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00" w:rsidRDefault="00D31700" w:rsidP="00D31700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D31700" w:rsidRPr="0091366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b/>
          <w:sz w:val="24"/>
          <w:szCs w:val="24"/>
          <w:lang w:val="uk-UA"/>
        </w:rPr>
      </w:pPr>
      <w:r w:rsidRPr="00913660">
        <w:rPr>
          <w:rFonts w:ascii="Times New Roman" w:hAnsi="Times New Roman"/>
          <w:b/>
          <w:sz w:val="24"/>
          <w:szCs w:val="24"/>
          <w:lang w:val="uk-UA"/>
        </w:rPr>
        <w:t>ЗАТВЕРДЖУЮ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молоді,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фізичної культури та спорту 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Запорізької обласної 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державної адміністрації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</w:p>
    <w:p w:rsidR="00D31700" w:rsidRPr="0091366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 w:rsidRPr="00913660">
        <w:rPr>
          <w:rFonts w:ascii="Times New Roman" w:hAnsi="Times New Roman"/>
          <w:sz w:val="24"/>
          <w:szCs w:val="24"/>
          <w:u w:val="single"/>
          <w:lang w:val="uk-UA"/>
        </w:rPr>
        <w:t>_____________</w:t>
      </w:r>
      <w:r w:rsidRPr="00913660">
        <w:rPr>
          <w:rFonts w:ascii="Times New Roman" w:hAnsi="Times New Roman"/>
          <w:sz w:val="24"/>
          <w:szCs w:val="24"/>
          <w:lang w:val="uk-UA"/>
        </w:rPr>
        <w:t>Н.Ф. Власова</w:t>
      </w:r>
    </w:p>
    <w:p w:rsidR="00D31700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</w:p>
    <w:p w:rsidR="00D31700" w:rsidRPr="00053331" w:rsidRDefault="00D31700" w:rsidP="00D31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exact"/>
        <w:ind w:left="5670" w:right="28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916481">
        <w:rPr>
          <w:rFonts w:ascii="Times New Roman" w:hAnsi="Times New Roman"/>
          <w:sz w:val="24"/>
          <w:szCs w:val="24"/>
          <w:lang w:val="uk-UA"/>
        </w:rPr>
        <w:t>30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16481">
        <w:rPr>
          <w:rFonts w:ascii="Times New Roman" w:hAnsi="Times New Roman"/>
          <w:sz w:val="24"/>
          <w:szCs w:val="24"/>
          <w:lang w:val="uk-UA"/>
        </w:rPr>
        <w:t>грудня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16481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D31700" w:rsidRDefault="00D31700" w:rsidP="00D31700">
      <w:pPr>
        <w:spacing w:after="0" w:line="240" w:lineRule="exact"/>
        <w:ind w:right="-1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Pr="0091366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  <w:r w:rsidRPr="00913660">
        <w:rPr>
          <w:rFonts w:ascii="Times New Roman" w:hAnsi="Times New Roman"/>
          <w:i/>
          <w:sz w:val="40"/>
          <w:szCs w:val="40"/>
          <w:lang w:val="uk-UA"/>
        </w:rPr>
        <w:t>План роботи</w:t>
      </w:r>
    </w:p>
    <w:p w:rsidR="00D31700" w:rsidRPr="0091366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  <w:r w:rsidRPr="00913660">
        <w:rPr>
          <w:rFonts w:ascii="Times New Roman" w:hAnsi="Times New Roman"/>
          <w:i/>
          <w:sz w:val="40"/>
          <w:szCs w:val="40"/>
          <w:lang w:val="uk-UA"/>
        </w:rPr>
        <w:t>Управління молоді, фізичної культури та спорту</w:t>
      </w:r>
    </w:p>
    <w:p w:rsidR="00D31700" w:rsidRPr="0091366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  <w:r w:rsidRPr="00913660">
        <w:rPr>
          <w:rFonts w:ascii="Times New Roman" w:hAnsi="Times New Roman"/>
          <w:i/>
          <w:sz w:val="40"/>
          <w:szCs w:val="40"/>
          <w:lang w:val="uk-UA"/>
        </w:rPr>
        <w:t>Запорізької обласної державної адміністрації</w:t>
      </w: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  <w:r w:rsidRPr="00913660">
        <w:rPr>
          <w:rFonts w:ascii="Times New Roman" w:hAnsi="Times New Roman"/>
          <w:i/>
          <w:sz w:val="40"/>
          <w:szCs w:val="40"/>
          <w:lang w:val="uk-UA"/>
        </w:rPr>
        <w:t xml:space="preserve">на </w:t>
      </w:r>
      <w:r w:rsidRPr="00913660">
        <w:rPr>
          <w:rFonts w:ascii="Times New Roman" w:hAnsi="Times New Roman"/>
          <w:b/>
          <w:i/>
          <w:sz w:val="40"/>
          <w:szCs w:val="40"/>
          <w:lang w:val="uk-UA"/>
        </w:rPr>
        <w:t>201</w:t>
      </w:r>
      <w:r>
        <w:rPr>
          <w:rFonts w:ascii="Times New Roman" w:hAnsi="Times New Roman"/>
          <w:b/>
          <w:i/>
          <w:sz w:val="40"/>
          <w:szCs w:val="40"/>
          <w:lang w:val="uk-UA"/>
        </w:rPr>
        <w:t>5</w:t>
      </w:r>
      <w:r w:rsidRPr="00913660">
        <w:rPr>
          <w:rFonts w:ascii="Times New Roman" w:hAnsi="Times New Roman"/>
          <w:i/>
          <w:sz w:val="40"/>
          <w:szCs w:val="40"/>
          <w:lang w:val="uk-UA"/>
        </w:rPr>
        <w:t xml:space="preserve"> рік</w:t>
      </w: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i/>
          <w:sz w:val="40"/>
          <w:szCs w:val="40"/>
          <w:lang w:val="uk-UA"/>
        </w:rPr>
      </w:pP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Запоріжжя 2015</w:t>
      </w:r>
    </w:p>
    <w:p w:rsidR="00D31700" w:rsidRDefault="00D31700" w:rsidP="00D31700">
      <w:pPr>
        <w:spacing w:after="0" w:line="36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31700" w:rsidRPr="00C06618" w:rsidRDefault="00D31700" w:rsidP="00D317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ЗМІСТ</w:t>
      </w:r>
    </w:p>
    <w:p w:rsidR="00D31700" w:rsidRDefault="00D31700" w:rsidP="00D3170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стор.</w:t>
      </w:r>
    </w:p>
    <w:p w:rsidR="00D31700" w:rsidRPr="00C06618" w:rsidRDefault="00D31700" w:rsidP="00D3170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І. Вступ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……………………………………………………………………………………</w:t>
      </w:r>
    </w:p>
    <w:p w:rsidR="00D31700" w:rsidRPr="00C06618" w:rsidRDefault="00D31700" w:rsidP="00D31700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ІІ. Організація роботи Управління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……………………………………………………...</w:t>
      </w:r>
      <w:r w:rsidR="00A55527">
        <w:rPr>
          <w:rFonts w:ascii="Times New Roman" w:hAnsi="Times New Roman"/>
          <w:sz w:val="24"/>
          <w:szCs w:val="24"/>
          <w:lang w:val="uk-UA"/>
        </w:rPr>
        <w:t>3</w:t>
      </w:r>
    </w:p>
    <w:p w:rsidR="00D31700" w:rsidRPr="00C06618" w:rsidRDefault="00D31700" w:rsidP="00D31700">
      <w:pPr>
        <w:spacing w:line="360" w:lineRule="auto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ІІІ. Робота колегії Управління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…………………………………………………………..</w:t>
      </w:r>
      <w:r w:rsidR="00A55527">
        <w:rPr>
          <w:rFonts w:ascii="Times New Roman" w:hAnsi="Times New Roman"/>
          <w:sz w:val="24"/>
          <w:szCs w:val="24"/>
          <w:lang w:val="uk-UA"/>
        </w:rPr>
        <w:t>4</w:t>
      </w:r>
    </w:p>
    <w:p w:rsidR="00D31700" w:rsidRPr="00C06618" w:rsidRDefault="00D31700" w:rsidP="00D31700">
      <w:pPr>
        <w:spacing w:line="36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06618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C06618">
        <w:rPr>
          <w:rFonts w:ascii="Times New Roman" w:hAnsi="Times New Roman"/>
          <w:bCs/>
          <w:sz w:val="24"/>
          <w:szCs w:val="24"/>
          <w:lang w:val="uk-UA"/>
        </w:rPr>
        <w:t>. Інформаційно-методичне забезпечення</w:t>
      </w:r>
      <w:r>
        <w:rPr>
          <w:rFonts w:ascii="Times New Roman" w:hAnsi="Times New Roman"/>
          <w:bCs/>
          <w:sz w:val="24"/>
          <w:szCs w:val="24"/>
          <w:lang w:val="uk-UA"/>
        </w:rPr>
        <w:t>……………………………………………</w:t>
      </w:r>
      <w:r w:rsidR="00A55527">
        <w:rPr>
          <w:rFonts w:ascii="Times New Roman" w:hAnsi="Times New Roman"/>
          <w:bCs/>
          <w:sz w:val="24"/>
          <w:szCs w:val="24"/>
          <w:lang w:val="uk-UA"/>
        </w:rPr>
        <w:t>6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C06618">
        <w:rPr>
          <w:rFonts w:ascii="Times New Roman" w:hAnsi="Times New Roman"/>
          <w:sz w:val="24"/>
          <w:szCs w:val="24"/>
          <w:lang w:val="uk-UA"/>
        </w:rPr>
        <w:t>.Організаційно-масові</w:t>
      </w:r>
      <w:proofErr w:type="spellEnd"/>
      <w:r w:rsidRPr="00C06618">
        <w:rPr>
          <w:rFonts w:ascii="Times New Roman" w:hAnsi="Times New Roman"/>
          <w:sz w:val="24"/>
          <w:szCs w:val="24"/>
          <w:lang w:val="uk-UA"/>
        </w:rPr>
        <w:t xml:space="preserve"> заходи з реалізації 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державної політики у сфері фізичної культури та спорту</w:t>
      </w:r>
      <w:r>
        <w:rPr>
          <w:rFonts w:ascii="Times New Roman" w:hAnsi="Times New Roman"/>
          <w:sz w:val="24"/>
          <w:szCs w:val="24"/>
          <w:lang w:val="uk-UA"/>
        </w:rPr>
        <w:t>……………………………..</w:t>
      </w:r>
      <w:r w:rsidR="00A55527">
        <w:rPr>
          <w:rFonts w:ascii="Times New Roman" w:hAnsi="Times New Roman"/>
          <w:sz w:val="24"/>
          <w:szCs w:val="24"/>
          <w:lang w:val="uk-UA"/>
        </w:rPr>
        <w:t>6</w:t>
      </w:r>
    </w:p>
    <w:p w:rsidR="00A55527" w:rsidRPr="00C06618" w:rsidRDefault="00A55527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VI</w:t>
      </w:r>
      <w:r w:rsidRPr="00C06618">
        <w:rPr>
          <w:rFonts w:ascii="Times New Roman" w:hAnsi="Times New Roman"/>
          <w:sz w:val="24"/>
          <w:szCs w:val="24"/>
          <w:lang w:val="uk-UA"/>
        </w:rPr>
        <w:t>. Засідання координаційної ради з питань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молодіжної політики, розвитку фізичної культури та спорту</w:t>
      </w:r>
      <w:r>
        <w:rPr>
          <w:rFonts w:ascii="Times New Roman" w:hAnsi="Times New Roman"/>
          <w:sz w:val="24"/>
          <w:szCs w:val="24"/>
          <w:lang w:val="uk-UA"/>
        </w:rPr>
        <w:t>…………………………</w:t>
      </w:r>
      <w:r w:rsidR="00A55527">
        <w:rPr>
          <w:rFonts w:ascii="Times New Roman" w:hAnsi="Times New Roman"/>
          <w:sz w:val="24"/>
          <w:szCs w:val="24"/>
          <w:lang w:val="uk-UA"/>
        </w:rPr>
        <w:t>8</w:t>
      </w:r>
    </w:p>
    <w:p w:rsidR="00D31700" w:rsidRPr="00C06618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VII</w:t>
      </w:r>
      <w:r w:rsidRPr="00C06618">
        <w:rPr>
          <w:rFonts w:ascii="Times New Roman" w:hAnsi="Times New Roman"/>
          <w:sz w:val="24"/>
          <w:szCs w:val="24"/>
          <w:lang w:val="uk-UA"/>
        </w:rPr>
        <w:t xml:space="preserve"> Заходи щодо забезпечення функціонування, розвитку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та виконання державних і обласних програм</w:t>
      </w:r>
      <w:r>
        <w:rPr>
          <w:rFonts w:ascii="Times New Roman" w:hAnsi="Times New Roman"/>
          <w:sz w:val="24"/>
          <w:szCs w:val="24"/>
          <w:lang w:val="uk-UA"/>
        </w:rPr>
        <w:t>…………………………………………..</w:t>
      </w:r>
      <w:r w:rsidR="00A55527">
        <w:rPr>
          <w:rFonts w:ascii="Times New Roman" w:hAnsi="Times New Roman"/>
          <w:sz w:val="24"/>
          <w:szCs w:val="24"/>
          <w:lang w:val="uk-UA"/>
        </w:rPr>
        <w:t>9</w:t>
      </w:r>
    </w:p>
    <w:p w:rsidR="00D31700" w:rsidRPr="00C06618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</w:p>
    <w:p w:rsidR="00D31700" w:rsidRPr="00C06618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VIII</w:t>
      </w:r>
      <w:r w:rsidRPr="00C06618">
        <w:rPr>
          <w:rFonts w:ascii="Times New Roman" w:hAnsi="Times New Roman"/>
          <w:sz w:val="24"/>
          <w:szCs w:val="24"/>
        </w:rPr>
        <w:t xml:space="preserve">. </w:t>
      </w:r>
      <w:r w:rsidRPr="00C06618">
        <w:rPr>
          <w:rFonts w:ascii="Times New Roman" w:hAnsi="Times New Roman"/>
          <w:sz w:val="24"/>
          <w:szCs w:val="24"/>
          <w:lang w:val="uk-UA"/>
        </w:rPr>
        <w:t>Реалізація соціальних проектів, спрямованих на підтримку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 xml:space="preserve"> обдарованої молоді, розвиток сфери фізичної культури та спорту</w:t>
      </w:r>
      <w:r w:rsidR="00A55527">
        <w:rPr>
          <w:rFonts w:ascii="Times New Roman" w:hAnsi="Times New Roman"/>
          <w:sz w:val="24"/>
          <w:szCs w:val="24"/>
          <w:lang w:val="uk-UA"/>
        </w:rPr>
        <w:t>…………………..9</w:t>
      </w:r>
    </w:p>
    <w:p w:rsidR="00D31700" w:rsidRPr="00C06618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IX</w:t>
      </w:r>
      <w:r w:rsidRPr="00C06618">
        <w:rPr>
          <w:rFonts w:ascii="Times New Roman" w:hAnsi="Times New Roman"/>
          <w:sz w:val="24"/>
          <w:szCs w:val="24"/>
        </w:rPr>
        <w:t xml:space="preserve"> </w:t>
      </w:r>
      <w:r w:rsidRPr="00C06618">
        <w:rPr>
          <w:rFonts w:ascii="Times New Roman" w:hAnsi="Times New Roman"/>
          <w:sz w:val="24"/>
          <w:szCs w:val="24"/>
          <w:lang w:val="uk-UA"/>
        </w:rPr>
        <w:t xml:space="preserve">Контроль за дотриманням чинного законодавства 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органами Управління молоді, фізичної культури та спорту</w:t>
      </w:r>
      <w:r w:rsidR="00A55527">
        <w:rPr>
          <w:rFonts w:ascii="Times New Roman" w:hAnsi="Times New Roman"/>
          <w:sz w:val="24"/>
          <w:szCs w:val="24"/>
          <w:lang w:val="uk-UA"/>
        </w:rPr>
        <w:t>…………………………..10</w:t>
      </w:r>
    </w:p>
    <w:p w:rsidR="00D31700" w:rsidRPr="00C06618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en-US"/>
        </w:rPr>
        <w:t>X</w:t>
      </w:r>
      <w:r w:rsidRPr="00C06618">
        <w:rPr>
          <w:rFonts w:ascii="Times New Roman" w:hAnsi="Times New Roman"/>
          <w:sz w:val="24"/>
          <w:szCs w:val="24"/>
          <w:lang w:val="uk-UA"/>
        </w:rPr>
        <w:t xml:space="preserve">. Заходи щодо реалізації державної політики з питань молоді, </w:t>
      </w:r>
    </w:p>
    <w:p w:rsidR="00D31700" w:rsidRDefault="00D31700" w:rsidP="00D31700">
      <w:pPr>
        <w:spacing w:after="0" w:line="240" w:lineRule="exact"/>
        <w:rPr>
          <w:rFonts w:ascii="Times New Roman" w:hAnsi="Times New Roman"/>
          <w:sz w:val="24"/>
          <w:szCs w:val="24"/>
          <w:lang w:val="uk-UA"/>
        </w:rPr>
      </w:pPr>
      <w:r w:rsidRPr="00C06618">
        <w:rPr>
          <w:rFonts w:ascii="Times New Roman" w:hAnsi="Times New Roman"/>
          <w:sz w:val="24"/>
          <w:szCs w:val="24"/>
          <w:lang w:val="uk-UA"/>
        </w:rPr>
        <w:t>фізичної культури та спорту</w:t>
      </w:r>
      <w:r w:rsidR="00A55527"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……………………………………………………………..11</w:t>
      </w:r>
    </w:p>
    <w:p w:rsidR="00D31700" w:rsidRDefault="00D3170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F40895" w:rsidRPr="00053331" w:rsidRDefault="00F40895" w:rsidP="000575BB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053331">
        <w:rPr>
          <w:rFonts w:ascii="Times New Roman" w:hAnsi="Times New Roman"/>
          <w:b/>
          <w:sz w:val="24"/>
          <w:szCs w:val="24"/>
          <w:lang w:val="uk-UA"/>
        </w:rPr>
        <w:t xml:space="preserve">. Організація роботи Управління молоді, фізичної культури та спорту </w:t>
      </w:r>
      <w:r w:rsidR="000575BB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053331">
        <w:rPr>
          <w:rFonts w:ascii="Times New Roman" w:hAnsi="Times New Roman"/>
          <w:b/>
          <w:sz w:val="24"/>
          <w:szCs w:val="24"/>
          <w:lang w:val="uk-UA"/>
        </w:rPr>
        <w:t>ОДА</w:t>
      </w:r>
    </w:p>
    <w:tbl>
      <w:tblPr>
        <w:tblW w:w="9668" w:type="dxa"/>
        <w:tblLayout w:type="fixed"/>
        <w:tblLook w:val="04A0"/>
      </w:tblPr>
      <w:tblGrid>
        <w:gridCol w:w="1101"/>
        <w:gridCol w:w="4421"/>
        <w:gridCol w:w="398"/>
        <w:gridCol w:w="1480"/>
        <w:gridCol w:w="141"/>
        <w:gridCol w:w="2127"/>
      </w:tblGrid>
      <w:tr w:rsidR="00F40895" w:rsidRPr="00937143" w:rsidTr="00916481">
        <w:trPr>
          <w:trHeight w:val="561"/>
        </w:trPr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Зміст роботи, форма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виконання,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учасники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а виконання</w:t>
            </w:r>
          </w:p>
        </w:tc>
      </w:tr>
      <w:tr w:rsidR="00F40895" w:rsidRPr="00937143" w:rsidTr="00916481">
        <w:trPr>
          <w:trHeight w:val="75"/>
        </w:trPr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Оперативні наради начальника Управління: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 працівниками Управління молоді, фізичної культури та спорту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  <w:p w:rsidR="00F40895" w:rsidRPr="00937143" w:rsidRDefault="00247E5F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керівниками комунальних закладів та підзвітних установ 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  <w:p w:rsidR="00F40895" w:rsidRPr="00937143" w:rsidRDefault="00247E5F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 керівниками дитячо-юнацьких спортивних шкіл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 раз на місяць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 керівниками фізкультурно-спортивних товариств обласних федерацій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зі спеціалістами з питань молоді, фізичної культури та спорту районів і міст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40895" w:rsidRPr="00937143" w:rsidRDefault="00247E5F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рази на рік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916481" w:rsidRPr="00937143" w:rsidTr="00916481">
        <w:tc>
          <w:tcPr>
            <w:tcW w:w="1101" w:type="dxa"/>
            <w:vMerge w:val="restart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gridSpan w:val="2"/>
            <w:vMerge w:val="restart"/>
          </w:tcPr>
          <w:p w:rsidR="00916481" w:rsidRPr="00937143" w:rsidRDefault="00916481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Прийом громадян з особистих питань в Управлінні:</w:t>
            </w:r>
          </w:p>
        </w:tc>
        <w:tc>
          <w:tcPr>
            <w:tcW w:w="3748" w:type="dxa"/>
            <w:gridSpan w:val="3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6481" w:rsidRPr="00937143" w:rsidTr="00916481">
        <w:tc>
          <w:tcPr>
            <w:tcW w:w="1101" w:type="dxa"/>
            <w:vMerge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vMerge/>
          </w:tcPr>
          <w:p w:rsidR="00916481" w:rsidRPr="00937143" w:rsidRDefault="00916481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четвер місяця</w:t>
            </w:r>
          </w:p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14-00-17-00</w:t>
            </w:r>
          </w:p>
        </w:tc>
        <w:tc>
          <w:tcPr>
            <w:tcW w:w="2268" w:type="dxa"/>
            <w:gridSpan w:val="2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916481" w:rsidRPr="00937143" w:rsidTr="00916481">
        <w:tc>
          <w:tcPr>
            <w:tcW w:w="1101" w:type="dxa"/>
            <w:vMerge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vMerge/>
          </w:tcPr>
          <w:p w:rsidR="00916481" w:rsidRPr="00937143" w:rsidRDefault="00916481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і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вівторок місяця</w:t>
            </w:r>
          </w:p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9.00-12-00</w:t>
            </w:r>
          </w:p>
        </w:tc>
        <w:tc>
          <w:tcPr>
            <w:tcW w:w="2268" w:type="dxa"/>
            <w:gridSpan w:val="2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колегії Управління молоді, фізичної культури та спорту облдержадміністрації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остання середа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лютого, квітня, червня, жовтня, грудня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координаційної ради з питань молодіжної політики, фізичної культури та спорту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обласної студентської ради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Власова Н.Ф.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обласної ради трудової молоді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Власова Н.Ф. </w:t>
            </w:r>
          </w:p>
          <w:p w:rsidR="00F40895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0895" w:rsidRPr="00937143" w:rsidTr="00916481">
        <w:trPr>
          <w:trHeight w:val="243"/>
        </w:trPr>
        <w:tc>
          <w:tcPr>
            <w:tcW w:w="1101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  <w:p w:rsidR="00F40895" w:rsidRPr="00D31700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F40895" w:rsidRPr="00D31700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координаційної ради з питань розвитку інвалідів у Запорізькій області</w:t>
            </w:r>
          </w:p>
        </w:tc>
        <w:tc>
          <w:tcPr>
            <w:tcW w:w="1480" w:type="dxa"/>
          </w:tcPr>
          <w:p w:rsidR="00F40895" w:rsidRPr="00D31700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один раз на півріччя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Барабанов А.В.</w:t>
            </w:r>
          </w:p>
        </w:tc>
      </w:tr>
      <w:tr w:rsidR="00F40895" w:rsidRPr="00937143" w:rsidTr="00916481">
        <w:trPr>
          <w:trHeight w:val="56"/>
        </w:trPr>
        <w:tc>
          <w:tcPr>
            <w:tcW w:w="1101" w:type="dxa"/>
          </w:tcPr>
          <w:p w:rsidR="00F40895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19" w:type="dxa"/>
            <w:gridSpan w:val="2"/>
          </w:tcPr>
          <w:p w:rsidR="00F40895" w:rsidRPr="00937143" w:rsidRDefault="00E210B4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координаційної ради</w:t>
            </w:r>
            <w:r w:rsidR="00DC73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питань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патріотичного виховання молоді у Запорізькій області</w:t>
            </w:r>
          </w:p>
        </w:tc>
        <w:tc>
          <w:tcPr>
            <w:tcW w:w="1480" w:type="dxa"/>
          </w:tcPr>
          <w:p w:rsidR="00E210B4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один раз на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півріччя</w:t>
            </w:r>
          </w:p>
          <w:p w:rsidR="00E210B4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F40895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Власова Н.Ф.</w:t>
            </w:r>
          </w:p>
          <w:p w:rsidR="00E210B4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Шконда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 з питань тренерів зі спорту, тренерів-викладачів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Щомісяця остання середа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F40895" w:rsidRPr="00937143" w:rsidTr="00916481">
        <w:tc>
          <w:tcPr>
            <w:tcW w:w="1101" w:type="dxa"/>
          </w:tcPr>
          <w:p w:rsidR="00F40895" w:rsidRPr="00937143" w:rsidRDefault="00E210B4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gridSpan w:val="2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Апаратне навчання працівників Управління молоді, фізичної культури та спорту облдержадміністрації</w:t>
            </w:r>
          </w:p>
        </w:tc>
        <w:tc>
          <w:tcPr>
            <w:tcW w:w="1480" w:type="dxa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Лютий, квітень, червень, серпень, жовтень, грудень (перший понеділок)</w:t>
            </w:r>
          </w:p>
        </w:tc>
        <w:tc>
          <w:tcPr>
            <w:tcW w:w="2268" w:type="dxa"/>
            <w:gridSpan w:val="2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40895" w:rsidRPr="00937143" w:rsidTr="00916481">
        <w:trPr>
          <w:trHeight w:val="750"/>
        </w:trPr>
        <w:tc>
          <w:tcPr>
            <w:tcW w:w="9668" w:type="dxa"/>
            <w:gridSpan w:val="6"/>
            <w:shd w:val="clear" w:color="auto" w:fill="auto"/>
          </w:tcPr>
          <w:p w:rsidR="00AA0513" w:rsidRDefault="00AA0513" w:rsidP="00103B2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40895" w:rsidRPr="00937143" w:rsidRDefault="00F40895" w:rsidP="00103B2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Робота колегії Управління молоді, фізичної культури та спорту</w:t>
            </w:r>
          </w:p>
          <w:p w:rsidR="00F40895" w:rsidRDefault="00CA23FE" w:rsidP="00103B2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="00F40895"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блдержадміністрації</w:t>
            </w:r>
          </w:p>
          <w:p w:rsidR="00CA23FE" w:rsidRPr="00937143" w:rsidRDefault="00CA23FE" w:rsidP="00103B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B27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103B27" w:rsidRPr="00937143" w:rsidRDefault="00103B27" w:rsidP="00103B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квартал</w:t>
            </w:r>
          </w:p>
        </w:tc>
      </w:tr>
      <w:tr w:rsidR="00103B27" w:rsidRPr="00937143" w:rsidTr="00916481">
        <w:trPr>
          <w:trHeight w:val="43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стратегію підготовки провідних спортсменів області до участі в 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 w:rsidRPr="00937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літніх Олімпійських та Параолімпійських іграх.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103B27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.1.2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.1.3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організацію роботи в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«ЗСШВСМ»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ЗОР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хід підготовки спортсменів закладу до участі в 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літніх Олімпійських іграх.</w:t>
            </w:r>
          </w:p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хід підготовки спортсменів Запорізького регіонального центру з фізичної культури та спорту інвалідів «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Інваспорт»до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участі в Параолімпійських іграх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Боровских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Е.І.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Барабанов А.В.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B27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організацію діяльності Запорізького обласного відділення НОК України та забезпечення участі спортсменів Запорізького краю в 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XXXI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літніх Олімпійських та Параолімпійських ігор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Лобанов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В.Є.</w:t>
            </w:r>
          </w:p>
        </w:tc>
      </w:tr>
      <w:tr w:rsidR="00103B27" w:rsidRPr="00937143" w:rsidTr="00916481">
        <w:trPr>
          <w:trHeight w:val="360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.1.5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3.1.6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реалізації державної молодіжної політики, розвитку фізичної культури та спорту в Запорізькому районі </w:t>
            </w:r>
          </w:p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стан реалізації державної молодіжної політики, розвитку фізичної культури та спорту у м. Мелітополь.</w:t>
            </w:r>
          </w:p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підготовку та проведення всеукраїнського місячника «Спорт для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всіх-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спільна турбота»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103B27" w:rsidRPr="00937143" w:rsidTr="00916481">
        <w:trPr>
          <w:trHeight w:val="39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103B27" w:rsidRPr="00937143" w:rsidRDefault="00103B27" w:rsidP="00103B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квартал</w:t>
            </w:r>
          </w:p>
        </w:tc>
      </w:tr>
      <w:tr w:rsidR="00103B27" w:rsidRPr="00937143" w:rsidTr="00916481">
        <w:trPr>
          <w:trHeight w:val="297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3.2.1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стан реалізації державної молодіжної політики в Запорізькій області.</w:t>
            </w:r>
          </w:p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державної молодіжної політики в Приморському районі.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103B27" w:rsidRPr="00937143" w:rsidTr="00916481">
        <w:trPr>
          <w:trHeight w:val="31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3.2.2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організацію та проведення обласної спартакіади серед збірних команд сільських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районів та міст обласного значення 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Єгорова І.В.</w:t>
            </w:r>
          </w:p>
        </w:tc>
      </w:tr>
      <w:tr w:rsidR="00103B27" w:rsidRPr="00937143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реалізації державної молодіжної політики, розвитку фізичної культури та спорту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Великобілозерському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 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103B27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реалізації державної молодіжної політики, розвитку фізичної культури та спорту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Камя’нко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Дніпровському районі 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103B27" w:rsidRPr="00937143" w:rsidTr="00916481">
        <w:trPr>
          <w:trHeight w:val="142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3.2.5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103B27" w:rsidRPr="00937143" w:rsidRDefault="00103B27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проведення 70 обласної спартакіади школярів</w:t>
            </w:r>
          </w:p>
        </w:tc>
        <w:tc>
          <w:tcPr>
            <w:tcW w:w="1480" w:type="dxa"/>
            <w:vMerge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103B27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103B27" w:rsidRPr="00937143" w:rsidRDefault="00103B27" w:rsidP="00103B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 квартал</w:t>
            </w: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 спортивного Свята до Дня фізичної культури і спорту у Запорізькій області: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-у м. Енергодар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 у Михайлівському районі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CA23FE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Співдоповідачі: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Анаканова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Лиходід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О.С.</w:t>
            </w: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реалізації державної молодіжної політики, розвитку фізичної культури та спорту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Вільнянському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AA0513" w:rsidRPr="00937143" w:rsidTr="00916481">
        <w:trPr>
          <w:trHeight w:val="20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стан реалізації державної молодіжної політики, розвитку фізичної культури та спорту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Новомиколаївському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районі. 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AA0513" w:rsidRPr="00937143" w:rsidTr="00916481">
        <w:trPr>
          <w:trHeight w:val="20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.3.5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 матеріально технічного забезпечення спорту у Запорізькій області, формування Всеукраїнського електронного реєстру спортивних споруд 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.3.6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«Обласна дитячо-юнацька спортивна школа»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ЗОР</w:t>
            </w:r>
            <w:proofErr w:type="spellEnd"/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Кобезький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103B27" w:rsidRPr="00937143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103B27" w:rsidRPr="00937143" w:rsidRDefault="00103B27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103B27" w:rsidRPr="00937143" w:rsidRDefault="00103B27" w:rsidP="00103B2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AA0513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стан реалізації галузевих обласних програм у Запорізькій області у 2015 році.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AA0513" w:rsidRPr="00937143" w:rsidTr="00916481">
        <w:trPr>
          <w:trHeight w:val="24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роботу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консультативно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дорадчих органів з реалізації державної молодіжної політики при голові ЗОДА :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Обласної студентської ради;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Обласної ради трудової молоді.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Голова обласної студентської ради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Югріна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А.М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Голова обласної ради трудової молоді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Ільченко С.В.</w:t>
            </w:r>
          </w:p>
        </w:tc>
      </w:tr>
      <w:tr w:rsidR="00AA0513" w:rsidRPr="00937143" w:rsidTr="00916481">
        <w:trPr>
          <w:trHeight w:val="23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роботи спеціалізованих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дитячо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-юнацьких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шкіл олімпійського резерву за 2015 рік.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Ваняікіна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Ю.А.</w:t>
            </w:r>
          </w:p>
        </w:tc>
      </w:tr>
      <w:tr w:rsidR="00AA0513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підготовку та формування відомчої статистичної звітності «Звіт з фізичної культури і спорту №2-ФК», «5-ФК», «8-ФК»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Катріч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Є.О.</w:t>
            </w:r>
          </w:p>
        </w:tc>
      </w:tr>
      <w:tr w:rsidR="00F40895" w:rsidRPr="00937143" w:rsidTr="00916481">
        <w:trPr>
          <w:trHeight w:val="315"/>
        </w:trPr>
        <w:tc>
          <w:tcPr>
            <w:tcW w:w="9668" w:type="dxa"/>
            <w:gridSpan w:val="6"/>
            <w:shd w:val="clear" w:color="auto" w:fill="auto"/>
          </w:tcPr>
          <w:p w:rsidR="00916481" w:rsidRDefault="00916481" w:rsidP="00103B2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916481" w:rsidRDefault="00916481" w:rsidP="00103B2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916481" w:rsidRDefault="00916481" w:rsidP="00103B2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40895" w:rsidRDefault="00F40895" w:rsidP="00103B2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9371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371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Інформаційно</w:t>
            </w:r>
            <w:proofErr w:type="spellEnd"/>
            <w:r w:rsidRPr="009371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– методичне забезпечення</w:t>
            </w:r>
          </w:p>
          <w:p w:rsidR="00103B27" w:rsidRPr="00937143" w:rsidRDefault="00103B27" w:rsidP="00103B2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0895" w:rsidRPr="00937143" w:rsidTr="00916481">
        <w:trPr>
          <w:trHeight w:val="187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Управління на 2016 рік</w:t>
            </w:r>
          </w:p>
        </w:tc>
        <w:tc>
          <w:tcPr>
            <w:tcW w:w="1480" w:type="dxa"/>
            <w:shd w:val="clear" w:color="auto" w:fill="auto"/>
          </w:tcPr>
          <w:p w:rsidR="00F40895" w:rsidRPr="00937143" w:rsidRDefault="00FB5121" w:rsidP="00AA05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20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семінарів-нарад керівників підрозділів по роботі з питань фізичної культури, спорту, сім’ї  та молоді місцевих органів державної виконавчої влади; підготовка інформаційно-методичних матеріалів до вищезазначених заходів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AA05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AA0513" w:rsidRDefault="00AA0513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16481" w:rsidRDefault="00916481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AA0513" w:rsidRPr="00937143" w:rsidRDefault="00AA0513" w:rsidP="00916481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Єгорова І.В. 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Пеліванова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AA0513" w:rsidRPr="00937143" w:rsidTr="00916481">
        <w:trPr>
          <w:trHeight w:val="17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4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роботи по підвищенню кваліфікації державних службовців та  працівників підвідомчих структур в Академії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держуправління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Президентові України, Дніпропетровському регіональному інституті, Запорізькому обласному центрі підвищення кваліфікації, Запорізькому національному університеті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Єгорова І.В.   </w:t>
            </w:r>
          </w:p>
        </w:tc>
      </w:tr>
      <w:tr w:rsidR="00AA0513" w:rsidRPr="00937143" w:rsidTr="00916481">
        <w:trPr>
          <w:trHeight w:val="23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Підтримка ініціатив та пропозицій структурних підрозділів районних державних адміністрацій у справах молоді та спорту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Єгорова І.В.   </w:t>
            </w:r>
          </w:p>
        </w:tc>
      </w:tr>
      <w:tr w:rsidR="00AA0513" w:rsidRPr="00937143" w:rsidTr="00916481">
        <w:trPr>
          <w:trHeight w:val="28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Висвітлення у ЗМІ стану реалізації молодіжної політики, фізичної культури та спорту регіону 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40895" w:rsidRPr="00AA0513" w:rsidTr="00916481">
        <w:trPr>
          <w:trHeight w:val="247"/>
        </w:trPr>
        <w:tc>
          <w:tcPr>
            <w:tcW w:w="9668" w:type="dxa"/>
            <w:gridSpan w:val="6"/>
            <w:shd w:val="clear" w:color="auto" w:fill="auto"/>
          </w:tcPr>
          <w:p w:rsidR="00AA0513" w:rsidRDefault="00AA0513" w:rsidP="00937143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40895" w:rsidRDefault="00F40895" w:rsidP="00937143">
            <w:pPr>
              <w:pStyle w:val="ac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93714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Організаційно-масові заходи з</w:t>
            </w:r>
            <w:r w:rsidRPr="0093714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 реалізації державної політики у сфері </w:t>
            </w:r>
            <w:r w:rsidR="000575BB" w:rsidRPr="0093714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фізичної </w:t>
            </w:r>
            <w:r w:rsidRPr="0093714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культури і спорт</w:t>
            </w:r>
            <w:r w:rsidR="000575BB" w:rsidRPr="0093714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у</w:t>
            </w:r>
          </w:p>
          <w:p w:rsidR="00CA23FE" w:rsidRPr="00937143" w:rsidRDefault="00CA23FE" w:rsidP="00937143">
            <w:pPr>
              <w:pStyle w:val="ac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40895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якісного захисту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Мінмолодьспорті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річних статистичних звітів за 2014 рік: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 по формі 8-ФК ( обласна школа вищої спортивної майстерності) та обласного інтернату спортивного профілю;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 по формі 5-ФК ( робота дитячо-юнацьких спортивних шкіл);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 по формі 2-ФК (стан фізичної культури та спорту);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 фінансові звіти.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916481">
            <w:pPr>
              <w:pStyle w:val="ac"/>
              <w:ind w:firstLine="2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  <w:p w:rsidR="00F40895" w:rsidRPr="00937143" w:rsidRDefault="00F40895" w:rsidP="00916481">
            <w:pPr>
              <w:pStyle w:val="ac"/>
              <w:ind w:firstLine="2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16481">
            <w:pPr>
              <w:pStyle w:val="ac"/>
              <w:ind w:firstLine="2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16481">
            <w:pPr>
              <w:pStyle w:val="ac"/>
              <w:ind w:firstLine="2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  <w:p w:rsidR="00F40895" w:rsidRPr="00937143" w:rsidRDefault="00F40895" w:rsidP="00916481">
            <w:pPr>
              <w:pStyle w:val="ac"/>
              <w:ind w:firstLine="2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16481">
            <w:pPr>
              <w:pStyle w:val="ac"/>
              <w:ind w:firstLine="5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1648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0575BB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Боровських Є.І.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Захлюпаний В.О.  </w:t>
            </w:r>
          </w:p>
          <w:p w:rsidR="00F40895" w:rsidRPr="00937143" w:rsidRDefault="00EE6819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Ваняікіна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F40895" w:rsidRPr="00937143" w:rsidRDefault="00EE6819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Катрич</w:t>
            </w:r>
            <w:proofErr w:type="spellEnd"/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Є.О.</w:t>
            </w:r>
          </w:p>
          <w:p w:rsidR="000575BB" w:rsidRPr="00937143" w:rsidRDefault="000575BB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Котелевець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О.С.</w:t>
            </w:r>
          </w:p>
        </w:tc>
      </w:tr>
      <w:tr w:rsidR="00F40895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спортивного Свята, присвяченого Дню фізичної культури і спорту в Україні.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ІІІ кв.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40895" w:rsidRPr="00CF39FE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Забезпечити проведення медичного обстеження спортсменів у обласному лікарсько-фізкультурному диспансері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І-ІІ кв.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Ткаліч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F40895" w:rsidRPr="00937143" w:rsidTr="00916481">
        <w:trPr>
          <w:trHeight w:val="315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комплексних перевірок щодо стану вико</w:t>
            </w:r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нання заходів програм з питань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молоді, фізичної культури та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спорту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Запорізькому</w:t>
            </w:r>
            <w:proofErr w:type="spellEnd"/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Вільнянському</w:t>
            </w:r>
            <w:proofErr w:type="spellEnd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Новомиколаївському</w:t>
            </w:r>
            <w:proofErr w:type="spellEnd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Великобілозерському</w:t>
            </w:r>
            <w:proofErr w:type="spellEnd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Камянко</w:t>
            </w:r>
            <w:proofErr w:type="spellEnd"/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954718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Дніпровському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районах</w:t>
            </w:r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 м Мелітополь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кв.-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46CB4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Запорізький</w:t>
            </w:r>
          </w:p>
          <w:p w:rsidR="00C46CB4" w:rsidRPr="00937143" w:rsidRDefault="00C46CB4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м.Мелітополь</w:t>
            </w:r>
            <w:proofErr w:type="spellEnd"/>
          </w:p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ІІ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кв.-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Великобілозерський</w:t>
            </w:r>
            <w:proofErr w:type="spellEnd"/>
            <w:r w:rsidR="00404663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04663" w:rsidRPr="00937143" w:rsidRDefault="0040466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Камянко-Дніпровський</w:t>
            </w:r>
            <w:proofErr w:type="spellEnd"/>
          </w:p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ІІІ кв. – </w:t>
            </w:r>
            <w:proofErr w:type="spellStart"/>
            <w:r w:rsidR="00C46CB4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Вільнянський</w:t>
            </w:r>
            <w:proofErr w:type="spellEnd"/>
          </w:p>
          <w:p w:rsidR="00F40895" w:rsidRPr="00937143" w:rsidRDefault="00C46CB4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Новомиколаївський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Багіров Е.О.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Єгорова І.В.</w:t>
            </w:r>
          </w:p>
        </w:tc>
      </w:tr>
      <w:tr w:rsidR="00F40895" w:rsidRPr="00CF39FE" w:rsidTr="00916481">
        <w:trPr>
          <w:trHeight w:val="232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роботи щодо підписання </w:t>
            </w:r>
            <w:r w:rsidR="00C46CB4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договорів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обласними федераціями з видів спорту.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  <w:proofErr w:type="spellStart"/>
            <w:r w:rsidR="00EE6819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Ваняікіна</w:t>
            </w:r>
            <w:proofErr w:type="spellEnd"/>
            <w:r w:rsidR="00EE6819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F40895" w:rsidRPr="00937143" w:rsidTr="00916481">
        <w:trPr>
          <w:trHeight w:val="247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проведення багатоетапних обласних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спартакіад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державних службовців, серед міст та районів області.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Катрич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</w:t>
            </w:r>
          </w:p>
        </w:tc>
      </w:tr>
      <w:tr w:rsidR="00F40895" w:rsidRPr="00CF39FE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F40895" w:rsidRPr="00937143" w:rsidRDefault="003333BC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своєчасного виконання контрольних документів, надання інформацій управлінням, відділам облдержадміністрації,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Мінмолодьспорту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40895" w:rsidRPr="00937143" w:rsidTr="00916481">
        <w:trPr>
          <w:trHeight w:val="330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проведення інформаційних заходів, спрямованих на збереження здоров</w:t>
            </w:r>
            <w:r w:rsidRPr="00937143">
              <w:rPr>
                <w:rFonts w:ascii="Times New Roman" w:hAnsi="Times New Roman"/>
                <w:sz w:val="24"/>
                <w:szCs w:val="24"/>
              </w:rPr>
              <w:t>’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я, пропаганди переваг здорового способу життя, розвиток масового спорту.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40895" w:rsidRPr="00937143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.9</w:t>
            </w:r>
          </w:p>
        </w:tc>
        <w:tc>
          <w:tcPr>
            <w:tcW w:w="4421" w:type="dxa"/>
            <w:shd w:val="clear" w:color="auto" w:fill="auto"/>
          </w:tcPr>
          <w:p w:rsidR="00F40895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Затвердження та забезпечення виконання календаря спортивно-масових заходів, участь спортсменів та збірних команд області у Всеукраїнських і міжнародних змаганнях, комплексних </w:t>
            </w:r>
            <w:r w:rsidR="00AA05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proofErr w:type="spellStart"/>
            <w:r w:rsidR="00AA0513">
              <w:rPr>
                <w:rFonts w:ascii="Times New Roman" w:hAnsi="Times New Roman"/>
                <w:sz w:val="24"/>
                <w:szCs w:val="24"/>
                <w:lang w:val="uk-UA"/>
              </w:rPr>
              <w:t>Мінмолодьспорту</w:t>
            </w:r>
            <w:proofErr w:type="spellEnd"/>
            <w:r w:rsidR="00AA05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Багіров Е.О.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Гацуля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 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Катрич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Єгорова І.В.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Цвєткова І.Є.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Огородник В.О.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F40895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EE6819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Всеукраїнський місячник з </w:t>
            </w:r>
            <w:r w:rsidR="00F40895"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упорядкування спортивних майданчиків «Спорт для всіх – спільна турбота» в Запорізькій області 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EE6819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F40895" w:rsidRPr="00937143" w:rsidTr="00916481">
        <w:trPr>
          <w:trHeight w:val="1066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Розширення мережі центрів фізичної культури і спорту інвалідів «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Інваспорт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BF2BBB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 містах обласного значення.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BF2BBB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Барабанов А.В.</w:t>
            </w:r>
          </w:p>
        </w:tc>
      </w:tr>
      <w:tr w:rsidR="00F40895" w:rsidRPr="00937143" w:rsidTr="00467D17">
        <w:trPr>
          <w:trHeight w:val="2247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.12</w:t>
            </w: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Розвиток структури, районних та міських центрів молоді у Запорізькій області: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філіалу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 молоді» у </w:t>
            </w:r>
            <w:r w:rsidR="00467D1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Чернігівському районі</w:t>
            </w:r>
          </w:p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F40895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філіалу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«Центр молоді» у </w:t>
            </w:r>
            <w:proofErr w:type="spellStart"/>
            <w:r w:rsidR="00467D17">
              <w:rPr>
                <w:rFonts w:ascii="Times New Roman" w:hAnsi="Times New Roman"/>
                <w:sz w:val="24"/>
                <w:szCs w:val="24"/>
                <w:lang w:val="uk-UA"/>
              </w:rPr>
              <w:t>Василівському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BF2BBB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BF2BBB" w:rsidRDefault="00BF2BBB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0895" w:rsidRPr="00937143" w:rsidRDefault="00467D1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BF2BBB" w:rsidRDefault="00BF2BBB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2BBB" w:rsidRDefault="00467D1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40895" w:rsidRPr="00937143" w:rsidRDefault="00F40895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F40895" w:rsidRPr="00937143" w:rsidTr="00916481">
        <w:trPr>
          <w:trHeight w:val="1151"/>
        </w:trPr>
        <w:tc>
          <w:tcPr>
            <w:tcW w:w="1101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.13</w:t>
            </w:r>
          </w:p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21" w:type="dxa"/>
            <w:shd w:val="clear" w:color="auto" w:fill="auto"/>
          </w:tcPr>
          <w:p w:rsidR="00F40895" w:rsidRPr="00937143" w:rsidRDefault="00F40895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Розширення мережі клубів патріотичного вихованн</w:t>
            </w:r>
            <w:r w:rsidR="00EE6819"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я молоді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2019" w:type="dxa"/>
            <w:gridSpan w:val="3"/>
            <w:shd w:val="clear" w:color="auto" w:fill="auto"/>
          </w:tcPr>
          <w:p w:rsidR="00F40895" w:rsidRPr="00937143" w:rsidRDefault="00F4089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7" w:type="dxa"/>
            <w:shd w:val="clear" w:color="auto" w:fill="auto"/>
          </w:tcPr>
          <w:p w:rsidR="00F40895" w:rsidRPr="00937143" w:rsidRDefault="00F40895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F40895" w:rsidRPr="006816C3" w:rsidTr="00916481">
        <w:trPr>
          <w:trHeight w:val="300"/>
        </w:trPr>
        <w:tc>
          <w:tcPr>
            <w:tcW w:w="9668" w:type="dxa"/>
            <w:gridSpan w:val="6"/>
            <w:shd w:val="clear" w:color="auto" w:fill="auto"/>
          </w:tcPr>
          <w:p w:rsidR="00F40895" w:rsidRDefault="00F40895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Засідання координаційної ради з питань молодіжної політики, розвитку фізичної культури та спорту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18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квартал</w:t>
            </w:r>
          </w:p>
        </w:tc>
      </w:tr>
      <w:tr w:rsidR="00AA0513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роботи з питань реалізації молодіжної політики на 2015 рік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</w:rPr>
              <w:t>Власова Н.Ф.</w:t>
            </w: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6.1.3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реалізацію соціальних проектів за ініціативи молодіжних трудових колективів підприємств Запорізької області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A0513" w:rsidRPr="00937143" w:rsidTr="00916481">
        <w:trPr>
          <w:trHeight w:val="24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6.1.4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Всеукраїнської інформаційно-профілактичної акції «Відповідальність починається з мене»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A0513" w:rsidRPr="00937143" w:rsidTr="00916481">
        <w:trPr>
          <w:trHeight w:val="20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6.1.5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процедурою відбору кандидатів від Запорізької області на присудження Премії Кабінету Міністрів України за особливі досягнення молоді у розбудові України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6.1.6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23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 квартал</w:t>
            </w:r>
          </w:p>
        </w:tc>
      </w:tr>
      <w:tr w:rsidR="00AA0513" w:rsidRPr="00937143" w:rsidTr="00916481">
        <w:trPr>
          <w:trHeight w:val="21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заходів до Дня молоді в Україні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AA0513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обласного конкурсу для обдарованої молоді в галузі мистецтва. Нагородження переможців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A0513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та проведення «Студентська республіка - 2014» 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937143" w:rsidTr="00916481">
        <w:trPr>
          <w:trHeight w:val="25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підсумки проведення в області Всеукраїнського місячника «Спорт для всіх-спільна турбота». Нагородження переможців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A0513" w:rsidRPr="00937143" w:rsidTr="00916481">
        <w:trPr>
          <w:trHeight w:val="33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6.2.5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6481" w:rsidRPr="00937143" w:rsidTr="00916481">
        <w:trPr>
          <w:trHeight w:val="330"/>
        </w:trPr>
        <w:tc>
          <w:tcPr>
            <w:tcW w:w="1101" w:type="dxa"/>
            <w:shd w:val="clear" w:color="auto" w:fill="auto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16481" w:rsidRPr="00937143" w:rsidRDefault="00916481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 квартал</w:t>
            </w:r>
          </w:p>
        </w:tc>
      </w:tr>
      <w:tr w:rsidR="00AA0513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в області заходів до Дня фізичної культури та спорту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 Н.Ф.</w:t>
            </w:r>
          </w:p>
        </w:tc>
      </w:tr>
      <w:tr w:rsidR="00AA0513" w:rsidRPr="00937143" w:rsidTr="00916481">
        <w:trPr>
          <w:trHeight w:val="19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та проведення роботи з патріотичного виховання молоді в Запорізькій області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AA0513" w:rsidRPr="00937143" w:rsidTr="00916481">
        <w:trPr>
          <w:trHeight w:val="27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Діяльність сектору праці для молоді та студентських центрів праці в напрямку тимчасового працевлаштування молоді. Підсумки літнього трудового семестру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937143" w:rsidTr="00916481">
        <w:trPr>
          <w:trHeight w:val="28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реалізацію державної</w:t>
            </w:r>
            <w:r w:rsidRPr="009371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молодіжної політики у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</w:rPr>
              <w:t>`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янко-Дніпровському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AA0513" w:rsidRPr="00937143" w:rsidTr="00916481">
        <w:trPr>
          <w:trHeight w:val="18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6.3.5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6.4</w:t>
            </w:r>
          </w:p>
        </w:tc>
        <w:tc>
          <w:tcPr>
            <w:tcW w:w="8567" w:type="dxa"/>
            <w:gridSpan w:val="5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квартал</w:t>
            </w:r>
          </w:p>
        </w:tc>
      </w:tr>
      <w:tr w:rsidR="00AA0513" w:rsidRPr="00937143" w:rsidTr="00916481">
        <w:trPr>
          <w:trHeight w:val="202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6.4.1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та проведення Міжнародного Дня студентів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AA0513" w:rsidRPr="00937143" w:rsidTr="00916481">
        <w:trPr>
          <w:trHeight w:val="315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6.4.2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реалізацію державної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молодіжної політики у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Мелітопольському районі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м. Токмак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м. Енергодар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працівник району</w:t>
            </w:r>
          </w:p>
        </w:tc>
      </w:tr>
      <w:tr w:rsidR="00AA0513" w:rsidRPr="00937143" w:rsidTr="00916481">
        <w:trPr>
          <w:trHeight w:val="187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.4.3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організацію фізкультурно-оздоровчої роботи на селі. Підведення підсумків спартакіади серед сільських районів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CF39FE" w:rsidTr="00916481">
        <w:trPr>
          <w:trHeight w:val="180"/>
        </w:trPr>
        <w:tc>
          <w:tcPr>
            <w:tcW w:w="1101" w:type="dxa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6.4.4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 роботу Обласної ради трудової молоді та Обласної студентської ради. Плани та перспективи роботи на 2015 рік</w:t>
            </w:r>
          </w:p>
        </w:tc>
        <w:tc>
          <w:tcPr>
            <w:tcW w:w="1480" w:type="dxa"/>
            <w:vMerge/>
            <w:shd w:val="clear" w:color="auto" w:fill="auto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Ільченко С.В.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Югріна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А.М.</w:t>
            </w:r>
          </w:p>
        </w:tc>
      </w:tr>
      <w:tr w:rsidR="00AA0513" w:rsidRPr="00937143" w:rsidTr="00916481">
        <w:tc>
          <w:tcPr>
            <w:tcW w:w="9668" w:type="dxa"/>
            <w:gridSpan w:val="6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A23FE" w:rsidRPr="00937143" w:rsidRDefault="00AA0513" w:rsidP="006816C3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Заходи щодо забезпечення функціонування, розвитку та виконання державних і обласних програм</w:t>
            </w:r>
          </w:p>
        </w:tc>
      </w:tr>
      <w:tr w:rsidR="00AA0513" w:rsidRPr="00937143" w:rsidTr="00916481"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Обласна програма патріотичного виховання молоді на 2012-2016 роки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916481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916481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AA051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916481" w:rsidRPr="00937143" w:rsidRDefault="00916481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AA0513" w:rsidRPr="00937143" w:rsidTr="00916481"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819" w:type="dxa"/>
            <w:gridSpan w:val="2"/>
          </w:tcPr>
          <w:p w:rsidR="00AA051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Комплексна програма з оздоровлення та відпочинку дітей, підтримки сім</w:t>
            </w:r>
            <w:r w:rsidRPr="00937143">
              <w:rPr>
                <w:rFonts w:ascii="Times New Roman" w:hAnsi="Times New Roman"/>
                <w:sz w:val="24"/>
                <w:szCs w:val="24"/>
              </w:rPr>
              <w:t>`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ї, молоді, гендерного паритету та протидії торгівлі людьми на 2012-2016 роки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937143" w:rsidTr="00916481"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Цільова програма розвитку фізичної культури і спорту у Запорізькій області на 2012-2016 роки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Цільова програма розвитку матеріально-технічної бази спорту «Запорізький стадіон та спортивний майданчик» на 2012-2016 роки</w:t>
            </w:r>
          </w:p>
        </w:tc>
        <w:tc>
          <w:tcPr>
            <w:tcW w:w="1480" w:type="dxa"/>
            <w:vMerge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986"/>
        </w:trPr>
        <w:tc>
          <w:tcPr>
            <w:tcW w:w="9668" w:type="dxa"/>
            <w:gridSpan w:val="6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9371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Реалізація соціальних проектів, спрямованих на підтримку</w:t>
            </w:r>
          </w:p>
          <w:p w:rsidR="00CA23FE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обдарованої молоді, розвиток сфери фізичної культури та спорту</w:t>
            </w:r>
          </w:p>
        </w:tc>
      </w:tr>
      <w:tr w:rsidR="00AA0513" w:rsidRPr="00937143" w:rsidTr="00916481">
        <w:trPr>
          <w:trHeight w:val="89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Управлінського сприяння у сфері молодіжної політики, фізичної культури та спорту: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 1.1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заходів Державної цільової соціальної програми «Молодь України» на 2009-2015 роки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8.1.2.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заходів щодо розробки та затвердження Обласної цільової програми «Молодь запорізького краю на 2016 – 2020 роки»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</w:tc>
      </w:tr>
      <w:tr w:rsidR="00AA0513" w:rsidRPr="00937143" w:rsidTr="00916481">
        <w:trPr>
          <w:trHeight w:val="27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 1.2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37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Реалізація програми сприяння розвитку громадянського суспільства у Запорізькій області на 2013-2016 роки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195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 1.3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4965AD" w:rsidP="00DC734A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8" w:history="1">
              <w:r w:rsidR="00AA0513" w:rsidRPr="0093714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Концепція Загальнодержавної цільової соціальної програми розвитку фізичної культури і спорту на 2012-2016 роки</w:t>
              </w:r>
            </w:hyperlink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0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 1.4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4965AD" w:rsidP="00DC734A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hyperlink r:id="rId9" w:history="1">
              <w:r w:rsidR="00AA0513" w:rsidRPr="0093714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Державна цільова соціальна програма розвитку в Україні спортивної та туристичної інфраструктури у 2011 - 2022 роках</w:t>
              </w:r>
            </w:hyperlink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1297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 1.5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4965AD" w:rsidP="00DC734A">
            <w:pPr>
              <w:pStyle w:val="ac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AA0513" w:rsidRPr="00937143">
                <w:rPr>
                  <w:rFonts w:ascii="Times New Roman" w:eastAsia="Times New Roman" w:hAnsi="Times New Roman"/>
                  <w:sz w:val="24"/>
                  <w:szCs w:val="24"/>
                  <w:lang w:val="uk-UA" w:eastAsia="ru-RU"/>
                </w:rPr>
                <w:t>Обласна</w:t>
              </w:r>
            </w:hyperlink>
            <w:r w:rsidR="00AA0513" w:rsidRPr="0093714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цільова програма розвитку матеріально</w:t>
            </w:r>
            <w:r w:rsidR="00AA0513" w:rsidRPr="009371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-технічної бази спорту у Запорізькій області «Запорізький стадіон та спортивний майданчик» на 2013-2016 роки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CA23FE" w:rsidRPr="00937143" w:rsidTr="00916481">
        <w:trPr>
          <w:trHeight w:val="310"/>
        </w:trPr>
        <w:tc>
          <w:tcPr>
            <w:tcW w:w="1101" w:type="dxa"/>
            <w:vMerge w:val="restart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для творчої та обдарованої молоді у галузі:</w:t>
            </w:r>
          </w:p>
          <w:p w:rsidR="00CA23FE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-музичне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мистецтво</w:t>
            </w:r>
          </w:p>
          <w:p w:rsidR="00CF39FE" w:rsidRPr="00937143" w:rsidRDefault="00CF39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  <w:shd w:val="clear" w:color="auto" w:fill="FFFEFF"/>
          </w:tcPr>
          <w:p w:rsidR="00CA23FE" w:rsidRPr="00937143" w:rsidRDefault="00CA23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Травень-червень</w:t>
            </w:r>
          </w:p>
        </w:tc>
        <w:tc>
          <w:tcPr>
            <w:tcW w:w="2268" w:type="dxa"/>
            <w:gridSpan w:val="2"/>
            <w:vMerge w:val="restart"/>
            <w:shd w:val="clear" w:color="auto" w:fill="FFFEFF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CA23FE" w:rsidRPr="00937143" w:rsidTr="00916481">
        <w:trPr>
          <w:trHeight w:val="288"/>
        </w:trPr>
        <w:tc>
          <w:tcPr>
            <w:tcW w:w="1101" w:type="dxa"/>
            <w:vMerge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FFFEFF"/>
          </w:tcPr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-естрадне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мистецтво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FFFEFF"/>
          </w:tcPr>
          <w:p w:rsidR="00CA23FE" w:rsidRPr="00937143" w:rsidRDefault="00CA23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EFF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A23FE" w:rsidRPr="00937143" w:rsidTr="00916481">
        <w:trPr>
          <w:trHeight w:val="288"/>
        </w:trPr>
        <w:tc>
          <w:tcPr>
            <w:tcW w:w="1101" w:type="dxa"/>
            <w:vMerge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FFFEFF"/>
          </w:tcPr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FFFEFF"/>
          </w:tcPr>
          <w:p w:rsidR="00CA23FE" w:rsidRPr="00937143" w:rsidRDefault="00CA23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EFF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A23FE" w:rsidRPr="00937143" w:rsidTr="00916481">
        <w:trPr>
          <w:trHeight w:val="355"/>
        </w:trPr>
        <w:tc>
          <w:tcPr>
            <w:tcW w:w="1101" w:type="dxa"/>
            <w:vMerge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FFFEFF"/>
          </w:tcPr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театральне мистецтво</w:t>
            </w:r>
          </w:p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shd w:val="clear" w:color="auto" w:fill="FFFEFF"/>
          </w:tcPr>
          <w:p w:rsidR="00CA23FE" w:rsidRPr="00937143" w:rsidRDefault="00CA23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EFF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A23FE" w:rsidRPr="00937143" w:rsidTr="00916481">
        <w:trPr>
          <w:trHeight w:val="310"/>
        </w:trPr>
        <w:tc>
          <w:tcPr>
            <w:tcW w:w="1101" w:type="dxa"/>
            <w:vMerge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  <w:shd w:val="clear" w:color="auto" w:fill="FFFEFF"/>
          </w:tcPr>
          <w:p w:rsidR="00CA23FE" w:rsidRPr="00937143" w:rsidRDefault="00CA23FE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480" w:type="dxa"/>
            <w:vMerge/>
            <w:shd w:val="clear" w:color="auto" w:fill="FFFEFF"/>
          </w:tcPr>
          <w:p w:rsidR="00CA23FE" w:rsidRPr="00937143" w:rsidRDefault="00CA23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Merge/>
            <w:shd w:val="clear" w:color="auto" w:fill="FFFEFF"/>
          </w:tcPr>
          <w:p w:rsidR="00CA23FE" w:rsidRPr="00937143" w:rsidRDefault="00CA23FE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51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для творчої та обдарованої молоді у галузі науки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2268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AA0513" w:rsidRPr="00937143" w:rsidTr="00916481">
        <w:trPr>
          <w:trHeight w:val="332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«Студент року»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2268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Власова Н.Ф. 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532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Вручення сертифікатів на отримання стипендії облдержадміністрації студентам вищих навчальних закладів ІІІ-І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рівнів акредитації для виплати у першому семестрі 2014/2015 навчального року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Вересень-січень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643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Вручення сертифікатів на отримання стипендії Запорізької обласної ради студентам відмінникам вищих навчальних закладів ІІІ-І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рівнів акредитації Запорізької області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Вересень-січень</w:t>
            </w:r>
          </w:p>
        </w:tc>
        <w:tc>
          <w:tcPr>
            <w:tcW w:w="2268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1012"/>
        </w:trPr>
        <w:tc>
          <w:tcPr>
            <w:tcW w:w="9668" w:type="dxa"/>
            <w:gridSpan w:val="6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937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дотриманням чинного законодавства органами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молоді, фізичної культури та спорту</w:t>
            </w:r>
          </w:p>
        </w:tc>
      </w:tr>
      <w:tr w:rsidR="00AA0513" w:rsidRPr="00937143" w:rsidTr="00916481">
        <w:trPr>
          <w:trHeight w:val="579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Запорізька районна державна адміністрація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982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Великобілозерська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янко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Дніпровська районна державна адміністрація</w:t>
            </w: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39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Вільнянська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43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4819" w:type="dxa"/>
            <w:gridSpan w:val="2"/>
            <w:shd w:val="clear" w:color="auto" w:fill="FFFEFF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Новомиколаївська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FFFEFF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</w:tc>
      </w:tr>
      <w:tr w:rsidR="00AA0513" w:rsidRPr="00937143" w:rsidTr="00916481">
        <w:trPr>
          <w:trHeight w:val="346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Школа вищої спортивної майстерності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Ваняікіна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Ю.А</w:t>
            </w:r>
          </w:p>
        </w:tc>
      </w:tr>
      <w:tr w:rsidR="00AA0513" w:rsidRPr="00937143" w:rsidTr="00916481">
        <w:trPr>
          <w:trHeight w:val="361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Запорізький обласний центр х фізичної культури та спорту інвалідів «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Інваспорт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Єгорова І.В.</w:t>
            </w:r>
          </w:p>
        </w:tc>
      </w:tr>
      <w:tr w:rsidR="00AA0513" w:rsidRPr="00937143" w:rsidTr="00916481">
        <w:trPr>
          <w:trHeight w:val="299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Комплексна дитячо-юнацька спортивна школа «Динамо»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Гацуля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78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.8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Спеціалізована дитячо-юнацька школа олімпійського резерву з важкої атлетики «Спартак»</w:t>
            </w: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ІІІ квартал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Гацуля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737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.9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Спеціалізована дитячо-юнацька школа олімпійського резерву з плавання «Спартак»</w:t>
            </w: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</w:t>
            </w:r>
            <w:r w:rsidR="00CA23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0513" w:rsidRPr="00937143" w:rsidTr="00916481">
        <w:trPr>
          <w:trHeight w:val="299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Запорізька районна дитячо-юнацька спортивна школа «Колос»</w:t>
            </w:r>
          </w:p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26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.11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937143" w:rsidRDefault="00AA0513" w:rsidP="00DC73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«Запорізький обласний центр молоді» </w:t>
            </w: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ЗОР</w:t>
            </w:r>
            <w:proofErr w:type="spellEnd"/>
          </w:p>
        </w:tc>
        <w:tc>
          <w:tcPr>
            <w:tcW w:w="1480" w:type="dxa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937143" w:rsidRDefault="00AA0513" w:rsidP="0093714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>Котелевець</w:t>
            </w:r>
            <w:proofErr w:type="spellEnd"/>
            <w:r w:rsidRPr="009371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О.С.</w:t>
            </w:r>
          </w:p>
        </w:tc>
      </w:tr>
      <w:tr w:rsidR="00AA0513" w:rsidRPr="00937143" w:rsidTr="00916481">
        <w:tc>
          <w:tcPr>
            <w:tcW w:w="9668" w:type="dxa"/>
            <w:gridSpan w:val="6"/>
          </w:tcPr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71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9371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Заходи щодо реалізації державної політики з питань молоді, фізичної культури та спорту</w:t>
            </w:r>
          </w:p>
          <w:p w:rsidR="00AA0513" w:rsidRPr="00937143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457"/>
        </w:trPr>
        <w:tc>
          <w:tcPr>
            <w:tcW w:w="9668" w:type="dxa"/>
            <w:gridSpan w:val="6"/>
          </w:tcPr>
          <w:p w:rsidR="00AA0513" w:rsidRPr="00CA23FE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року</w:t>
            </w:r>
          </w:p>
        </w:tc>
      </w:tr>
      <w:tr w:rsidR="00AA0513" w:rsidRPr="00937143" w:rsidTr="00916481">
        <w:trPr>
          <w:trHeight w:val="24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згідно обласного календарного плану спортивно-масових заходів на 2015 рік</w:t>
            </w:r>
          </w:p>
          <w:p w:rsidR="00467D17" w:rsidRPr="00BC1A6E" w:rsidRDefault="00467D17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.О.</w:t>
            </w:r>
          </w:p>
        </w:tc>
      </w:tr>
      <w:tr w:rsidR="00AA0513" w:rsidRPr="00937143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згідно календаря спортивно-масових заходів серед ВНЗ ІІІ-І</w:t>
            </w:r>
            <w:r w:rsidRPr="00BC1A6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>р.а.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згідно календаря спортивно-масових заходів серед студентів ВНЗ І-ІІ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р.а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. області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AA0513" w:rsidRPr="00937143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згідно календаря спортивно-масових заходів серед учнів ПТНЗ області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0513" w:rsidRPr="00937143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Заходи в рамках Всеукраїнської інформаційно-профілактичної акції з метою пропаганди здорового способу життя «Відповідальність починається з мене»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CF39FE" w:rsidTr="00916481">
        <w:trPr>
          <w:trHeight w:val="661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AA0513" w:rsidRDefault="00AA0513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Освітньо-виховний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проект «Школа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волонтері</w:t>
            </w:r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467D17" w:rsidRPr="00CF39FE" w:rsidTr="00916481">
        <w:trPr>
          <w:trHeight w:val="661"/>
        </w:trPr>
        <w:tc>
          <w:tcPr>
            <w:tcW w:w="1101" w:type="dxa"/>
          </w:tcPr>
          <w:p w:rsidR="00467D17" w:rsidRPr="00937143" w:rsidRDefault="00467D17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467D17" w:rsidRPr="00BC1A6E" w:rsidRDefault="00467D17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Проект «Школа </w:t>
            </w:r>
            <w:proofErr w:type="spellStart"/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>вожатської</w:t>
            </w:r>
            <w:proofErr w:type="spellEnd"/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майстерності»</w:t>
            </w:r>
          </w:p>
        </w:tc>
        <w:tc>
          <w:tcPr>
            <w:tcW w:w="1480" w:type="dxa"/>
            <w:vMerge/>
          </w:tcPr>
          <w:p w:rsidR="00467D17" w:rsidRPr="00BC1A6E" w:rsidRDefault="00467D1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0F69EA" w:rsidRPr="00CF39FE" w:rsidTr="00916481">
        <w:trPr>
          <w:trHeight w:val="661"/>
        </w:trPr>
        <w:tc>
          <w:tcPr>
            <w:tcW w:w="1101" w:type="dxa"/>
          </w:tcPr>
          <w:p w:rsidR="000F69EA" w:rsidRPr="00937143" w:rsidRDefault="000F69EA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0F69EA" w:rsidRPr="00467D17" w:rsidRDefault="000F69EA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за програмою «Вибір на майбутнє»: проведення </w:t>
            </w:r>
            <w:proofErr w:type="spellStart"/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>профдіагностичного</w:t>
            </w:r>
            <w:proofErr w:type="spellEnd"/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тестування, обробка результатів, надання консультацій</w:t>
            </w:r>
          </w:p>
        </w:tc>
        <w:tc>
          <w:tcPr>
            <w:tcW w:w="1480" w:type="dxa"/>
            <w:vMerge/>
          </w:tcPr>
          <w:p w:rsidR="000F69EA" w:rsidRPr="00BC1A6E" w:rsidRDefault="000F69EA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F69EA" w:rsidRPr="00BC1A6E" w:rsidRDefault="000F69EA" w:rsidP="000F69EA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0F69EA" w:rsidRPr="00BC1A6E" w:rsidRDefault="000F69EA" w:rsidP="000F69EA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467D17" w:rsidRPr="00CF39FE" w:rsidTr="00916481">
        <w:trPr>
          <w:trHeight w:val="661"/>
        </w:trPr>
        <w:tc>
          <w:tcPr>
            <w:tcW w:w="1101" w:type="dxa"/>
          </w:tcPr>
          <w:p w:rsidR="00467D17" w:rsidRPr="00937143" w:rsidRDefault="00467D17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467D17" w:rsidRPr="00467D17" w:rsidRDefault="00467D17" w:rsidP="00467D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>Методична робота зі студентськими центрами праці з удосконалення роботи зі студентами, що звертаються з приводу працевлаштування</w:t>
            </w:r>
          </w:p>
        </w:tc>
        <w:tc>
          <w:tcPr>
            <w:tcW w:w="1480" w:type="dxa"/>
            <w:vMerge/>
          </w:tcPr>
          <w:p w:rsidR="00467D17" w:rsidRPr="00BC1A6E" w:rsidRDefault="00467D1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CF39FE" w:rsidTr="00916481">
        <w:trPr>
          <w:trHeight w:val="885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AA0513" w:rsidRDefault="00AA0513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</w:rPr>
              <w:t>Проект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Громадський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року (цикл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лекцій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тренінгів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зустр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ічей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) для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активної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CF39FE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AA0513" w:rsidRDefault="00AA0513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молодіжного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кадрового</w:t>
            </w:r>
            <w:proofErr w:type="gram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резерву «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Стратегічний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ресурс»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CF39FE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Молодіжних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проектів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«Клуб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юних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бізнесмені</w:t>
            </w:r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AA0513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C77E7E" w:rsidRPr="00CF39FE" w:rsidTr="00916481">
        <w:trPr>
          <w:trHeight w:val="334"/>
        </w:trPr>
        <w:tc>
          <w:tcPr>
            <w:tcW w:w="1101" w:type="dxa"/>
          </w:tcPr>
          <w:p w:rsidR="00C77E7E" w:rsidRPr="00937143" w:rsidRDefault="00C77E7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77E7E" w:rsidRPr="00C77E7E" w:rsidRDefault="00C77E7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7E7E">
              <w:rPr>
                <w:rFonts w:ascii="Times New Roman" w:hAnsi="Times New Roman"/>
                <w:sz w:val="24"/>
                <w:szCs w:val="24"/>
                <w:lang w:val="uk-UA"/>
              </w:rPr>
              <w:t>Чемпіонат Запорізької області з гри «</w:t>
            </w:r>
            <w:proofErr w:type="spellStart"/>
            <w:r w:rsidRPr="00C77E7E">
              <w:rPr>
                <w:rFonts w:ascii="Times New Roman" w:hAnsi="Times New Roman"/>
                <w:sz w:val="24"/>
                <w:szCs w:val="24"/>
                <w:lang w:val="uk-UA"/>
              </w:rPr>
              <w:t>Брейн-ринг</w:t>
            </w:r>
            <w:proofErr w:type="spellEnd"/>
            <w:r w:rsidRPr="00C77E7E">
              <w:rPr>
                <w:rFonts w:ascii="Times New Roman" w:hAnsi="Times New Roman"/>
                <w:sz w:val="24"/>
                <w:szCs w:val="24"/>
                <w:lang w:val="uk-UA"/>
              </w:rPr>
              <w:t>» серед учнівської, студентської та трудової молоді</w:t>
            </w:r>
          </w:p>
        </w:tc>
        <w:tc>
          <w:tcPr>
            <w:tcW w:w="1480" w:type="dxa"/>
          </w:tcPr>
          <w:p w:rsidR="00C77E7E" w:rsidRPr="00BC1A6E" w:rsidRDefault="00C77E7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77E7E" w:rsidRPr="00BC1A6E" w:rsidRDefault="00C77E7E" w:rsidP="00C77E7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77E7E" w:rsidRPr="00BC1A6E" w:rsidRDefault="00C77E7E" w:rsidP="00C77E7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5B4837" w:rsidRPr="00CF39FE" w:rsidTr="00916481">
        <w:trPr>
          <w:trHeight w:val="334"/>
        </w:trPr>
        <w:tc>
          <w:tcPr>
            <w:tcW w:w="1101" w:type="dxa"/>
          </w:tcPr>
          <w:p w:rsidR="005B4837" w:rsidRPr="00937143" w:rsidRDefault="005B4837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5B4837" w:rsidRPr="005B4837" w:rsidRDefault="005B4837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>Святкові розважально-виховні заходи для молодих бійців АТО</w:t>
            </w:r>
          </w:p>
        </w:tc>
        <w:tc>
          <w:tcPr>
            <w:tcW w:w="1480" w:type="dxa"/>
          </w:tcPr>
          <w:p w:rsidR="005B4837" w:rsidRPr="005B4837" w:rsidRDefault="005B483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B4837" w:rsidRPr="005B4837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5B4837" w:rsidRPr="005B4837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937143" w:rsidTr="00916481">
        <w:trPr>
          <w:trHeight w:val="517"/>
        </w:trPr>
        <w:tc>
          <w:tcPr>
            <w:tcW w:w="9668" w:type="dxa"/>
            <w:gridSpan w:val="6"/>
          </w:tcPr>
          <w:p w:rsidR="00AA0513" w:rsidRPr="00CA23FE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Щ</w:t>
            </w:r>
            <w:proofErr w:type="spellStart"/>
            <w:r w:rsidRPr="00CA23FE">
              <w:rPr>
                <w:rFonts w:ascii="Times New Roman" w:hAnsi="Times New Roman"/>
                <w:b/>
                <w:sz w:val="24"/>
                <w:szCs w:val="24"/>
              </w:rPr>
              <w:t>окварталу</w:t>
            </w:r>
            <w:proofErr w:type="spellEnd"/>
          </w:p>
        </w:tc>
      </w:tr>
      <w:tr w:rsidR="00AA0513" w:rsidRPr="00CF39FE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Default="00AA0513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Тренінгові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ефективного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працевлаштування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в рамках проекту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Успішний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працівник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7D17" w:rsidRPr="00467D17" w:rsidRDefault="00467D17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AA0513" w:rsidRPr="00937143" w:rsidTr="00916481">
        <w:trPr>
          <w:trHeight w:val="409"/>
        </w:trPr>
        <w:tc>
          <w:tcPr>
            <w:tcW w:w="9668" w:type="dxa"/>
            <w:gridSpan w:val="6"/>
          </w:tcPr>
          <w:p w:rsidR="00AA0513" w:rsidRPr="00CA23FE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Щомісяця</w:t>
            </w:r>
          </w:p>
        </w:tc>
      </w:tr>
      <w:tr w:rsidR="00AA0513" w:rsidRPr="00937143" w:rsidTr="00916481">
        <w:trPr>
          <w:trHeight w:val="33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Засідання ініціативної групи щодо удосконалення напрямків роботи в реалізації молодіжної політики</w:t>
            </w:r>
          </w:p>
        </w:tc>
        <w:tc>
          <w:tcPr>
            <w:tcW w:w="1480" w:type="dxa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F2255" w:rsidRPr="00BC1A6E" w:rsidRDefault="003F2255" w:rsidP="003F2255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AA0513" w:rsidRPr="00BC1A6E" w:rsidRDefault="003F2255" w:rsidP="003F2255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334"/>
        </w:trPr>
        <w:tc>
          <w:tcPr>
            <w:tcW w:w="9668" w:type="dxa"/>
            <w:gridSpan w:val="6"/>
          </w:tcPr>
          <w:p w:rsidR="00AA0513" w:rsidRPr="00CA23FE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Січень</w:t>
            </w:r>
          </w:p>
        </w:tc>
      </w:tr>
      <w:tr w:rsidR="00AA0513" w:rsidRPr="00937143" w:rsidTr="00467D17">
        <w:trPr>
          <w:trHeight w:val="666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EB7BDF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</w:t>
            </w:r>
            <w:r w:rsidR="00AA0513"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сний турнір з </w:t>
            </w:r>
            <w:proofErr w:type="spellStart"/>
            <w:r w:rsidR="00AA0513"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футзалу</w:t>
            </w:r>
            <w:proofErr w:type="spellEnd"/>
            <w:r w:rsidR="00AA0513"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 юнаків під гаслом «Граємо за Україну разом!»</w:t>
            </w:r>
          </w:p>
        </w:tc>
        <w:tc>
          <w:tcPr>
            <w:tcW w:w="1480" w:type="dxa"/>
            <w:vMerge w:val="restart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О.В.</w:t>
            </w:r>
          </w:p>
        </w:tc>
      </w:tr>
      <w:tr w:rsidR="00AA0513" w:rsidRPr="00937143" w:rsidTr="00467D17">
        <w:trPr>
          <w:trHeight w:val="809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CF39F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  до дня Соборності України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</w:t>
            </w:r>
            <w:r w:rsidR="00467D1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F2255" w:rsidRPr="00937143" w:rsidTr="00467D17">
        <w:trPr>
          <w:trHeight w:val="809"/>
        </w:trPr>
        <w:tc>
          <w:tcPr>
            <w:tcW w:w="1101" w:type="dxa"/>
          </w:tcPr>
          <w:p w:rsidR="003F2255" w:rsidRPr="00937143" w:rsidRDefault="003F2255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3F2255" w:rsidRPr="00CF39FE" w:rsidRDefault="003F2255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Тематичні заходи до Дня Соборності України</w:t>
            </w:r>
          </w:p>
        </w:tc>
        <w:tc>
          <w:tcPr>
            <w:tcW w:w="1480" w:type="dxa"/>
            <w:vMerge/>
          </w:tcPr>
          <w:p w:rsidR="003F2255" w:rsidRPr="00BC1A6E" w:rsidRDefault="003F2255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F2255" w:rsidRPr="00BC1A6E" w:rsidRDefault="003F2255" w:rsidP="003F2255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3F2255" w:rsidRPr="00BC1A6E" w:rsidRDefault="003F2255" w:rsidP="003F2255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CF39FE" w:rsidRPr="00937143" w:rsidTr="00467D17">
        <w:trPr>
          <w:trHeight w:val="759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Cs w:val="28"/>
                <w:lang w:val="uk-UA"/>
              </w:rPr>
              <w:t>Програма для активістів студентського самоврядування до Тетяниного Дня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467D17">
        <w:trPr>
          <w:trHeight w:val="840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Урок мужності «Ми пам’ятаємо героїв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Крут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BC1A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Дня пам'яті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Крутів</w:t>
            </w:r>
            <w:proofErr w:type="spellEnd"/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AA0513" w:rsidRPr="00937143" w:rsidTr="00467D17">
        <w:trPr>
          <w:trHeight w:val="853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регіонального етапу конкурсної програми «Кращий студент України»</w:t>
            </w:r>
          </w:p>
        </w:tc>
        <w:tc>
          <w:tcPr>
            <w:tcW w:w="1480" w:type="dxa"/>
            <w:vMerge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Клунько О.С.</w:t>
            </w:r>
          </w:p>
        </w:tc>
      </w:tr>
      <w:tr w:rsidR="005B4837" w:rsidRPr="00937143" w:rsidTr="00916481">
        <w:trPr>
          <w:trHeight w:val="994"/>
        </w:trPr>
        <w:tc>
          <w:tcPr>
            <w:tcW w:w="1101" w:type="dxa"/>
          </w:tcPr>
          <w:p w:rsidR="005B4837" w:rsidRPr="00937143" w:rsidRDefault="005B4837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5B4837" w:rsidRPr="005B4837" w:rsidRDefault="005B4837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>Конкурс серед молодих митців на кращий ескіз з естетичного облаштування будівлі Центру молоді сучасною графікою</w:t>
            </w:r>
          </w:p>
        </w:tc>
        <w:tc>
          <w:tcPr>
            <w:tcW w:w="1480" w:type="dxa"/>
          </w:tcPr>
          <w:p w:rsidR="005B4837" w:rsidRPr="00BC1A6E" w:rsidRDefault="005B483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січень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черв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ень</w:t>
            </w:r>
            <w:proofErr w:type="spellEnd"/>
          </w:p>
        </w:tc>
        <w:tc>
          <w:tcPr>
            <w:tcW w:w="2268" w:type="dxa"/>
            <w:gridSpan w:val="2"/>
          </w:tcPr>
          <w:p w:rsidR="005B4837" w:rsidRPr="00BC1A6E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5B4837" w:rsidRPr="00BC1A6E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BC1A6E" w:rsidTr="00916481">
        <w:trPr>
          <w:trHeight w:val="99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та діяльності молодіжних центрів праці на базі </w:t>
            </w:r>
            <w:proofErr w:type="spellStart"/>
            <w:r w:rsidRPr="00BC1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ВУЗів</w:t>
            </w:r>
            <w:proofErr w:type="spellEnd"/>
            <w:r w:rsidRPr="00BC1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рівня акредитації Запорізької області</w:t>
            </w:r>
          </w:p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січень-вересень</w:t>
            </w:r>
            <w:proofErr w:type="spellEnd"/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AA0513" w:rsidRPr="00937143" w:rsidTr="00916481">
        <w:trPr>
          <w:trHeight w:val="536"/>
        </w:trPr>
        <w:tc>
          <w:tcPr>
            <w:tcW w:w="9668" w:type="dxa"/>
            <w:gridSpan w:val="6"/>
          </w:tcPr>
          <w:p w:rsidR="00AA0513" w:rsidRPr="00CA23FE" w:rsidRDefault="00AA0513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Лютий</w:t>
            </w:r>
          </w:p>
        </w:tc>
      </w:tr>
      <w:tr w:rsidR="00AA0513" w:rsidRPr="00937143" w:rsidTr="00916481">
        <w:trPr>
          <w:trHeight w:val="994"/>
        </w:trPr>
        <w:tc>
          <w:tcPr>
            <w:tcW w:w="1101" w:type="dxa"/>
          </w:tcPr>
          <w:p w:rsidR="00AA0513" w:rsidRPr="00937143" w:rsidRDefault="00AA0513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Урок мужності </w:t>
            </w:r>
            <w:r w:rsidRPr="00BC1A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Обпалені війною» до Дня вшанування учасників бойових дій на території інших держав.</w:t>
            </w:r>
          </w:p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Урок мужності «Герої не вмирають» до вшанування героїв Небесної сотні</w:t>
            </w:r>
          </w:p>
          <w:p w:rsidR="00AA0513" w:rsidRPr="00BC1A6E" w:rsidRDefault="00AA0513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</w:tcPr>
          <w:p w:rsidR="00AA0513" w:rsidRPr="00BC1A6E" w:rsidRDefault="00AA0513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AA0513" w:rsidRPr="00BC1A6E" w:rsidRDefault="00AA0513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CF39FE">
        <w:trPr>
          <w:trHeight w:val="791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Розважальна акція до дня закоханих на вулицях міста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CF39FE" w:rsidRPr="00937143" w:rsidTr="00916481">
        <w:trPr>
          <w:trHeight w:val="994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EB7BDF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за круглим столом представників молодіжних громадських організацій Запорізької області  «Сила в єдності» 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CF39FE" w:rsidRPr="00937143" w:rsidTr="00916481">
        <w:trPr>
          <w:trHeight w:val="994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творчості патріотичного спрямування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«Спадщина - 2015» 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rPr>
          <w:trHeight w:val="477"/>
        </w:trPr>
        <w:tc>
          <w:tcPr>
            <w:tcW w:w="9668" w:type="dxa"/>
            <w:gridSpan w:val="6"/>
          </w:tcPr>
          <w:p w:rsidR="00CF39FE" w:rsidRPr="00CA23FE" w:rsidRDefault="00CF39FE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Березень</w:t>
            </w:r>
          </w:p>
        </w:tc>
      </w:tr>
      <w:tr w:rsidR="00CF39FE" w:rsidRPr="00937143" w:rsidTr="00916481">
        <w:trPr>
          <w:trHeight w:val="739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Конкурсно-розважальна програма «Містер Запоріжжя»</w:t>
            </w:r>
          </w:p>
        </w:tc>
        <w:tc>
          <w:tcPr>
            <w:tcW w:w="1480" w:type="dxa"/>
            <w:vMerge w:val="restart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CF39FE" w:rsidRPr="00937143" w:rsidTr="00916481">
        <w:trPr>
          <w:trHeight w:val="739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Розважальна молодіжна програма з нагоди святкування 8 Березня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CF39FE" w:rsidRPr="00937143" w:rsidTr="00916481">
        <w:trPr>
          <w:trHeight w:val="706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Обласні змагання «Олімпійське лелеченя» серед учнівської молоді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CF39FE" w:rsidRPr="00937143" w:rsidTr="00916481">
        <w:trPr>
          <w:trHeight w:val="689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квест-гра</w:t>
            </w:r>
            <w:proofErr w:type="spellEnd"/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5B4837" w:rsidRPr="00937143" w:rsidTr="00916481">
        <w:trPr>
          <w:trHeight w:val="689"/>
        </w:trPr>
        <w:tc>
          <w:tcPr>
            <w:tcW w:w="1101" w:type="dxa"/>
          </w:tcPr>
          <w:p w:rsidR="005B4837" w:rsidRPr="005B4837" w:rsidRDefault="005B4837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5B4837" w:rsidRPr="005B4837" w:rsidRDefault="005B4837" w:rsidP="00467D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37">
              <w:rPr>
                <w:rFonts w:ascii="Times New Roman" w:hAnsi="Times New Roman"/>
                <w:sz w:val="24"/>
                <w:szCs w:val="24"/>
                <w:lang w:val="uk-UA"/>
              </w:rPr>
              <w:t>Весняний ярмарок виробів ручної роботи, майстер-класи</w:t>
            </w:r>
          </w:p>
        </w:tc>
        <w:tc>
          <w:tcPr>
            <w:tcW w:w="1480" w:type="dxa"/>
            <w:vMerge/>
          </w:tcPr>
          <w:p w:rsidR="005B4837" w:rsidRPr="00BC1A6E" w:rsidRDefault="005B483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5B4837" w:rsidRPr="00BC1A6E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5B4837" w:rsidRPr="00BC1A6E" w:rsidRDefault="005B4837" w:rsidP="005B483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CF39FE" w:rsidRPr="00937143" w:rsidTr="000F69EA">
        <w:trPr>
          <w:trHeight w:val="994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AA0513" w:rsidRDefault="00CF39FE" w:rsidP="00467D17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C1A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Обласний конкурс патріотичного спрямування для студентської молоді «Я – Українка!»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CF39FE" w:rsidTr="000F69EA">
        <w:trPr>
          <w:trHeight w:val="801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0F69EA" w:rsidRDefault="00CF39F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Весняний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ярмарок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виробів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ручної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майстер-класи</w:t>
            </w:r>
            <w:proofErr w:type="spellEnd"/>
          </w:p>
        </w:tc>
        <w:tc>
          <w:tcPr>
            <w:tcW w:w="1480" w:type="dxa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0F69EA" w:rsidRPr="00CF39FE" w:rsidTr="000F69EA">
        <w:trPr>
          <w:trHeight w:val="537"/>
        </w:trPr>
        <w:tc>
          <w:tcPr>
            <w:tcW w:w="1101" w:type="dxa"/>
          </w:tcPr>
          <w:p w:rsidR="000F69EA" w:rsidRPr="00937143" w:rsidRDefault="000F69EA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0F69EA" w:rsidRPr="000F69EA" w:rsidRDefault="000F69EA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9EA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 з представниками підприємств, профспілок, потенційними роботодавцями щодо вирішення проблемних питань працевлаштування молоді</w:t>
            </w:r>
          </w:p>
        </w:tc>
        <w:tc>
          <w:tcPr>
            <w:tcW w:w="1480" w:type="dxa"/>
          </w:tcPr>
          <w:p w:rsidR="000F69EA" w:rsidRPr="00BC1A6E" w:rsidRDefault="000F69EA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0F69EA" w:rsidRPr="00BC1A6E" w:rsidRDefault="000F69EA" w:rsidP="000F69EA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0F69EA" w:rsidRPr="00BC1A6E" w:rsidRDefault="000F69EA" w:rsidP="000F69EA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0F69EA" w:rsidRPr="00BC1A6E" w:rsidRDefault="000F69EA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39FE" w:rsidRPr="00CF39FE" w:rsidTr="000F69EA">
        <w:trPr>
          <w:trHeight w:val="994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467D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акції «Зробимо Україну чистою»</w:t>
            </w:r>
          </w:p>
        </w:tc>
        <w:tc>
          <w:tcPr>
            <w:tcW w:w="1480" w:type="dxa"/>
          </w:tcPr>
          <w:p w:rsidR="00CF39FE" w:rsidRPr="00CF39FE" w:rsidRDefault="00CF39FE" w:rsidP="00467D1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Березень-квітень</w:t>
            </w:r>
          </w:p>
        </w:tc>
        <w:tc>
          <w:tcPr>
            <w:tcW w:w="2268" w:type="dxa"/>
            <w:gridSpan w:val="2"/>
          </w:tcPr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39FE" w:rsidRPr="00CF39FE" w:rsidTr="00916481">
        <w:trPr>
          <w:trHeight w:val="994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61232C" w:rsidRDefault="00CF39F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Круглий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іл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представникам</w:t>
            </w:r>
            <w:r w:rsidR="0061232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612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232C">
              <w:rPr>
                <w:rFonts w:ascii="Times New Roman" w:hAnsi="Times New Roman"/>
                <w:sz w:val="24"/>
                <w:szCs w:val="24"/>
              </w:rPr>
              <w:t>підприємств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профспілок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потенційними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роботодавцями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вирішення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проблемних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працевлаштування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39FE" w:rsidRPr="00937143" w:rsidTr="00916481">
        <w:trPr>
          <w:trHeight w:val="433"/>
        </w:trPr>
        <w:tc>
          <w:tcPr>
            <w:tcW w:w="9668" w:type="dxa"/>
            <w:gridSpan w:val="6"/>
          </w:tcPr>
          <w:p w:rsidR="00CF39FE" w:rsidRPr="00CA23FE" w:rsidRDefault="00CF39FE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Квітень</w:t>
            </w:r>
          </w:p>
        </w:tc>
      </w:tr>
      <w:tr w:rsidR="00CF39FE" w:rsidRPr="00CF39FE" w:rsidTr="00916481">
        <w:trPr>
          <w:trHeight w:val="683"/>
        </w:trPr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Молодіжний форум серед учнівської, студентської та трудової молоді щодо удосконалення молодіжної політики в регіоні «Соціалізація молоді як ресурс регіонального розвитку»</w:t>
            </w:r>
          </w:p>
        </w:tc>
        <w:tc>
          <w:tcPr>
            <w:tcW w:w="1480" w:type="dxa"/>
            <w:vMerge w:val="restart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Обласні змагання з допризовної підготовки серед учнівської молоді</w:t>
            </w:r>
          </w:p>
          <w:p w:rsidR="0061232C" w:rsidRPr="00BC1A6E" w:rsidRDefault="0061232C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Олімпійський день</w:t>
            </w:r>
          </w:p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Круглий стіл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«Гуманітарна політика в системі розвитку сучасного суспільства»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CF39FE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Чемпіонат Запорізької області з гри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Брейн-ринг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серед учнівської, студентської та трудової молоді 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39FE" w:rsidRPr="00CF39FE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D31700" w:rsidRDefault="00CF39F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конкурс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іальної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</w:p>
        </w:tc>
        <w:tc>
          <w:tcPr>
            <w:tcW w:w="1480" w:type="dxa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квітень-вересень</w:t>
            </w:r>
            <w:proofErr w:type="spellEnd"/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39FE" w:rsidRPr="00937143" w:rsidTr="00916481">
        <w:trPr>
          <w:trHeight w:val="505"/>
        </w:trPr>
        <w:tc>
          <w:tcPr>
            <w:tcW w:w="9668" w:type="dxa"/>
            <w:gridSpan w:val="6"/>
          </w:tcPr>
          <w:p w:rsidR="00CF39FE" w:rsidRPr="00CA23FE" w:rsidRDefault="00CF39FE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23F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Травень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Відкритий обласний фестиваль для трудової молоді «Байда - 2014»</w:t>
            </w:r>
          </w:p>
        </w:tc>
        <w:tc>
          <w:tcPr>
            <w:tcW w:w="1480" w:type="dxa"/>
            <w:vMerge w:val="restart"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військово-спортивний захід «Захисник Вітчизни</w:t>
            </w:r>
            <w:r w:rsidR="0061232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Урок мужності</w:t>
            </w:r>
            <w:r w:rsidRPr="00BC1A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Вальс Перемоги» до Дня Перемоги.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 -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мото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пробіг «Від пам’ятника до пам’ятника»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Урочиста зустріч молоді та ветеранів ВВВ «На сонячній галявині»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Святковий концерт у військовому шпиталі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BC1A6E" w:rsidRDefault="00CF39FE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Військово-спортивний захід «Молодь - вперед!» до Дня Перемоги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CF39FE" w:rsidRPr="00937143" w:rsidTr="00916481">
        <w:tc>
          <w:tcPr>
            <w:tcW w:w="1101" w:type="dxa"/>
          </w:tcPr>
          <w:p w:rsidR="00CF39FE" w:rsidRPr="00937143" w:rsidRDefault="00CF39FE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CF39FE" w:rsidRPr="00AA0513" w:rsidRDefault="00CF39FE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Чемпіонат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Запорізької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гри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? Де? Коли?»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серед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учнівської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 та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студентської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молод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  <w:vMerge/>
          </w:tcPr>
          <w:p w:rsidR="00CF39FE" w:rsidRPr="00BC1A6E" w:rsidRDefault="00CF39FE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CF39FE" w:rsidRPr="00BC1A6E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CF39FE" w:rsidRPr="00AA0513" w:rsidRDefault="00CF39FE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932AA0" w:rsidRPr="00932AA0" w:rsidTr="00916481">
        <w:tc>
          <w:tcPr>
            <w:tcW w:w="1101" w:type="dxa"/>
          </w:tcPr>
          <w:p w:rsidR="00932AA0" w:rsidRPr="00937143" w:rsidRDefault="00932AA0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932AA0" w:rsidRPr="00932AA0" w:rsidRDefault="00932AA0" w:rsidP="00467D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2AA0">
              <w:rPr>
                <w:rFonts w:ascii="Times New Roman" w:hAnsi="Times New Roman"/>
                <w:sz w:val="24"/>
                <w:szCs w:val="24"/>
                <w:lang w:val="uk-UA"/>
              </w:rPr>
              <w:t>Заходи з нагоди відзначення Дня Європи в Україні</w:t>
            </w:r>
          </w:p>
        </w:tc>
        <w:tc>
          <w:tcPr>
            <w:tcW w:w="1480" w:type="dxa"/>
          </w:tcPr>
          <w:p w:rsidR="00932AA0" w:rsidRPr="003747A6" w:rsidRDefault="00932AA0" w:rsidP="00467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32AA0" w:rsidRPr="00BC1A6E" w:rsidRDefault="00932AA0" w:rsidP="00932AA0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932AA0" w:rsidRPr="00BC1A6E" w:rsidRDefault="00932AA0" w:rsidP="00932AA0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932AA0" w:rsidRPr="00BC1A6E" w:rsidRDefault="00932AA0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2AA0" w:rsidTr="00916481">
        <w:tc>
          <w:tcPr>
            <w:tcW w:w="1101" w:type="dxa"/>
          </w:tcPr>
          <w:p w:rsidR="00D7298D" w:rsidRPr="00937143" w:rsidRDefault="00D7298D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CF39F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Обласний фестиваль трудової молоді «Байда - 2015»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3B2394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3B2394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3B2394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937143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для обдарованої молоді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Травень, жовтень</w:t>
            </w: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rPr>
          <w:trHeight w:val="411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Червень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Фізкультурно-оздоровчі заходи в літній період «Олімпійське літо»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CF39F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Фестиваль талантів «Зорепад збирає друзів» до Дня Молоді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CF39FE" w:rsidTr="00916481">
        <w:trPr>
          <w:trHeight w:val="430"/>
        </w:trPr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E420B1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Уікенду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молодих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мам та тат «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Щасливе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батьківство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C1A6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67D17" w:rsidRPr="00CF39FE" w:rsidTr="00916481">
        <w:trPr>
          <w:trHeight w:val="430"/>
        </w:trPr>
        <w:tc>
          <w:tcPr>
            <w:tcW w:w="1101" w:type="dxa"/>
          </w:tcPr>
          <w:p w:rsidR="00467D17" w:rsidRPr="00937143" w:rsidRDefault="00467D17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467D17" w:rsidRPr="00467D17" w:rsidRDefault="00467D17" w:rsidP="00467D1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D17">
              <w:rPr>
                <w:rFonts w:ascii="Times New Roman" w:hAnsi="Times New Roman"/>
                <w:sz w:val="24"/>
                <w:szCs w:val="24"/>
                <w:lang w:val="uk-UA"/>
              </w:rPr>
              <w:t>Тиждень Молоді з нагоди святкування  Дня молоді</w:t>
            </w:r>
          </w:p>
        </w:tc>
        <w:tc>
          <w:tcPr>
            <w:tcW w:w="1480" w:type="dxa"/>
            <w:vMerge/>
          </w:tcPr>
          <w:p w:rsidR="00467D17" w:rsidRPr="00BC1A6E" w:rsidRDefault="00467D17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467D17" w:rsidRPr="00BC1A6E" w:rsidRDefault="00467D17" w:rsidP="00467D17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467D17" w:rsidRPr="00BC1A6E" w:rsidRDefault="00467D17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Обласні заходи до Всеукраїнського дня Олімпійського бігу серед учнівської та студентської молоді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Літній кубок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КВН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Конституції України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Урок мужності </w:t>
            </w:r>
            <w:r w:rsidRPr="00BC1A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Вічно живі в наших серцях!» до Дня пам’яті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та скорботи.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Обласна інтелектуально – розважальна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спортивна гра «Патріот» в дитячих оздоровчих таборах: до Дня Конституції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Обласна молодіжна акція «Україна – моя рідна країна!» до Дня Молоді.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Круглий стіл «Патріотичне виховання як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важливий пріоритет молодіжної політики в Україні»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Відкритий Фестиваль творчості з нагоди відзначення Д</w:t>
            </w:r>
            <w:bookmarkStart w:id="0" w:name="_GoBack"/>
            <w:bookmarkEnd w:id="0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ня молоді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CF39F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39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регіонального етапу Міжнародної програми «Студентська республіка - 2015 року»</w:t>
            </w:r>
          </w:p>
        </w:tc>
        <w:tc>
          <w:tcPr>
            <w:tcW w:w="1480" w:type="dxa"/>
          </w:tcPr>
          <w:p w:rsidR="00D7298D" w:rsidRPr="00CF39F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E420B1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Обласн</w:t>
            </w:r>
            <w:r w:rsidR="00467D17"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proofErr w:type="spellEnd"/>
            <w:r w:rsidR="00467D1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вожатських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команд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Погляд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іто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E420B1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CF39FE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«Школа плавання»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Червень-серпень</w:t>
            </w:r>
          </w:p>
        </w:tc>
        <w:tc>
          <w:tcPr>
            <w:tcW w:w="2268" w:type="dxa"/>
            <w:gridSpan w:val="2"/>
          </w:tcPr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О.В.</w:t>
            </w:r>
          </w:p>
          <w:p w:rsidR="00D7298D" w:rsidRPr="00BC1A6E" w:rsidRDefault="00D7298D" w:rsidP="00CF39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rPr>
          <w:trHeight w:val="519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Липень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етап  всеукраїнської програми «Студентська республіка»</w:t>
            </w:r>
          </w:p>
        </w:tc>
        <w:tc>
          <w:tcPr>
            <w:tcW w:w="1480" w:type="dxa"/>
          </w:tcPr>
          <w:p w:rsidR="00D7298D" w:rsidRPr="00BC1A6E" w:rsidRDefault="00D7298D" w:rsidP="003F22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Липень-серпень</w:t>
            </w: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стажувань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структурах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адміністрації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«Ми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приймаємо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студентство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D7298D" w:rsidRPr="003F2255" w:rsidRDefault="003F2255" w:rsidP="003F225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rPr>
          <w:trHeight w:val="525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Серпень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Обласна інтелектуально – розважальна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спортивна гра «Патріот» в дитячих оздоровчих таборах: до Дня Прапору та Дня Незалежності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Парад українського прапору та флеш –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«Я люблю Україну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>!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rPr>
          <w:trHeight w:val="459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Вересень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Обласні заходи «Олімпійський урок», «Олімпійський тиждень», присвячені Дню фізичної культури та спорту України серед учнівської та студентської молоді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Ольховнікова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Обласні спортивні змагання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Діти-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олімпійська надія України»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932AA0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2AA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акції «Зарядись з губернатором»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Багіров Е.А.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захід до Дня фізичної культури та спорту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</w:t>
            </w:r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.О.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Круглий стіл «Патріотичне виховання в системі освіти» 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Урок мужності</w:t>
            </w:r>
            <w:r w:rsidRPr="00BC1A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«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Навіки в пам’яті народній!» до Дня Партизанської слави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Фінал обласного конкурсу для робітничої та студентської молоді «Патріот»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 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Фінал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військово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спортивного конкурсу для студентської та трудової молоді призовного віку «Призовник»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молодіжний фестиваль естрадного мистецтва «Зорепад»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Вересень-листопад</w:t>
            </w:r>
          </w:p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молодіжний конкурс бізнес-планів 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літературно - дослідницький конкурс «Патріотизм у долі Запоріжжя»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Започаткування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конкурсу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успішної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молоді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«Молода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людина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року» у </w:t>
            </w:r>
            <w:proofErr w:type="spellStart"/>
            <w:proofErr w:type="gram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ізних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галузях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життєдіяльності</w:t>
            </w:r>
            <w:proofErr w:type="spellEnd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color w:val="000000"/>
                <w:sz w:val="24"/>
                <w:szCs w:val="24"/>
              </w:rPr>
              <w:t>вересень-грудень</w:t>
            </w:r>
            <w:proofErr w:type="spellEnd"/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rPr>
          <w:trHeight w:val="523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Жовтень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Урочисті заходи до Дня захисника України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Урок мужності «Немеркнуче світло великого подвигу» до Дня визволення м. Запоріжжя від німецько-фашистських загарбників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 фестиваль козацького бойового мистецтва «Спас на Хортиці»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Патріотична акція «Запорозька Слава»</w:t>
            </w:r>
          </w:p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Акція до Дня визволення міста від німецько-фашистських загарбників «Серцем незабутні»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CC79FF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 «Студент року»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Жовтень-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листопад</w:t>
            </w: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467D17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rPr>
          <w:trHeight w:val="493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Листопад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ІХ Міжнародна науково-практична конференція з питань патріотичного виховання молод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Власова Н.Ф.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Урок мужності до річниці Революції гідності в Україні</w:t>
            </w:r>
          </w:p>
        </w:tc>
        <w:tc>
          <w:tcPr>
            <w:tcW w:w="1480" w:type="dxa"/>
            <w:vMerge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CF39FE" w:rsidTr="006816C3">
        <w:trPr>
          <w:trHeight w:val="896"/>
        </w:trPr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Чемпіонат Запорізької області з гри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Брейн-ринг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серед учнівської, студентської та трудової молоді </w:t>
            </w:r>
          </w:p>
        </w:tc>
        <w:tc>
          <w:tcPr>
            <w:tcW w:w="1480" w:type="dxa"/>
          </w:tcPr>
          <w:p w:rsidR="00D7298D" w:rsidRPr="00BC1A6E" w:rsidRDefault="00D7298D" w:rsidP="00467D17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467D17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rPr>
          <w:trHeight w:val="395"/>
        </w:trPr>
        <w:tc>
          <w:tcPr>
            <w:tcW w:w="9668" w:type="dxa"/>
            <w:gridSpan w:val="6"/>
          </w:tcPr>
          <w:p w:rsidR="00D7298D" w:rsidRPr="00426F2A" w:rsidRDefault="00D7298D" w:rsidP="00467D17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6F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Грудень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DC734A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Чемпіонат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Запорізької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гри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? Де? Коли?»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серед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учнівської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 та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студентської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молод</w:t>
            </w:r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  <w:vMerge w:val="restart"/>
          </w:tcPr>
          <w:p w:rsidR="00D7298D" w:rsidRPr="00BC1A6E" w:rsidRDefault="00D7298D" w:rsidP="00467D1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DC734A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Урочисті заходи з відзначення кращих волонтерів Запорізької області до Міжнародного дня волонтерів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Масові спортивні заходи серед дітей вихованців дитячих будинків з нагоди зимових свят «Ти зможеш, якщо зміг я»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Багіров Е.О.</w:t>
            </w:r>
          </w:p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Рибченко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DC734A" w:rsidRDefault="00D7298D" w:rsidP="00467D1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Обласне спортивно-розважальне свято «Разом ми сильніші, разом – веселіше!» серед учнів спеціальних шкіл-інтернатів, присвячене Міжнародному дню людей з особливими потребами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Муштай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Барабанов А.В.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Захід до тижня права в Україні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Урочистий захід до Дня міліцій в Україні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937143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BC1A6E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Акція «Микол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 про тебе пам’ятає» до Дня Святого </w:t>
            </w:r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Миколая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Гнипа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Шконда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7298D" w:rsidRPr="00CF39FE" w:rsidTr="00916481">
        <w:tc>
          <w:tcPr>
            <w:tcW w:w="1101" w:type="dxa"/>
          </w:tcPr>
          <w:p w:rsidR="00D7298D" w:rsidRPr="00937143" w:rsidRDefault="00D7298D" w:rsidP="00B9321A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gridSpan w:val="2"/>
          </w:tcPr>
          <w:p w:rsidR="00D7298D" w:rsidRPr="00DC734A" w:rsidRDefault="00D7298D" w:rsidP="00467D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1A6E">
              <w:rPr>
                <w:rFonts w:ascii="Times New Roman" w:hAnsi="Times New Roman"/>
                <w:sz w:val="24"/>
                <w:szCs w:val="24"/>
              </w:rPr>
              <w:t>сімей</w:t>
            </w:r>
            <w:proofErr w:type="spellEnd"/>
            <w:proofErr w:type="gram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опинились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складних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життєвих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обставинах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до Дня Святого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Миколая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C1A6E">
              <w:rPr>
                <w:rFonts w:ascii="Times New Roman" w:hAnsi="Times New Roman"/>
                <w:sz w:val="24"/>
                <w:szCs w:val="24"/>
              </w:rPr>
              <w:t>новорічних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</w:rPr>
              <w:t xml:space="preserve"> свят</w:t>
            </w:r>
          </w:p>
        </w:tc>
        <w:tc>
          <w:tcPr>
            <w:tcW w:w="1480" w:type="dxa"/>
            <w:vMerge/>
          </w:tcPr>
          <w:p w:rsidR="00D7298D" w:rsidRPr="00BC1A6E" w:rsidRDefault="00D7298D" w:rsidP="00BC1A6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Деревинська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  <w:p w:rsidR="00D7298D" w:rsidRPr="00BC1A6E" w:rsidRDefault="00D7298D" w:rsidP="00CA23F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>Січкар</w:t>
            </w:r>
            <w:proofErr w:type="spellEnd"/>
            <w:r w:rsidRPr="00BC1A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Н.Я.</w:t>
            </w:r>
          </w:p>
          <w:p w:rsidR="00D7298D" w:rsidRPr="00BC1A6E" w:rsidRDefault="00D7298D" w:rsidP="00BC1A6E">
            <w:pPr>
              <w:pStyle w:val="ac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9321A" w:rsidRDefault="00B9321A" w:rsidP="00DC734A">
      <w:pPr>
        <w:spacing w:after="0" w:line="240" w:lineRule="exact"/>
        <w:ind w:left="5670" w:right="283"/>
        <w:rPr>
          <w:rFonts w:ascii="Times New Roman" w:hAnsi="Times New Roman"/>
          <w:b/>
          <w:sz w:val="24"/>
          <w:szCs w:val="24"/>
          <w:lang w:val="uk-UA"/>
        </w:rPr>
      </w:pPr>
    </w:p>
    <w:p w:rsidR="00F40895" w:rsidRPr="00C06618" w:rsidRDefault="00F40895" w:rsidP="00D31700">
      <w:pPr>
        <w:rPr>
          <w:rFonts w:ascii="Times New Roman" w:hAnsi="Times New Roman"/>
          <w:sz w:val="24"/>
          <w:szCs w:val="24"/>
          <w:lang w:val="uk-UA"/>
        </w:rPr>
      </w:pPr>
    </w:p>
    <w:sectPr w:rsidR="00F40895" w:rsidRPr="00C06618" w:rsidSect="00247E5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2AC" w:rsidRDefault="00DF22AC" w:rsidP="00A64C0E">
      <w:pPr>
        <w:spacing w:after="0" w:line="240" w:lineRule="auto"/>
      </w:pPr>
      <w:r>
        <w:separator/>
      </w:r>
    </w:p>
  </w:endnote>
  <w:endnote w:type="continuationSeparator" w:id="0">
    <w:p w:rsidR="00DF22AC" w:rsidRDefault="00DF22AC" w:rsidP="00A6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2AC" w:rsidRDefault="00DF22AC" w:rsidP="00A64C0E">
      <w:pPr>
        <w:spacing w:after="0" w:line="240" w:lineRule="auto"/>
      </w:pPr>
      <w:r>
        <w:separator/>
      </w:r>
    </w:p>
  </w:footnote>
  <w:footnote w:type="continuationSeparator" w:id="0">
    <w:p w:rsidR="00DF22AC" w:rsidRDefault="00DF22AC" w:rsidP="00A6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9FE" w:rsidRDefault="00CF39FE">
    <w:pPr>
      <w:pStyle w:val="a7"/>
      <w:jc w:val="center"/>
    </w:pPr>
    <w:fldSimple w:instr=" PAGE   \* MERGEFORMAT ">
      <w:r w:rsidR="00A55527">
        <w:rPr>
          <w:noProof/>
        </w:rPr>
        <w:t>1</w:t>
      </w:r>
    </w:fldSimple>
  </w:p>
  <w:p w:rsidR="00CF39FE" w:rsidRDefault="00CF39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70"/>
    <w:multiLevelType w:val="hybridMultilevel"/>
    <w:tmpl w:val="8FDC5A88"/>
    <w:lvl w:ilvl="0" w:tplc="4822A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77498"/>
    <w:multiLevelType w:val="hybridMultilevel"/>
    <w:tmpl w:val="48CC4CB4"/>
    <w:lvl w:ilvl="0" w:tplc="470895B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3C1B24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4148B6"/>
    <w:multiLevelType w:val="hybridMultilevel"/>
    <w:tmpl w:val="7B92FD32"/>
    <w:lvl w:ilvl="0" w:tplc="95928904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C676F"/>
    <w:multiLevelType w:val="hybridMultilevel"/>
    <w:tmpl w:val="716EFC82"/>
    <w:lvl w:ilvl="0" w:tplc="81EE248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13774"/>
    <w:multiLevelType w:val="hybridMultilevel"/>
    <w:tmpl w:val="21DC49E4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911E69"/>
    <w:multiLevelType w:val="hybridMultilevel"/>
    <w:tmpl w:val="BC76907E"/>
    <w:lvl w:ilvl="0" w:tplc="E7B0F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8D653E"/>
    <w:multiLevelType w:val="hybridMultilevel"/>
    <w:tmpl w:val="C876FB8E"/>
    <w:lvl w:ilvl="0" w:tplc="95928904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E460E"/>
    <w:multiLevelType w:val="hybridMultilevel"/>
    <w:tmpl w:val="A832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78686D"/>
    <w:multiLevelType w:val="hybridMultilevel"/>
    <w:tmpl w:val="E238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A1903"/>
    <w:multiLevelType w:val="hybridMultilevel"/>
    <w:tmpl w:val="419C5AB8"/>
    <w:lvl w:ilvl="0" w:tplc="C7DCDB4A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B6755"/>
    <w:multiLevelType w:val="hybridMultilevel"/>
    <w:tmpl w:val="E1F866DC"/>
    <w:lvl w:ilvl="0" w:tplc="95928904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55838"/>
    <w:multiLevelType w:val="hybridMultilevel"/>
    <w:tmpl w:val="344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0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895"/>
    <w:rsid w:val="00001AEE"/>
    <w:rsid w:val="0001230A"/>
    <w:rsid w:val="000164DB"/>
    <w:rsid w:val="0002061D"/>
    <w:rsid w:val="0002232E"/>
    <w:rsid w:val="00022942"/>
    <w:rsid w:val="00023135"/>
    <w:rsid w:val="00024C4D"/>
    <w:rsid w:val="0003287C"/>
    <w:rsid w:val="00053C0B"/>
    <w:rsid w:val="000575BB"/>
    <w:rsid w:val="00057FFB"/>
    <w:rsid w:val="0008008E"/>
    <w:rsid w:val="000830AD"/>
    <w:rsid w:val="00083CAD"/>
    <w:rsid w:val="00086439"/>
    <w:rsid w:val="00092CA3"/>
    <w:rsid w:val="000A2B22"/>
    <w:rsid w:val="000C5652"/>
    <w:rsid w:val="000F09B8"/>
    <w:rsid w:val="000F0A35"/>
    <w:rsid w:val="000F69EA"/>
    <w:rsid w:val="00100364"/>
    <w:rsid w:val="00102399"/>
    <w:rsid w:val="00103B27"/>
    <w:rsid w:val="001507DB"/>
    <w:rsid w:val="001641EC"/>
    <w:rsid w:val="00165C57"/>
    <w:rsid w:val="00175487"/>
    <w:rsid w:val="0017747B"/>
    <w:rsid w:val="0018332C"/>
    <w:rsid w:val="00184697"/>
    <w:rsid w:val="00185DF6"/>
    <w:rsid w:val="001907DD"/>
    <w:rsid w:val="00192488"/>
    <w:rsid w:val="001B226B"/>
    <w:rsid w:val="001C1A68"/>
    <w:rsid w:val="001C31AD"/>
    <w:rsid w:val="001D2003"/>
    <w:rsid w:val="001E1155"/>
    <w:rsid w:val="001E52BB"/>
    <w:rsid w:val="001E731C"/>
    <w:rsid w:val="002378B0"/>
    <w:rsid w:val="002402FB"/>
    <w:rsid w:val="0024456C"/>
    <w:rsid w:val="00247E5F"/>
    <w:rsid w:val="00256116"/>
    <w:rsid w:val="00257420"/>
    <w:rsid w:val="00263921"/>
    <w:rsid w:val="00263AFD"/>
    <w:rsid w:val="0027436D"/>
    <w:rsid w:val="00276626"/>
    <w:rsid w:val="00284FB0"/>
    <w:rsid w:val="00284FE0"/>
    <w:rsid w:val="00293AD4"/>
    <w:rsid w:val="00295CBB"/>
    <w:rsid w:val="002A672D"/>
    <w:rsid w:val="002B20A1"/>
    <w:rsid w:val="002B41DE"/>
    <w:rsid w:val="002C139B"/>
    <w:rsid w:val="002C1A99"/>
    <w:rsid w:val="002C2D89"/>
    <w:rsid w:val="002C3D9A"/>
    <w:rsid w:val="002F0D0C"/>
    <w:rsid w:val="00301059"/>
    <w:rsid w:val="00303C8E"/>
    <w:rsid w:val="0030435D"/>
    <w:rsid w:val="00322965"/>
    <w:rsid w:val="003300E7"/>
    <w:rsid w:val="003333BC"/>
    <w:rsid w:val="00365714"/>
    <w:rsid w:val="003A5086"/>
    <w:rsid w:val="003B3D13"/>
    <w:rsid w:val="003B5DE8"/>
    <w:rsid w:val="003D27A1"/>
    <w:rsid w:val="003E1C56"/>
    <w:rsid w:val="003E64EF"/>
    <w:rsid w:val="003F1678"/>
    <w:rsid w:val="003F2255"/>
    <w:rsid w:val="003F42C3"/>
    <w:rsid w:val="003F5475"/>
    <w:rsid w:val="003F5A24"/>
    <w:rsid w:val="003F60B6"/>
    <w:rsid w:val="00404663"/>
    <w:rsid w:val="004207F2"/>
    <w:rsid w:val="0042480B"/>
    <w:rsid w:val="00426F2A"/>
    <w:rsid w:val="00430982"/>
    <w:rsid w:val="004366D2"/>
    <w:rsid w:val="00442AA7"/>
    <w:rsid w:val="00457A93"/>
    <w:rsid w:val="00467D17"/>
    <w:rsid w:val="004730F9"/>
    <w:rsid w:val="00480B49"/>
    <w:rsid w:val="00490234"/>
    <w:rsid w:val="00490816"/>
    <w:rsid w:val="00495091"/>
    <w:rsid w:val="004965AD"/>
    <w:rsid w:val="004A3B4B"/>
    <w:rsid w:val="004A6559"/>
    <w:rsid w:val="004B488E"/>
    <w:rsid w:val="004C16B9"/>
    <w:rsid w:val="004D18A3"/>
    <w:rsid w:val="004D74EA"/>
    <w:rsid w:val="004F077D"/>
    <w:rsid w:val="004F0BB5"/>
    <w:rsid w:val="004F709D"/>
    <w:rsid w:val="005030EC"/>
    <w:rsid w:val="005105DC"/>
    <w:rsid w:val="00516316"/>
    <w:rsid w:val="0051763E"/>
    <w:rsid w:val="0052515C"/>
    <w:rsid w:val="005529DF"/>
    <w:rsid w:val="005600AE"/>
    <w:rsid w:val="00562E40"/>
    <w:rsid w:val="0057143B"/>
    <w:rsid w:val="00577EEA"/>
    <w:rsid w:val="0058358A"/>
    <w:rsid w:val="0058696F"/>
    <w:rsid w:val="00591504"/>
    <w:rsid w:val="005A6791"/>
    <w:rsid w:val="005B46E7"/>
    <w:rsid w:val="005B4837"/>
    <w:rsid w:val="005B6068"/>
    <w:rsid w:val="005C14A3"/>
    <w:rsid w:val="005F43B1"/>
    <w:rsid w:val="005F7FED"/>
    <w:rsid w:val="00604FAA"/>
    <w:rsid w:val="0061232C"/>
    <w:rsid w:val="0062012F"/>
    <w:rsid w:val="0064381F"/>
    <w:rsid w:val="00644EC1"/>
    <w:rsid w:val="00652337"/>
    <w:rsid w:val="0065600B"/>
    <w:rsid w:val="00674CE7"/>
    <w:rsid w:val="0068066E"/>
    <w:rsid w:val="006816C3"/>
    <w:rsid w:val="006C6E51"/>
    <w:rsid w:val="006C76CA"/>
    <w:rsid w:val="006C790B"/>
    <w:rsid w:val="006D41FB"/>
    <w:rsid w:val="006E095B"/>
    <w:rsid w:val="006E372C"/>
    <w:rsid w:val="006E545B"/>
    <w:rsid w:val="006E6A6B"/>
    <w:rsid w:val="006E6DA1"/>
    <w:rsid w:val="006F5A52"/>
    <w:rsid w:val="006F6245"/>
    <w:rsid w:val="006F769E"/>
    <w:rsid w:val="00706DD6"/>
    <w:rsid w:val="007112BB"/>
    <w:rsid w:val="007114C7"/>
    <w:rsid w:val="00730C72"/>
    <w:rsid w:val="00733A1C"/>
    <w:rsid w:val="00737E36"/>
    <w:rsid w:val="00741380"/>
    <w:rsid w:val="00741C3E"/>
    <w:rsid w:val="00742456"/>
    <w:rsid w:val="00755BB5"/>
    <w:rsid w:val="00762A8F"/>
    <w:rsid w:val="0077060D"/>
    <w:rsid w:val="00772C04"/>
    <w:rsid w:val="0078503C"/>
    <w:rsid w:val="007851B7"/>
    <w:rsid w:val="00791086"/>
    <w:rsid w:val="00793655"/>
    <w:rsid w:val="007A204E"/>
    <w:rsid w:val="007B33B0"/>
    <w:rsid w:val="007B4BE0"/>
    <w:rsid w:val="007C3E89"/>
    <w:rsid w:val="007D2057"/>
    <w:rsid w:val="007F5A5E"/>
    <w:rsid w:val="007F66F9"/>
    <w:rsid w:val="007F726B"/>
    <w:rsid w:val="007F7E14"/>
    <w:rsid w:val="008061D1"/>
    <w:rsid w:val="008313BE"/>
    <w:rsid w:val="00832F9E"/>
    <w:rsid w:val="00834D6D"/>
    <w:rsid w:val="008421D7"/>
    <w:rsid w:val="00844F44"/>
    <w:rsid w:val="00853C8F"/>
    <w:rsid w:val="00855FB3"/>
    <w:rsid w:val="008658C7"/>
    <w:rsid w:val="00870DCD"/>
    <w:rsid w:val="008714EC"/>
    <w:rsid w:val="00874BBC"/>
    <w:rsid w:val="0087750D"/>
    <w:rsid w:val="008820C4"/>
    <w:rsid w:val="00882AF9"/>
    <w:rsid w:val="008858F3"/>
    <w:rsid w:val="008960D2"/>
    <w:rsid w:val="008A57BA"/>
    <w:rsid w:val="008A6E70"/>
    <w:rsid w:val="008C43F9"/>
    <w:rsid w:val="008D1713"/>
    <w:rsid w:val="008D2AEB"/>
    <w:rsid w:val="008D64B0"/>
    <w:rsid w:val="008F345D"/>
    <w:rsid w:val="00905146"/>
    <w:rsid w:val="00916481"/>
    <w:rsid w:val="00932AA0"/>
    <w:rsid w:val="00933766"/>
    <w:rsid w:val="00937143"/>
    <w:rsid w:val="00944CFD"/>
    <w:rsid w:val="00946F97"/>
    <w:rsid w:val="00950445"/>
    <w:rsid w:val="00951951"/>
    <w:rsid w:val="00951A0B"/>
    <w:rsid w:val="00954718"/>
    <w:rsid w:val="00960704"/>
    <w:rsid w:val="0096194E"/>
    <w:rsid w:val="00963DF4"/>
    <w:rsid w:val="00966019"/>
    <w:rsid w:val="00981AB4"/>
    <w:rsid w:val="00984563"/>
    <w:rsid w:val="00984A18"/>
    <w:rsid w:val="0098625F"/>
    <w:rsid w:val="009874F3"/>
    <w:rsid w:val="00994187"/>
    <w:rsid w:val="009943CE"/>
    <w:rsid w:val="009A36FB"/>
    <w:rsid w:val="009A7ACE"/>
    <w:rsid w:val="009B25F8"/>
    <w:rsid w:val="009B43CA"/>
    <w:rsid w:val="009B626D"/>
    <w:rsid w:val="009C45CF"/>
    <w:rsid w:val="009D043F"/>
    <w:rsid w:val="009D0B10"/>
    <w:rsid w:val="009E4813"/>
    <w:rsid w:val="009E7668"/>
    <w:rsid w:val="009E79E0"/>
    <w:rsid w:val="009F51BA"/>
    <w:rsid w:val="00A00254"/>
    <w:rsid w:val="00A029CF"/>
    <w:rsid w:val="00A03676"/>
    <w:rsid w:val="00A27EEA"/>
    <w:rsid w:val="00A4516F"/>
    <w:rsid w:val="00A54C2B"/>
    <w:rsid w:val="00A54EF9"/>
    <w:rsid w:val="00A55527"/>
    <w:rsid w:val="00A62D53"/>
    <w:rsid w:val="00A64C0E"/>
    <w:rsid w:val="00A663E1"/>
    <w:rsid w:val="00A7158F"/>
    <w:rsid w:val="00A759F0"/>
    <w:rsid w:val="00A92BD6"/>
    <w:rsid w:val="00AA0513"/>
    <w:rsid w:val="00AA6BD7"/>
    <w:rsid w:val="00AB2989"/>
    <w:rsid w:val="00AB6BA6"/>
    <w:rsid w:val="00AB7EC9"/>
    <w:rsid w:val="00AC1202"/>
    <w:rsid w:val="00AC438B"/>
    <w:rsid w:val="00AC7CF3"/>
    <w:rsid w:val="00AD6C1C"/>
    <w:rsid w:val="00AF3937"/>
    <w:rsid w:val="00AF66B0"/>
    <w:rsid w:val="00B019FA"/>
    <w:rsid w:val="00B05E7B"/>
    <w:rsid w:val="00B375D5"/>
    <w:rsid w:val="00B50A90"/>
    <w:rsid w:val="00B637BC"/>
    <w:rsid w:val="00B66E91"/>
    <w:rsid w:val="00B6776F"/>
    <w:rsid w:val="00B7033C"/>
    <w:rsid w:val="00B758C6"/>
    <w:rsid w:val="00B838E9"/>
    <w:rsid w:val="00B85FC9"/>
    <w:rsid w:val="00B92E08"/>
    <w:rsid w:val="00B9321A"/>
    <w:rsid w:val="00BA4DAB"/>
    <w:rsid w:val="00BB4644"/>
    <w:rsid w:val="00BB51D7"/>
    <w:rsid w:val="00BC191D"/>
    <w:rsid w:val="00BC1A6E"/>
    <w:rsid w:val="00BC1E3E"/>
    <w:rsid w:val="00BC336B"/>
    <w:rsid w:val="00BC65E3"/>
    <w:rsid w:val="00BD3AA6"/>
    <w:rsid w:val="00BD596E"/>
    <w:rsid w:val="00BF2BBB"/>
    <w:rsid w:val="00BF2D8C"/>
    <w:rsid w:val="00BF3745"/>
    <w:rsid w:val="00BF5CAA"/>
    <w:rsid w:val="00BF5DAE"/>
    <w:rsid w:val="00C0119E"/>
    <w:rsid w:val="00C030E7"/>
    <w:rsid w:val="00C051A0"/>
    <w:rsid w:val="00C211D4"/>
    <w:rsid w:val="00C31AF5"/>
    <w:rsid w:val="00C35067"/>
    <w:rsid w:val="00C4248E"/>
    <w:rsid w:val="00C43E3B"/>
    <w:rsid w:val="00C45608"/>
    <w:rsid w:val="00C46CB4"/>
    <w:rsid w:val="00C5229E"/>
    <w:rsid w:val="00C57E2D"/>
    <w:rsid w:val="00C655E2"/>
    <w:rsid w:val="00C6567A"/>
    <w:rsid w:val="00C6717C"/>
    <w:rsid w:val="00C765EF"/>
    <w:rsid w:val="00C77890"/>
    <w:rsid w:val="00C77E7E"/>
    <w:rsid w:val="00C81E9F"/>
    <w:rsid w:val="00C937E1"/>
    <w:rsid w:val="00CA23FE"/>
    <w:rsid w:val="00CB088A"/>
    <w:rsid w:val="00CC5B2B"/>
    <w:rsid w:val="00CC79FF"/>
    <w:rsid w:val="00CD07A5"/>
    <w:rsid w:val="00CE56DF"/>
    <w:rsid w:val="00CF066C"/>
    <w:rsid w:val="00CF3741"/>
    <w:rsid w:val="00CF39FE"/>
    <w:rsid w:val="00D03187"/>
    <w:rsid w:val="00D26407"/>
    <w:rsid w:val="00D31700"/>
    <w:rsid w:val="00D52BF6"/>
    <w:rsid w:val="00D6046E"/>
    <w:rsid w:val="00D60913"/>
    <w:rsid w:val="00D60D02"/>
    <w:rsid w:val="00D657E7"/>
    <w:rsid w:val="00D6767E"/>
    <w:rsid w:val="00D701D7"/>
    <w:rsid w:val="00D7298D"/>
    <w:rsid w:val="00D81795"/>
    <w:rsid w:val="00D96370"/>
    <w:rsid w:val="00DB48D5"/>
    <w:rsid w:val="00DC0188"/>
    <w:rsid w:val="00DC734A"/>
    <w:rsid w:val="00DD1813"/>
    <w:rsid w:val="00DD2DCA"/>
    <w:rsid w:val="00DF22AC"/>
    <w:rsid w:val="00DF7C62"/>
    <w:rsid w:val="00E15F0B"/>
    <w:rsid w:val="00E210B4"/>
    <w:rsid w:val="00E24FB6"/>
    <w:rsid w:val="00E26351"/>
    <w:rsid w:val="00E3415D"/>
    <w:rsid w:val="00E41B98"/>
    <w:rsid w:val="00E420B1"/>
    <w:rsid w:val="00E47FDC"/>
    <w:rsid w:val="00E55B35"/>
    <w:rsid w:val="00E70929"/>
    <w:rsid w:val="00E77922"/>
    <w:rsid w:val="00E85FF4"/>
    <w:rsid w:val="00E86BD8"/>
    <w:rsid w:val="00E87B5D"/>
    <w:rsid w:val="00E91B51"/>
    <w:rsid w:val="00E935C5"/>
    <w:rsid w:val="00E95D8E"/>
    <w:rsid w:val="00EA0700"/>
    <w:rsid w:val="00EA163F"/>
    <w:rsid w:val="00EB5D3A"/>
    <w:rsid w:val="00EB7BDF"/>
    <w:rsid w:val="00EC04EB"/>
    <w:rsid w:val="00EC3C53"/>
    <w:rsid w:val="00EC4EB4"/>
    <w:rsid w:val="00EC6D66"/>
    <w:rsid w:val="00ED5D20"/>
    <w:rsid w:val="00EE6819"/>
    <w:rsid w:val="00EF3237"/>
    <w:rsid w:val="00EF7FAC"/>
    <w:rsid w:val="00F0010A"/>
    <w:rsid w:val="00F0116B"/>
    <w:rsid w:val="00F10E3C"/>
    <w:rsid w:val="00F22380"/>
    <w:rsid w:val="00F237E6"/>
    <w:rsid w:val="00F2411F"/>
    <w:rsid w:val="00F25FB9"/>
    <w:rsid w:val="00F26D59"/>
    <w:rsid w:val="00F35764"/>
    <w:rsid w:val="00F40895"/>
    <w:rsid w:val="00F51A4B"/>
    <w:rsid w:val="00F53DFC"/>
    <w:rsid w:val="00F54EA9"/>
    <w:rsid w:val="00F563EA"/>
    <w:rsid w:val="00F61C90"/>
    <w:rsid w:val="00F767F0"/>
    <w:rsid w:val="00FB5121"/>
    <w:rsid w:val="00FD32BC"/>
    <w:rsid w:val="00FD6466"/>
    <w:rsid w:val="00FE4C01"/>
    <w:rsid w:val="00FF1B22"/>
    <w:rsid w:val="00FF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8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40895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F40895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F4089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F408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89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408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089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F408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0895"/>
    <w:rPr>
      <w:rFonts w:ascii="Calibri" w:eastAsia="Calibri" w:hAnsi="Calibri" w:cs="Times New Roman"/>
    </w:rPr>
  </w:style>
  <w:style w:type="paragraph" w:customStyle="1" w:styleId="ab">
    <w:name w:val="Знак"/>
    <w:basedOn w:val="a"/>
    <w:rsid w:val="00F408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F4089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с отступом 2 Знак"/>
    <w:basedOn w:val="a0"/>
    <w:link w:val="21"/>
    <w:rsid w:val="00F4089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Style2">
    <w:name w:val="Style2"/>
    <w:basedOn w:val="a"/>
    <w:rsid w:val="00F40895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F40895"/>
    <w:rPr>
      <w:rFonts w:ascii="Times New Roman" w:hAnsi="Times New Roman" w:cs="Times New Roman"/>
      <w:sz w:val="26"/>
      <w:szCs w:val="26"/>
    </w:rPr>
  </w:style>
  <w:style w:type="paragraph" w:customStyle="1" w:styleId="1">
    <w:name w:val="Абзац списка1"/>
    <w:basedOn w:val="a"/>
    <w:rsid w:val="00F408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9">
    <w:name w:val="Style9"/>
    <w:basedOn w:val="a"/>
    <w:rsid w:val="00F408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40895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408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4089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408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uiPriority w:val="99"/>
    <w:rsid w:val="00F40895"/>
    <w:pPr>
      <w:spacing w:after="0" w:line="240" w:lineRule="auto"/>
      <w:ind w:left="708"/>
    </w:pPr>
    <w:rPr>
      <w:rFonts w:ascii="Times New Roman" w:eastAsia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C1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1A6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msu.gov.ua/index/ua/material/74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smsu.gov.ua/index/ua/material/7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msu.gov.ua/index/ua/material/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3F35E-EC42-43AC-B529-6D57364D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4234</Words>
  <Characters>24138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23</cp:revision>
  <dcterms:created xsi:type="dcterms:W3CDTF">2015-01-05T11:46:00Z</dcterms:created>
  <dcterms:modified xsi:type="dcterms:W3CDTF">2015-01-06T08:27:00Z</dcterms:modified>
</cp:coreProperties>
</file>