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F" w:rsidRPr="001E24EF" w:rsidRDefault="007C522F" w:rsidP="007C5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</w:t>
      </w:r>
      <w:r>
        <w:rPr>
          <w:rFonts w:ascii="Times New Roman" w:hAnsi="Times New Roman"/>
          <w:b/>
          <w:sz w:val="28"/>
          <w:szCs w:val="28"/>
          <w:lang w:bidi="ug-CN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hyperlink r:id="rId4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C522F" w:rsidRPr="00FD196A" w:rsidRDefault="007C522F" w:rsidP="007C522F">
      <w:pPr>
        <w:pStyle w:val="a5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здоров’я, які здійснюють реабілітаційні заходи для дітей з інвалідністю внаслідок дитячого церебрального паралічу</w:t>
      </w:r>
    </w:p>
    <w:p w:rsidR="00B536D7" w:rsidRDefault="00B536D7" w:rsidP="00B536D7">
      <w:pPr>
        <w:pStyle w:val="a5"/>
        <w:spacing w:before="40"/>
        <w:ind w:firstLine="0"/>
        <w:jc w:val="right"/>
        <w:rPr>
          <w:rFonts w:ascii="Times New Roman" w:hAnsi="Times New Roman"/>
          <w:b/>
          <w:sz w:val="28"/>
          <w:szCs w:val="28"/>
          <w:lang w:bidi="ug-CN"/>
        </w:rPr>
      </w:pPr>
      <w:r>
        <w:rPr>
          <w:rFonts w:ascii="Times New Roman" w:hAnsi="Times New Roman"/>
          <w:b/>
          <w:sz w:val="28"/>
          <w:szCs w:val="28"/>
          <w:lang w:bidi="ug-CN"/>
        </w:rPr>
        <w:t>Станом на 04.</w:t>
      </w:r>
      <w:r>
        <w:rPr>
          <w:rFonts w:ascii="Times New Roman" w:hAnsi="Times New Roman"/>
          <w:b/>
          <w:sz w:val="28"/>
          <w:szCs w:val="28"/>
          <w:lang w:val="en-US" w:bidi="ug-CN"/>
        </w:rPr>
        <w:t>1</w:t>
      </w:r>
      <w:r>
        <w:rPr>
          <w:rFonts w:ascii="Times New Roman" w:hAnsi="Times New Roman"/>
          <w:b/>
          <w:sz w:val="28"/>
          <w:szCs w:val="28"/>
          <w:lang w:bidi="ug-CN"/>
        </w:rPr>
        <w:t>1.2019</w:t>
      </w:r>
    </w:p>
    <w:p w:rsidR="00B536D7" w:rsidRDefault="00B536D7" w:rsidP="00B536D7">
      <w:pPr>
        <w:pStyle w:val="a5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8"/>
        <w:tblW w:w="287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15"/>
        <w:gridCol w:w="36"/>
        <w:gridCol w:w="7"/>
        <w:gridCol w:w="1604"/>
        <w:gridCol w:w="53"/>
        <w:gridCol w:w="2075"/>
        <w:gridCol w:w="41"/>
        <w:gridCol w:w="11"/>
        <w:gridCol w:w="1629"/>
        <w:gridCol w:w="15"/>
        <w:gridCol w:w="23"/>
        <w:gridCol w:w="12"/>
        <w:gridCol w:w="8"/>
        <w:gridCol w:w="10"/>
        <w:gridCol w:w="16"/>
        <w:gridCol w:w="1505"/>
        <w:gridCol w:w="11"/>
        <w:gridCol w:w="12"/>
        <w:gridCol w:w="8"/>
        <w:gridCol w:w="10"/>
        <w:gridCol w:w="8"/>
        <w:gridCol w:w="20"/>
        <w:gridCol w:w="1371"/>
        <w:gridCol w:w="7"/>
        <w:gridCol w:w="33"/>
        <w:gridCol w:w="8"/>
        <w:gridCol w:w="1412"/>
        <w:gridCol w:w="15"/>
        <w:gridCol w:w="7"/>
        <w:gridCol w:w="10"/>
        <w:gridCol w:w="6"/>
        <w:gridCol w:w="11"/>
        <w:gridCol w:w="1907"/>
        <w:gridCol w:w="22"/>
        <w:gridCol w:w="73"/>
        <w:gridCol w:w="95"/>
        <w:gridCol w:w="1386"/>
        <w:gridCol w:w="8"/>
        <w:gridCol w:w="6"/>
        <w:gridCol w:w="33"/>
        <w:gridCol w:w="19"/>
        <w:gridCol w:w="9"/>
        <w:gridCol w:w="1288"/>
        <w:gridCol w:w="19"/>
        <w:gridCol w:w="15"/>
        <w:gridCol w:w="16"/>
        <w:gridCol w:w="13"/>
        <w:gridCol w:w="11559"/>
        <w:gridCol w:w="1649"/>
      </w:tblGrid>
      <w:tr w:rsidR="00B536D7" w:rsidTr="007E7AF6">
        <w:trPr>
          <w:gridAfter w:val="6"/>
          <w:wAfter w:w="13271" w:type="dxa"/>
          <w:tblHeader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</w:rPr>
              <w:t>Код за ЕДРПОУ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Ліцензія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Керівник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Контакти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Режими реабілітації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  <w:p w:rsidR="00107662" w:rsidRPr="00107662" w:rsidRDefault="00107662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ДЗ «Укрмедцентр МОЗ України»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20072556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Ліцензія серія АЕ №197638 від 21.06.2013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Мартинюк Володимир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04209, м. Київ,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gramStart"/>
            <w:r w:rsidRPr="00107662">
              <w:rPr>
                <w:sz w:val="22"/>
                <w:szCs w:val="22"/>
              </w:rPr>
              <w:t>вул</w:t>
            </w:r>
            <w:proofErr w:type="gramEnd"/>
            <w:r w:rsidRPr="00107662">
              <w:rPr>
                <w:sz w:val="22"/>
                <w:szCs w:val="22"/>
              </w:rPr>
              <w:t xml:space="preserve">. Богатирська, 30 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(044)4120578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Факс. (044)4121068 </w:t>
            </w:r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5" w:history="1">
              <w:r w:rsidRPr="00107662">
                <w:rPr>
                  <w:rStyle w:val="a6"/>
                  <w:rFonts w:ascii="Times New Roman" w:hAnsi="Times New Roman"/>
                  <w:sz w:val="22"/>
                  <w:szCs w:val="22"/>
                  <w:lang w:val="uk-UA"/>
                </w:rPr>
                <w:t>ukrmedcentr@gmail.com</w:t>
              </w:r>
            </w:hyperlink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веб- сайт: </w:t>
            </w:r>
            <w:r w:rsidRPr="00107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childneuro.gov.ua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Львівська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ТОВ «Міжнародна реабілітаційна клініка Козявкіна»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42179792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Наказ МОЗ </w:t>
            </w:r>
          </w:p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від 26.07.2018 № 1386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82200, Львівська область,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м. Трускавець, 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proofErr w:type="gramStart"/>
            <w:r w:rsidRPr="00107662">
              <w:rPr>
                <w:sz w:val="22"/>
                <w:szCs w:val="22"/>
              </w:rPr>
              <w:t>вул</w:t>
            </w:r>
            <w:proofErr w:type="gramEnd"/>
            <w:r w:rsidRPr="00107662">
              <w:rPr>
                <w:sz w:val="22"/>
                <w:szCs w:val="22"/>
              </w:rPr>
              <w:t>. Помірецька, 37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(03247)65200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 03247(65220) </w:t>
            </w:r>
          </w:p>
          <w:p w:rsidR="00B536D7" w:rsidRPr="00107662" w:rsidRDefault="00B536D7">
            <w:pPr>
              <w:pStyle w:val="a5"/>
              <w:spacing w:before="40"/>
              <w:ind w:left="16" w:firstLine="1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6" w:tooltip="Opens internal link in current window" w:history="1">
              <w:r w:rsidRPr="00107662">
                <w:rPr>
                  <w:rStyle w:val="a6"/>
                  <w:rFonts w:ascii="Times New Roman" w:eastAsiaTheme="minorHAnsi" w:hAnsi="Times New Roman"/>
                  <w:color w:val="0000FF"/>
                  <w:sz w:val="22"/>
                  <w:szCs w:val="22"/>
                  <w:lang w:val="uk-UA" w:eastAsia="en-US" w:bidi="ar-SA"/>
                </w:rPr>
                <w:t>clinic@kozyavkin.com</w:t>
              </w:r>
            </w:hyperlink>
            <w:r w:rsidRPr="00107662">
              <w:rPr>
                <w:rFonts w:ascii="Times New Roman" w:hAnsi="Times New Roman"/>
                <w:sz w:val="22"/>
                <w:szCs w:val="22"/>
              </w:rPr>
              <w:t xml:space="preserve"> веб- сайт: kozyavkin.com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Стаціонарно/</w:t>
            </w:r>
          </w:p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ДРУЦКРОІ «Галичина»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25248327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АЕ 196289, 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29.11.2012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Дунас Григорій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79070, м. Львів,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Хуторівська, 38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(032) 2215908 </w:t>
            </w:r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history="1">
              <w:r>
                <w:rPr>
                  <w:rStyle w:val="a6"/>
                  <w:rFonts w:ascii="Times New Roman" w:eastAsiaTheme="minorHAnsi" w:hAnsi="Times New Roman"/>
                  <w:color w:val="0000FF"/>
                  <w:sz w:val="24"/>
                  <w:szCs w:val="24"/>
                  <w:lang w:val="uk-UA" w:eastAsia="en-US" w:bidi="ar-SA"/>
                </w:rPr>
                <w:t>reablinfo@gmail.com</w:t>
              </w:r>
            </w:hyperlink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 сайт: reabl.lviv.ua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«ЦентрПріоритет»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«Центр Пріоритет»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41940203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05.04.2018 № 622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Кіян Олександр Сергійович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04208, м. Київ,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Василя Порика, 13-Б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(044)3642004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8" w:history="1">
              <w:r>
                <w:rPr>
                  <w:rStyle w:val="a6"/>
                  <w:rFonts w:eastAsiaTheme="minorHAnsi"/>
                  <w:color w:val="0000FF"/>
                  <w:sz w:val="24"/>
                  <w:szCs w:val="24"/>
                  <w:lang w:val="uk-UA" w:bidi="ar-SA"/>
                </w:rPr>
                <w:t>centermindst@gmail.com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mind-stimulation.com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Кіровоградська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 «АПРІКА»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«АПРІКА»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30567346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№603335 від 07.10.2011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Сергій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(050)-595-10-62, (050)-487-40-80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 (0522) 36-11-27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9" w:history="1">
              <w:r>
                <w:rPr>
                  <w:rStyle w:val="a6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Вінницька область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ДРУЦКРДІ «Промінь»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25496212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№559 від 25.05.2017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Донець Віталій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Вінницька область, м.Вінниця, вул. В.Городецького, 10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(8-0432)67-27-30, факс (8-0432)67-51-78,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0" w:history="1">
              <w:r>
                <w:rPr>
                  <w:rStyle w:val="a6"/>
                  <w:sz w:val="24"/>
                  <w:szCs w:val="24"/>
                </w:rPr>
                <w:t>promin</w:t>
              </w:r>
              <w:r>
                <w:rPr>
                  <w:rStyle w:val="a6"/>
                  <w:sz w:val="24"/>
                  <w:szCs w:val="24"/>
                  <w:lang w:val="ru-RU"/>
                </w:rPr>
                <w:t>1997@</w:t>
              </w:r>
              <w:r>
                <w:rPr>
                  <w:rStyle w:val="a6"/>
                  <w:sz w:val="24"/>
                  <w:szCs w:val="24"/>
                </w:rPr>
                <w:t>gmail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1" w:history="1">
              <w:r>
                <w:rPr>
                  <w:rStyle w:val="a6"/>
                  <w:sz w:val="24"/>
                  <w:szCs w:val="24"/>
                </w:rPr>
                <w:t>http</w:t>
              </w:r>
              <w:r>
                <w:rPr>
                  <w:rStyle w:val="a6"/>
                  <w:sz w:val="24"/>
                  <w:szCs w:val="24"/>
                  <w:lang w:val="uk-UA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drupromin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zzz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com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реабілітації дитини «Вікторія»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 «Вікторія»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42188351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1223 від 27.06.2018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Світлана Львівна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область, м. Бориспіль, вул. Володимира Момота 42/2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099-720-70-78 (адміністратор), 067-353-62-42 (для укладання договору)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2" w:history="1">
              <w:r>
                <w:rPr>
                  <w:rStyle w:val="a6"/>
                  <w:sz w:val="24"/>
                  <w:szCs w:val="24"/>
                  <w:lang w:val="uk-UA"/>
                </w:rPr>
                <w:t>admincrd2018@ukr.net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  <w:hyperlink r:id="rId13" w:history="1">
              <w:r>
                <w:rPr>
                  <w:rStyle w:val="a6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«Медичний центр фізичної терапії та медицини болю Інново»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38764131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№282471 від 26.02.2014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Пшик Ярополк Олегович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79034, м. Львів, вул. В. Стуса, буд. 37, оф.2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096-4917270,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4" w:history="1">
              <w:r>
                <w:rPr>
                  <w:rStyle w:val="a6"/>
                  <w:sz w:val="24"/>
                  <w:szCs w:val="24"/>
                </w:rPr>
                <w:t>info</w:t>
              </w:r>
              <w:r>
                <w:rPr>
                  <w:rStyle w:val="a6"/>
                  <w:sz w:val="24"/>
                  <w:szCs w:val="24"/>
                  <w:lang w:val="ru-RU"/>
                </w:rPr>
                <w:t>@</w:t>
              </w:r>
              <w:r>
                <w:rPr>
                  <w:rStyle w:val="a6"/>
                  <w:sz w:val="24"/>
                  <w:szCs w:val="24"/>
                </w:rPr>
                <w:t>innovo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 innovo.ua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СОР СОЦКРДОІ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23818588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1183 від 28.09.2017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Олена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40034, м. Суми, пр. М. </w:t>
            </w:r>
            <w:proofErr w:type="gramStart"/>
            <w:r>
              <w:rPr>
                <w:sz w:val="24"/>
                <w:szCs w:val="24"/>
              </w:rPr>
              <w:t>Лупши ,буд</w:t>
            </w:r>
            <w:proofErr w:type="gramEnd"/>
            <w:r>
              <w:rPr>
                <w:sz w:val="24"/>
                <w:szCs w:val="24"/>
              </w:rPr>
              <w:t>. №16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(0542)603630,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5" w:history="1">
              <w:r>
                <w:rPr>
                  <w:rStyle w:val="a6"/>
                  <w:sz w:val="24"/>
                  <w:szCs w:val="24"/>
                  <w:lang w:val="uk-UA"/>
                </w:rPr>
                <w:t>socr@dszn.sm.gov.ua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6" w:history="1">
              <w:r>
                <w:rPr>
                  <w:rStyle w:val="a6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реабілітації та відпочинку АКВАРЕЛЬ ТОВ «Скадовськ-Аква»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Акварель ТОВ Скадовськ Аква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37744051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№520 від 16.05.2017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Шурепов Олексій Андрійович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75700, Херсонськаобласть, м.Скадовськ, вул. Поповича, 2е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(05537)5-05-05, (067)5750502,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7" w:history="1">
              <w:r>
                <w:rPr>
                  <w:rStyle w:val="a6"/>
                  <w:sz w:val="24"/>
                  <w:szCs w:val="24"/>
                  <w:lang w:val="uk-UA"/>
                </w:rPr>
                <w:t>terapiyaskadovsk@ukr.net</w:t>
              </w:r>
            </w:hyperlink>
            <w:r>
              <w:rPr>
                <w:sz w:val="24"/>
                <w:szCs w:val="24"/>
              </w:rPr>
              <w:t>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skadovsk.delfinarium.com.ua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</w:t>
            </w:r>
          </w:p>
        </w:tc>
      </w:tr>
      <w:tr w:rsidR="007E7AF6" w:rsidTr="007E7AF6">
        <w:trPr>
          <w:trHeight w:val="5129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«ТМДКЛ»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04528442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 1186 від 21.06.2018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Артимович Андрій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м.Тернопіль, вул. Федьковича, 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0352(52-34-98),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8" w:history="1">
              <w:r>
                <w:rPr>
                  <w:rStyle w:val="a6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9" w:history="1">
              <w:r>
                <w:rPr>
                  <w:rStyle w:val="a6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  <w:tc>
          <w:tcPr>
            <w:tcW w:w="11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«Черкаська міська реабілітаційно-оздоровча </w:t>
            </w:r>
            <w:r>
              <w:rPr>
                <w:sz w:val="24"/>
                <w:szCs w:val="24"/>
              </w:rPr>
              <w:lastRenderedPageBreak/>
              <w:t>поліклініка «Астра»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КНП «ЧМРОП «Астра»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21355546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МОЗ України , серія АГ,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597565 від </w:t>
            </w:r>
            <w:r>
              <w:rPr>
                <w:sz w:val="24"/>
                <w:szCs w:val="24"/>
              </w:rPr>
              <w:lastRenderedPageBreak/>
              <w:t>16.02.2012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Волощенко Ірина Василівна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18005, м. Черкаси, вул. Гоголя 368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(0472)311634;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0" w:history="1">
              <w:r>
                <w:rPr>
                  <w:rStyle w:val="a6"/>
                  <w:color w:val="000000"/>
                  <w:sz w:val="24"/>
                  <w:szCs w:val="24"/>
                  <w:lang w:val="uk-UA"/>
                </w:rPr>
                <w:t>astra.roc@gmail.com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astra.ck.ua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БЦКРДІ «Особлива дитина»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35361392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Закрутна Тетяна Георгіївна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58032, м. Чернівці, бульвар Героїв Крут, 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(0372)55-83-98, (050)782-39-49;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1" w:history="1">
              <w:r>
                <w:rPr>
                  <w:rStyle w:val="a6"/>
                  <w:sz w:val="24"/>
                  <w:szCs w:val="24"/>
                  <w:lang w:val="uk-UA"/>
                </w:rPr>
                <w:t>osditn.ch@gmail.com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Херсон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Херсонської обласної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02009873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№601046 від 07.04.2011, дата видачі ліцензії 18.03.2011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Холодняк Інна Вікторівна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Херсон, вул. Українська,81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0552-2251-90,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dob@bdp.ks.ua,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2" w:history="1">
              <w:r>
                <w:rPr>
                  <w:rStyle w:val="a6"/>
                  <w:sz w:val="24"/>
                  <w:szCs w:val="24"/>
                  <w:lang w:val="uk-UA"/>
                </w:rPr>
                <w:t>http://bdp.ks.ua</w:t>
              </w:r>
            </w:hyperlink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347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Приватне підприємство Центр медичної реабілітації дітей-інвалідів «Апіс-Меліфіка»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Центр реабілітації «Апіс-Меліфіка»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34420011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№600463 від 24.05.2012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Кривицький Леонід Федорович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 м. Хмельницький, вул. Булаєнка,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0972956699,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3" w:history="1">
              <w:r>
                <w:rPr>
                  <w:rStyle w:val="a6"/>
                  <w:sz w:val="24"/>
                  <w:szCs w:val="24"/>
                </w:rPr>
                <w:t>krivitskiy@ukr.net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4" w:history="1">
              <w:r>
                <w:rPr>
                  <w:rStyle w:val="a6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59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«ЦФР «Крок за кроком»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40266013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№ 369 від 13.04.2016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 Віталій Олександрович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02088, м.Київ, вул. Івана Дяченко, 20-В, офіс 159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(044)-587-87-67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5" w:history="1">
              <w:r>
                <w:rPr>
                  <w:rStyle w:val="a6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6" w:history="1">
              <w:r>
                <w:rPr>
                  <w:rStyle w:val="a6"/>
                  <w:sz w:val="24"/>
                  <w:szCs w:val="24"/>
                  <w:lang w:val="uk-UA"/>
                </w:rPr>
                <w:t>www.cfr-krok.ua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Полтава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ПМЦКРОІ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35439704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06.12.2018 № 2269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Людмила Ігорівна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36021, м. Полтава, вул. І. Мазепи, 27-А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(0532) 63-36-82, 63-49-30, 68-07-34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моб.050-950-46-48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6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8" w:history="1">
              <w:r>
                <w:rPr>
                  <w:rStyle w:val="a6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«Черкаська обласна дитяча лікарня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«ЧОДЛ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37478567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04.04.2019 № 726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Кондрацький Микола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18029, м. Черкаси, вул. 30 років Перемоги, буд.16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(0472)66-49-19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6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закладу: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0" w:history="1">
              <w:r>
                <w:rPr>
                  <w:rStyle w:val="a6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Центру реабілітації дітей: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1" w:history="1">
              <w:r>
                <w:rPr>
                  <w:rStyle w:val="a6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 Запоріжжя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«ЗОКДЛ» ЗОР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05498737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№539148 з 25.02.2010, дата видачі ліцензії 18.05.2010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Білаш Володимир Ігорович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69063, м.Запаріжжя, пр.Соборний/вул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Дніпровська/ </w:t>
            </w:r>
            <w:r>
              <w:rPr>
                <w:sz w:val="24"/>
                <w:szCs w:val="24"/>
              </w:rPr>
              <w:br/>
              <w:t>вул.Олександрівська, буд. 70/21/47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(061)764-29-67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(061) 222-21-52 /</w:t>
            </w:r>
            <w:r>
              <w:rPr>
                <w:bCs/>
                <w:color w:val="000000"/>
                <w:sz w:val="24"/>
                <w:szCs w:val="24"/>
              </w:rPr>
              <w:t>(061) 222-21-03 / (061) 222-21-10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6"/>
                  <w:sz w:val="24"/>
                  <w:szCs w:val="24"/>
                  <w:lang w:val="uk-UA"/>
                </w:rPr>
                <w:t>zokdl@ukr.net</w:t>
              </w:r>
            </w:hyperlink>
          </w:p>
          <w:p w:rsidR="00B536D7" w:rsidRDefault="00B536D7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6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4" w:history="1">
              <w:r>
                <w:rPr>
                  <w:rStyle w:val="a6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«Реабілітаційний центр «Еліта» (РЦ «Еліта»)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13798761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серія АГ №602504 від 21.07.2011 року, дата видачі ліцензії 29.08.2011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79019, м.Львів, проспект Чорновола, буд.45А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(032)231-75-05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(068)228-80-00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6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6" w:history="1">
              <w:r>
                <w:rPr>
                  <w:rStyle w:val="a6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7" w:history="1">
              <w:r>
                <w:rPr>
                  <w:rStyle w:val="a6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для дітей з батьками «Дачний»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21751226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Сергій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43024, м. Луцьк, Проспект Відродження, 30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 (місце провадження діяльності):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Волинська </w:t>
            </w:r>
            <w:proofErr w:type="gramStart"/>
            <w:r>
              <w:rPr>
                <w:sz w:val="24"/>
                <w:szCs w:val="24"/>
              </w:rPr>
              <w:t>обл.,</w:t>
            </w:r>
            <w:proofErr w:type="gramEnd"/>
            <w:r>
              <w:rPr>
                <w:sz w:val="24"/>
                <w:szCs w:val="24"/>
              </w:rPr>
              <w:t xml:space="preserve"> Ківерцівський р-н, с. Жабка, вул. Вишнева, 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(0332)25-61-71, (0336)59-76-26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a6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B536D7" w:rsidRDefault="00B536D7">
            <w:pPr>
              <w:rPr>
                <w:sz w:val="24"/>
                <w:szCs w:val="24"/>
              </w:rPr>
            </w:pPr>
            <w:hyperlink r:id="rId39" w:history="1">
              <w:r>
                <w:rPr>
                  <w:rStyle w:val="a6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0" w:history="1">
              <w:r>
                <w:rPr>
                  <w:rStyle w:val="a6"/>
                  <w:sz w:val="24"/>
                  <w:szCs w:val="24"/>
                  <w:lang w:val="uk-UA"/>
                </w:rPr>
                <w:t>http://vodtmo.org.ua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 «ОЦМСРДОУНС»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35529293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Казанський Антон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58032, м.Чернівці, бульвар Героїв Крут,11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54-35-49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1" w:history="1">
              <w:r>
                <w:rPr>
                  <w:rStyle w:val="a6"/>
                  <w:sz w:val="24"/>
                  <w:szCs w:val="24"/>
                  <w:lang w:val="uk-UA"/>
                </w:rPr>
                <w:t>rmcentr.ch@gmail.com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Заліщицький обласний комунальний дитячий санаторій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Заліщицький ОКДС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03397050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АД №064351 від 07.06.2012 року, дата видачі 27.09.2012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Буринюк Петро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 область, м. Заліщики, вул.Грушевського,12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(03554) 2-14-60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2" w:history="1">
              <w:r>
                <w:rPr>
                  <w:rStyle w:val="a6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0679494878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Липовецька обласна лікарня відновного лікування дітей з органічним ураженням центральної нервової системи, порушенням психікиі опорно-рухового апарату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05484505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 603333 від 30.09.2011 року, дата видачі 08.11.2011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Стецюк Людмила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 Вінницька область, м.Липовець, вул.Пирогова,36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(04358) 2-14-85, Факс (04358) 2-13-85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a6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4" w:history="1">
              <w:r>
                <w:rPr>
                  <w:rStyle w:val="a6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lolvld.lic.org.ua 0677773604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Харків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Український науково-дослідний інститут протезування, протезобудування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відновлення працездатності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УкрНДІпротезування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03191680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серія АВ №539021 від 25.03.2010 року, дата </w:t>
            </w:r>
            <w:r>
              <w:rPr>
                <w:sz w:val="24"/>
                <w:szCs w:val="24"/>
              </w:rPr>
              <w:lastRenderedPageBreak/>
              <w:t>видачі 29.04.2010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Салєєва Антоніна Денисівна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61051, м. Харків, вул. Клочківська, 339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(057) 725-59-77 Тел/факс (057) 725-59-73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a6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protez.eu</w:t>
            </w:r>
          </w:p>
          <w:p w:rsidR="007E7AF6" w:rsidRDefault="007E7AF6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ООБФРДІ «Майбутнє»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24533439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№526605 від  11.03.2010 року, дата видачі 01.04.2010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Вероніка Євгенівна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65048, м. Одеса, вул. Пушкінська,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(048) 724-32-48, (048) 722-11-92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a6"/>
                  <w:sz w:val="24"/>
                  <w:szCs w:val="24"/>
                  <w:lang w:val="uk-UA"/>
                </w:rPr>
                <w:t>rehcentreangel@gmail.com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7" w:history="1">
              <w:r>
                <w:rPr>
                  <w:rStyle w:val="a6"/>
                  <w:sz w:val="24"/>
                  <w:szCs w:val="24"/>
                  <w:lang w:val="uk-UA"/>
                </w:rPr>
                <w:t>www.rc.odessa.ua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02001305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№603861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Корицький Григорій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46023, м. Тернопіль, вул. Акад. Сахарова, 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(0352) 26-56-79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(0352) 26-33-60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a6"/>
                  <w:sz w:val="24"/>
                  <w:szCs w:val="24"/>
                  <w:lang w:val="uk-UA"/>
                </w:rPr>
                <w:t>kutor.todkl@ukr.net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 w:rsidP="007E7AF6">
            <w:pPr>
              <w:autoSpaceDE w:val="0"/>
              <w:autoSpaceDN w:val="0"/>
              <w:adjustRightInd w:val="0"/>
              <w:spacing w:before="60"/>
              <w:ind w:left="-170" w:firstLine="201"/>
              <w:rPr>
                <w:sz w:val="24"/>
                <w:szCs w:val="24"/>
              </w:rPr>
            </w:pPr>
            <w:hyperlink r:id="rId49" w:history="1">
              <w:r>
                <w:rPr>
                  <w:rStyle w:val="a6"/>
                  <w:sz w:val="24"/>
                  <w:szCs w:val="24"/>
                  <w:lang w:val="uk-UA"/>
                </w:rPr>
                <w:t>todl.com.ua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«Міська дитяча поліклініка»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23248085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України від 25.10.2018№1939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Хорошенюк Іван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58005, м.Чернівці, проспект Незалежності, 109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51-13-19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a6"/>
                  <w:sz w:val="24"/>
                  <w:szCs w:val="24"/>
                  <w:lang w:val="uk-UA"/>
                </w:rPr>
                <w:t>mdp.cv@ukr.net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mdp.muoz.org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реабілітаційний кабінет ФОП Андріяш Сергій Петрович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реабілітаційний кабінет «Андріяш»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3166019317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від 19.04.2018 року №762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Андріяш Сергій Петрович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04210, м.Київ, вул.Героїв Сталінграду, 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 18020, м.Черкаси, вул.Чехова, 82, кв.25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(066) 706-17-20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1" w:history="1">
              <w:r>
                <w:rPr>
                  <w:rStyle w:val="a6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2" w:history="1">
              <w:r>
                <w:rPr>
                  <w:rStyle w:val="a6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заклад «Дитячий спеціалізований (спеціальний) клінічний санаторій «Хаджибей» Міністерства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охорони здоров’я України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Дитячий санаторій «Хаджибей»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01982028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№539033 від 08.04.2010 року, дата видачі 12.05.2010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Прусс Станіслав Валентинович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67663, Одеська область, Біляївський район, с. Усатове, вул. Вернидуба, 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(0482)308-440,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(0482)308-560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(0482)303-086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3" w:history="1">
              <w:r>
                <w:rPr>
                  <w:rStyle w:val="a6"/>
                  <w:sz w:val="24"/>
                  <w:szCs w:val="24"/>
                  <w:lang w:val="uk-UA"/>
                </w:rPr>
                <w:t>hadjibey-odessa@ukr.net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Хмельницький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Регіональний медичнийреабілітаційний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«Турбота»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02004674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 196395 від 13.12.2012 року, дата видачі 14.02.2013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лікар КП «ХМДТЛ» Зимак-Закутня Н.О.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Завідуюча центром РЦ «Турбота» Базелюк В.С.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29008, м. Хмельницький, вул. Степана Разіна, 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(0382) 67-17-05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a6"/>
                  <w:sz w:val="24"/>
                  <w:szCs w:val="24"/>
                  <w:lang w:val="uk-UA"/>
                </w:rPr>
                <w:t>turbota-km@ukr.net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5" w:history="1">
              <w:r>
                <w:rPr>
                  <w:rStyle w:val="a6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47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Мукачево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реабілітації дітейз органічним ураженням нервової системи «Росинка», обласна дитяча лікарня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 Центр реабілітації «Росинка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01992268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№196593 від 20.12.2012 року, дата видачі 07.02.2013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Радь Олександра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89600, м. Мукачево, Франка, 41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 89600, м. Мукачево, Франка, 39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(03131) 543-31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6" w:history="1">
              <w:r>
                <w:rPr>
                  <w:rStyle w:val="a6"/>
                  <w:sz w:val="24"/>
                  <w:szCs w:val="24"/>
                  <w:lang w:val="uk-UA"/>
                </w:rPr>
                <w:t>zakodl@uoz-zak.gov.ua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rStyle w:val="a6"/>
              </w:rPr>
            </w:pPr>
            <w:hyperlink r:id="rId57" w:history="1">
              <w:r>
                <w:rPr>
                  <w:rStyle w:val="a6"/>
                  <w:sz w:val="24"/>
                  <w:szCs w:val="24"/>
                  <w:lang w:val="uk-UA"/>
                </w:rPr>
                <w:t>www.zakodl.in.ua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</w:pP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(03131) 5-45-42, (03131) 3-78-07 (факс)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«Центр реабілітації дитини «Вільний рух»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39650243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№757 від 19 листопада 2015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Арєф'єва Світлана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Київська обл., м. Славутич, Бакинський квартал, 15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Юридична адреса: 08301, Київська </w:t>
            </w:r>
            <w:proofErr w:type="gramStart"/>
            <w:r>
              <w:rPr>
                <w:sz w:val="24"/>
                <w:szCs w:val="24"/>
              </w:rPr>
              <w:t>обл.,</w:t>
            </w:r>
            <w:proofErr w:type="gramEnd"/>
            <w:r>
              <w:rPr>
                <w:sz w:val="24"/>
                <w:szCs w:val="24"/>
              </w:rPr>
              <w:t xml:space="preserve"> м. Бориспіль, вул. Момота, 42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(093)136-14-32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(099)402-51-20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8" w:history="1">
              <w:r>
                <w:rPr>
                  <w:rStyle w:val="a6"/>
                  <w:sz w:val="24"/>
                  <w:szCs w:val="24"/>
                  <w:lang w:val="uk-UA"/>
                </w:rPr>
                <w:t>vilniyruh@ukr.net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v-ruh.com.ua 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7E7AF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ВОДКЛ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03082760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№601319 від 21.04.2011 року, дата видачі 08.06.2011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Паненко Василь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 Україна, м. Вінниця, Хмельницьке шосе, 108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 55-20-07,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(0432) 46-02-39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59" w:history="1">
              <w:r>
                <w:rPr>
                  <w:rStyle w:val="a6"/>
                  <w:sz w:val="24"/>
                  <w:szCs w:val="24"/>
                </w:rPr>
                <w:t>vin</w:t>
              </w:r>
              <w:r>
                <w:rPr>
                  <w:rStyle w:val="a6"/>
                  <w:sz w:val="24"/>
                  <w:szCs w:val="24"/>
                  <w:lang w:val="uk-UA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odkl</w:t>
              </w:r>
              <w:r>
                <w:rPr>
                  <w:rStyle w:val="a6"/>
                  <w:sz w:val="24"/>
                  <w:szCs w:val="24"/>
                  <w:lang w:val="uk-UA"/>
                </w:rPr>
                <w:t>@</w:t>
              </w:r>
              <w:r>
                <w:rPr>
                  <w:rStyle w:val="a6"/>
                  <w:sz w:val="24"/>
                  <w:szCs w:val="24"/>
                </w:rPr>
                <w:t>meta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60" w:history="1">
              <w:r>
                <w:rPr>
                  <w:rStyle w:val="a6"/>
                  <w:sz w:val="24"/>
                  <w:szCs w:val="24"/>
                </w:rPr>
                <w:t>www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vodkl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org</w:t>
              </w:r>
              <w:r>
                <w:rPr>
                  <w:rStyle w:val="a6"/>
                  <w:sz w:val="24"/>
                  <w:szCs w:val="24"/>
                  <w:lang w:val="uk-UA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Чернігів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«Відродження»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26107847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№526019 від 04.02.2010, дата видачі 24.02.2010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Зенченко Наталія Леонідівна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14032, Україна, м. Ч</w:t>
            </w:r>
            <w:r>
              <w:rPr>
                <w:sz w:val="24"/>
                <w:szCs w:val="24"/>
              </w:rPr>
              <w:t>ернігів, вул. Доценка, 34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(0462)  95-22-26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a6"/>
                  <w:sz w:val="24"/>
                  <w:szCs w:val="24"/>
                </w:rPr>
                <w:t>wipcentr@cg.ukrtel.net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hyperlink r:id="rId62" w:history="1">
              <w:r>
                <w:rPr>
                  <w:rStyle w:val="a6"/>
                  <w:sz w:val="24"/>
                  <w:szCs w:val="24"/>
                </w:rPr>
                <w:t>revival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centre</w:t>
              </w:r>
              <w:r>
                <w:rPr>
                  <w:rStyle w:val="a6"/>
                  <w:sz w:val="24"/>
                  <w:szCs w:val="24"/>
                  <w:lang w:val="ru-RU"/>
                </w:rPr>
                <w:t>@</w:t>
              </w:r>
              <w:r>
                <w:rPr>
                  <w:rStyle w:val="a6"/>
                  <w:sz w:val="24"/>
                  <w:szCs w:val="24"/>
                </w:rPr>
                <w:t>ukr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net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a6"/>
                  <w:sz w:val="24"/>
                  <w:szCs w:val="24"/>
                </w:rPr>
                <w:t>http://rcn.org.ua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3"/>
          <w:wAfter w:w="13221" w:type="dxa"/>
          <w:trHeight w:val="76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Харк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«Міська дитяча лікарня №5» Харківської міської ради.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«МДЛ № 5» ХМР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02003528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№03/1009-М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Від.10.09.2018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(безстрокова)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Тетяна Михайлівна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61099, м. Харків, вул. Танкопія, 43.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hmdl-5@ukr.net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3"/>
          <w:wAfter w:w="13221" w:type="dxa"/>
          <w:trHeight w:val="144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Одеса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Комунальна установа «Спеціалізований психоневрологічний будинок дитини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 «СПБД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05497258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АЕ,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283174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13.02.2014.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Зброжик 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Пантеліївна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65111, м. Одеса, пр.-т. Добровольського, 149, корпус, 5.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048)751-08-52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(067)484-58-24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domik_3@ukr.net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80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Боярка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КЗ КОР «Спеціалізований обласний будинок дитини м. Боярка»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01994681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АГ,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571634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07.02.2011.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Власенко Наталія Олександрівна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Київська обл. Києво-Святошинський р-н м. Боярка, вул. Хрещатик, 111 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067-404-43-42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d.rebenka.boyarka@gmail.com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40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реабілітації на базі Обласного комунального закладу «Вінницький спеціалізований будинок дитини з ураженням центральної нервової системи та ураженням психіки»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ЦР на базі ОКЗ «Вінницький спеціалізований будинок дитини з ураженням ЦНС та порушенням психіки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03091836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 539834 від 06.07.2010 року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Андрієвська Надія Марківна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21029, м. Вінниця, вул. Мєчнікова, 34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(0432)461839/511145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bydunok_dutunu@ukr.net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7E7AF6" w:rsidTr="007E7AF6">
        <w:trPr>
          <w:gridAfter w:val="4"/>
          <w:wAfter w:w="13237" w:type="dxa"/>
          <w:trHeight w:val="4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2"/>
                <w:szCs w:val="22"/>
              </w:rPr>
            </w:pPr>
            <w:r>
              <w:t>м. Київ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Товариство з обмеженою відповідальністю «АВАТАЖ»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АВАТАЖ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38807253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АЕ</w:t>
            </w:r>
            <w:r>
              <w:rPr>
                <w:sz w:val="24"/>
                <w:szCs w:val="24"/>
              </w:rPr>
              <w:t xml:space="preserve"> 459065 </w:t>
            </w:r>
            <w:r>
              <w:rPr>
                <w:sz w:val="24"/>
                <w:szCs w:val="24"/>
                <w:lang w:val="ru-RU"/>
              </w:rPr>
              <w:t>від</w:t>
            </w:r>
            <w:r>
              <w:rPr>
                <w:sz w:val="24"/>
                <w:szCs w:val="24"/>
              </w:rPr>
              <w:t xml:space="preserve"> 11.08.2014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Юсипчук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Юрій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Іванович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02002, м. Київ, вул. Раїси Окіпної, 10-А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(044) 500-17-45 </w:t>
            </w:r>
            <w:hyperlink r:id="rId64" w:history="1">
              <w:r w:rsidR="007E7AF6" w:rsidRPr="00A32247">
                <w:rPr>
                  <w:rStyle w:val="a6"/>
                  <w:sz w:val="24"/>
                  <w:szCs w:val="24"/>
                </w:rPr>
                <w:t>info@awatage.com</w:t>
              </w:r>
            </w:hyperlink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4"/>
          <w:wAfter w:w="13237" w:type="dxa"/>
          <w:trHeight w:val="70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>4</w:t>
            </w:r>
            <w:r w:rsidRPr="007E7AF6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«КІНД»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«КІНД»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40821675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1067 від 12.10.2016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Панашенко Тетяна Миколаївна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65014, м. Одеса, вул. Жуковського, 10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(048) 783-03-23, +380675570161 </w:t>
            </w:r>
            <w:r w:rsidRPr="007E7AF6">
              <w:rPr>
                <w:sz w:val="24"/>
                <w:szCs w:val="24"/>
              </w:rPr>
              <w:t>Kind.recepti</w:t>
            </w:r>
            <w:r w:rsidRPr="007E7AF6">
              <w:rPr>
                <w:sz w:val="24"/>
                <w:szCs w:val="24"/>
              </w:rPr>
              <w:lastRenderedPageBreak/>
              <w:t>on@gmail.com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42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Товариство з обмеженою відповідальністю «Медлайф-777»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«Медлайф-777»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32765573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23 07.07.2011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Ременюк Юрій Костянтинович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69005, м. Запоріжжя, вул. Перемоги ,87/69068, м. </w:t>
            </w:r>
            <w:proofErr w:type="gramStart"/>
            <w:r w:rsidRPr="007E7AF6">
              <w:rPr>
                <w:sz w:val="24"/>
                <w:szCs w:val="24"/>
                <w:lang w:val="ru-RU"/>
              </w:rPr>
              <w:t>Запоріжжя ,</w:t>
            </w:r>
            <w:proofErr w:type="gramEnd"/>
            <w:r w:rsidRPr="007E7AF6">
              <w:rPr>
                <w:sz w:val="24"/>
                <w:szCs w:val="24"/>
                <w:lang w:val="ru-RU"/>
              </w:rPr>
              <w:t xml:space="preserve"> вул. Брюллова,11 кв. 88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097-499-79-85 </w:t>
            </w:r>
            <w:r w:rsidRPr="007E7AF6">
              <w:rPr>
                <w:sz w:val="24"/>
                <w:szCs w:val="24"/>
              </w:rPr>
              <w:t>info@reabilitacia.com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«Центр реабілітації дітей»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«ЦРД»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39818161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165 від 10.03.2016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Ліщинський Павло Степанович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м. Київ, вул. Богатирська,30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(044) 201-35-11/067-408-91-36 </w:t>
            </w:r>
            <w:r w:rsidRPr="007E7AF6">
              <w:rPr>
                <w:sz w:val="24"/>
                <w:szCs w:val="24"/>
              </w:rPr>
              <w:t>ukrmedcentr@gmail.com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Дочірне підприємство «Клінічний санаторій ім. Горького» Приватного акціонерного товариства лікувально-оздоровчих закладів профспілок України </w:t>
            </w:r>
            <w:r w:rsidRPr="007E7AF6">
              <w:rPr>
                <w:sz w:val="24"/>
                <w:szCs w:val="24"/>
                <w:lang w:val="ru-RU"/>
              </w:rPr>
              <w:lastRenderedPageBreak/>
              <w:t>«Укрпрофоздоровниця»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lastRenderedPageBreak/>
              <w:t>ДП «Клінічний санаторій ім. Горького» ПрАТ «Укрпрофоздоровниця»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32416841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6 від 03.03.2011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Милихіна Тетяна Ігорівна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65038, м. Одеса, Фонтанська дорога, 165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050-333-92-15/050-391-14-00 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@</w:t>
            </w:r>
            <w:r w:rsidRPr="007E7AF6">
              <w:rPr>
                <w:sz w:val="24"/>
                <w:szCs w:val="24"/>
              </w:rPr>
              <w:t>te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net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ua</w:t>
            </w:r>
            <w:r w:rsidRPr="007E7AF6">
              <w:rPr>
                <w:sz w:val="24"/>
                <w:szCs w:val="24"/>
                <w:lang w:val="ru-RU"/>
              </w:rPr>
              <w:t>/</w:t>
            </w:r>
            <w:r w:rsidRPr="007E7AF6">
              <w:rPr>
                <w:sz w:val="24"/>
                <w:szCs w:val="24"/>
              </w:rPr>
              <w:t>www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-</w:t>
            </w:r>
            <w:r w:rsidRPr="007E7AF6">
              <w:rPr>
                <w:sz w:val="24"/>
                <w:szCs w:val="24"/>
              </w:rPr>
              <w:t>resort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Амулаторно/Стаціонарно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підпроємство «Нікопольський медичний спеціалізований центр медико-соціальної реабілітації дітей» Дніпровської обласної ради»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«Нікопольський медичний спеціалізований центр медико-соціальної реабілітації дітей» ДОР»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01987244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від 06.09.2012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Хмелєвська Ірина Володимирівна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53210, м. Нікополь, вул. Раїси Кириченко, 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+38099-032-80-87/+38068-922-18-21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nikopol.priut@ukr.net/priemdetnik@gmail.com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Приватне підприємство «Центр стимуляції мозку» 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«Центр стимуляції мозку»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38536598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Серія, АЕ №282410 від 19.12.2013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Кіян </w:t>
            </w:r>
            <w:r>
              <w:rPr>
                <w:sz w:val="24"/>
                <w:szCs w:val="24"/>
              </w:rPr>
              <w:t>Олександр Сергійович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Київ пр-кт Василя Порика 13-б. 04208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(044)-364-20-04.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hyperlink r:id="rId65" w:history="1">
              <w:r>
                <w:rPr>
                  <w:rStyle w:val="a6"/>
                  <w:sz w:val="24"/>
                  <w:szCs w:val="24"/>
                </w:rPr>
                <w:t>centermindst@gmail.com</w:t>
              </w:r>
            </w:hyperlink>
            <w:r>
              <w:rPr>
                <w:sz w:val="24"/>
                <w:szCs w:val="24"/>
              </w:rPr>
              <w:t xml:space="preserve">. mind-stimulation.com </w:t>
            </w:r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4"/>
          <w:wAfter w:w="13237" w:type="dxa"/>
          <w:trHeight w:val="5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 xml:space="preserve">Товариство з обмеженою відповідальністю «Медичний </w:t>
            </w:r>
            <w:r w:rsidRPr="007E7AF6">
              <w:rPr>
                <w:sz w:val="24"/>
                <w:szCs w:val="24"/>
              </w:rPr>
              <w:lastRenderedPageBreak/>
              <w:t>центр «ОСОБЛИВІ»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ТОВ «Медичний центр «Особливі»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40833696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1009 від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24.05.2018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Рижиков Тарас Геннадійович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04071, Київ, Хорива, 3а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+380443009977/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+380993009977/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+38068300</w:t>
            </w:r>
            <w:r w:rsidRPr="007E7AF6">
              <w:rPr>
                <w:sz w:val="24"/>
                <w:szCs w:val="24"/>
              </w:rPr>
              <w:lastRenderedPageBreak/>
              <w:t>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+380443379977/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hyperlink r:id="rId66" w:history="1">
              <w:r w:rsidRPr="007E7AF6">
                <w:rPr>
                  <w:rStyle w:val="a6"/>
                  <w:color w:val="333333"/>
                  <w:sz w:val="24"/>
                  <w:szCs w:val="24"/>
                  <w:lang w:val="uk-UA"/>
                </w:rPr>
                <w:t>office@osoblyvi.com.ua</w:t>
              </w:r>
            </w:hyperlink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</w:p>
        </w:tc>
      </w:tr>
      <w:tr w:rsidR="007E7AF6" w:rsidRPr="007E7AF6" w:rsidTr="007E7AF6">
        <w:trPr>
          <w:gridAfter w:val="4"/>
          <w:wAfter w:w="13237" w:type="dxa"/>
          <w:trHeight w:val="87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-104" w:firstLine="142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34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Товариство з обмеженою відповідальністю «Центр відновлення фізичних функцій дитини»</w:t>
            </w:r>
          </w:p>
          <w:p w:rsidR="007E7AF6" w:rsidRPr="007E7AF6" w:rsidRDefault="007E7AF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21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ТОВ «Центр відновлення фізичних функцій дитини»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9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42031240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5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0309/02-М від 03.09.2019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90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Івчатов Андрій        Валерійович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97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03028, м. Київ, вул. Велика Китаївська, 53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-41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+380964000392/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7E7AF6">
              <w:rPr>
                <w:sz w:val="24"/>
                <w:szCs w:val="24"/>
              </w:rPr>
              <w:t>+380673265259 htpp://www.samotuzhka.com.ua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2"/>
          <w:wAfter w:w="13208" w:type="dxa"/>
          <w:trHeight w:val="40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Харків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Фізична особа – підприємець Кушнірська Олена Євгенівна Центр «Томатіс-Україна»</w:t>
            </w: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Центр «Томатіс-Україна» Кушнірської О.Є.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2744818708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04/2609-М від 26.09.2019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Кушнірська Олена Євгенівна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61013, м. Харків, вул. Шевченка, 133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 xml:space="preserve">+380671895898 </w:t>
            </w:r>
            <w:hyperlink r:id="rId67" w:history="1">
              <w:r w:rsidRPr="007E7AF6">
                <w:rPr>
                  <w:rStyle w:val="a6"/>
                  <w:sz w:val="24"/>
                  <w:szCs w:val="24"/>
                </w:rPr>
                <w:t>www</w:t>
              </w:r>
              <w:r w:rsidRPr="007E7AF6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7E7AF6">
                <w:rPr>
                  <w:rStyle w:val="a6"/>
                  <w:sz w:val="24"/>
                  <w:szCs w:val="24"/>
                </w:rPr>
                <w:t>uatomatis</w:t>
              </w:r>
            </w:hyperlink>
            <w:r w:rsidRPr="007E7AF6">
              <w:rPr>
                <w:sz w:val="24"/>
                <w:szCs w:val="24"/>
                <w:lang w:val="ru-RU"/>
              </w:rPr>
              <w:t xml:space="preserve">. 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</w:tbl>
    <w:p w:rsidR="00B536D7" w:rsidRPr="007E7AF6" w:rsidRDefault="00B536D7" w:rsidP="00B536D7">
      <w:pPr>
        <w:rPr>
          <w:rFonts w:ascii="Times New Roman" w:hAnsi="Times New Roman" w:cs="Times New Roman"/>
          <w:sz w:val="24"/>
          <w:szCs w:val="24"/>
        </w:rPr>
      </w:pPr>
    </w:p>
    <w:p w:rsidR="00B536D7" w:rsidRPr="007E7AF6" w:rsidRDefault="00B536D7" w:rsidP="00B536D7">
      <w:pPr>
        <w:rPr>
          <w:rFonts w:ascii="Times New Roman" w:hAnsi="Times New Roman" w:cs="Times New Roman"/>
          <w:sz w:val="28"/>
          <w:szCs w:val="28"/>
        </w:rPr>
      </w:pPr>
      <w:r w:rsidRPr="007E7AF6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7E7AF6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0C1B8E" w:rsidRPr="007E7AF6" w:rsidRDefault="000C1B8E"/>
    <w:sectPr w:rsidR="000C1B8E" w:rsidRPr="007E7AF6" w:rsidSect="007E7AF6">
      <w:pgSz w:w="16838" w:h="11906" w:orient="landscape"/>
      <w:pgMar w:top="568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0"/>
    <w:rsid w:val="00002A70"/>
    <w:rsid w:val="000C1B8E"/>
    <w:rsid w:val="00107662"/>
    <w:rsid w:val="0032510F"/>
    <w:rsid w:val="007C522F"/>
    <w:rsid w:val="007E7AF6"/>
    <w:rsid w:val="00B536D7"/>
    <w:rsid w:val="00C93957"/>
    <w:rsid w:val="00D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AB6"/>
  <w15:chartTrackingRefBased/>
  <w15:docId w15:val="{C09A5A9C-A576-42F4-BC7A-37AED59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D0607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D0607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060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6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B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fr-krok.ua" TargetMode="External"/><Relationship Id="rId21" Type="http://schemas.openxmlformats.org/officeDocument/2006/relationships/hyperlink" Target="mailto:osditn.ch@gmail.com" TargetMode="External"/><Relationship Id="rId42" Type="http://schemas.openxmlformats.org/officeDocument/2006/relationships/hyperlink" Target="mailto:zalokds@ukr.net" TargetMode="External"/><Relationship Id="rId47" Type="http://schemas.openxmlformats.org/officeDocument/2006/relationships/hyperlink" Target="http://www.rc.odessa.ua" TargetMode="External"/><Relationship Id="rId63" Type="http://schemas.openxmlformats.org/officeDocument/2006/relationships/hyperlink" Target="http://rcn.org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reablinf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.sumy.ua" TargetMode="External"/><Relationship Id="rId29" Type="http://schemas.openxmlformats.org/officeDocument/2006/relationships/hyperlink" Target="mailto:beby_doctor@ukr.net" TargetMode="External"/><Relationship Id="rId11" Type="http://schemas.openxmlformats.org/officeDocument/2006/relationships/hyperlink" Target="http://drupromin.zzz.com.ua" TargetMode="External"/><Relationship Id="rId24" Type="http://schemas.openxmlformats.org/officeDocument/2006/relationships/hyperlink" Target="http://www.homeopat-ua.org/apismel.php" TargetMode="External"/><Relationship Id="rId32" Type="http://schemas.openxmlformats.org/officeDocument/2006/relationships/hyperlink" Target="mailto:zokdl@ukr.net" TargetMode="External"/><Relationship Id="rId37" Type="http://schemas.openxmlformats.org/officeDocument/2006/relationships/hyperlink" Target="http://www.kozyavkin.com" TargetMode="External"/><Relationship Id="rId40" Type="http://schemas.openxmlformats.org/officeDocument/2006/relationships/hyperlink" Target="http://vodtmo.org.ua" TargetMode="External"/><Relationship Id="rId45" Type="http://schemas.openxmlformats.org/officeDocument/2006/relationships/hyperlink" Target="mailto:risp.ukrniiprotez@gmail.com" TargetMode="External"/><Relationship Id="rId53" Type="http://schemas.openxmlformats.org/officeDocument/2006/relationships/hyperlink" Target="mailto:hadjibey-odessa@ukr.net" TargetMode="External"/><Relationship Id="rId58" Type="http://schemas.openxmlformats.org/officeDocument/2006/relationships/hyperlink" Target="mailto:vilniyruh@ukr.net" TargetMode="External"/><Relationship Id="rId66" Type="http://schemas.openxmlformats.org/officeDocument/2006/relationships/hyperlink" Target="mailto:office@osoblyvi.com.ua" TargetMode="External"/><Relationship Id="rId5" Type="http://schemas.openxmlformats.org/officeDocument/2006/relationships/hyperlink" Target="mailto:ukrmedcentr@gmail.com" TargetMode="External"/><Relationship Id="rId61" Type="http://schemas.openxmlformats.org/officeDocument/2006/relationships/hyperlink" Target="mailto:wipcentr@cg.ukrtel.net" TargetMode="External"/><Relationship Id="rId19" Type="http://schemas.openxmlformats.org/officeDocument/2006/relationships/hyperlink" Target="https://tmdkl.te.ua/ua/1596-viddilennya-vidnovnogo-likuvannya-centralna-poliklinika" TargetMode="External"/><Relationship Id="rId14" Type="http://schemas.openxmlformats.org/officeDocument/2006/relationships/hyperlink" Target="mailto:info@innovo.ua" TargetMode="External"/><Relationship Id="rId22" Type="http://schemas.openxmlformats.org/officeDocument/2006/relationships/hyperlink" Target="http://bdp.ks.ua" TargetMode="External"/><Relationship Id="rId27" Type="http://schemas.openxmlformats.org/officeDocument/2006/relationships/hyperlink" Target="mailto:rehabilitation-pl@ukr.net" TargetMode="External"/><Relationship Id="rId30" Type="http://schemas.openxmlformats.org/officeDocument/2006/relationships/hyperlink" Target="http://www.oblbabyklinika.ck.ua" TargetMode="External"/><Relationship Id="rId35" Type="http://schemas.openxmlformats.org/officeDocument/2006/relationships/hyperlink" Target="mailto:center@elita.ua" TargetMode="External"/><Relationship Id="rId43" Type="http://schemas.openxmlformats.org/officeDocument/2006/relationships/hyperlink" Target="mailto:doctor_lipov@i.ua" TargetMode="External"/><Relationship Id="rId48" Type="http://schemas.openxmlformats.org/officeDocument/2006/relationships/hyperlink" Target="mailto:kutor.todkl@ukr.net" TargetMode="External"/><Relationship Id="rId56" Type="http://schemas.openxmlformats.org/officeDocument/2006/relationships/hyperlink" Target="mailto:zakodl@uoz-zak.gov.ua" TargetMode="External"/><Relationship Id="rId64" Type="http://schemas.openxmlformats.org/officeDocument/2006/relationships/hyperlink" Target="mailto:info@awatage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entermindst@gmail.com" TargetMode="External"/><Relationship Id="rId51" Type="http://schemas.openxmlformats.org/officeDocument/2006/relationships/hyperlink" Target="mailto:Sergooandriyash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mincrd2018@ukr.net" TargetMode="External"/><Relationship Id="rId17" Type="http://schemas.openxmlformats.org/officeDocument/2006/relationships/hyperlink" Target="mailto:terapiyaskadovsk@ukr.net" TargetMode="External"/><Relationship Id="rId25" Type="http://schemas.openxmlformats.org/officeDocument/2006/relationships/hyperlink" Target="mailto:info@cfr-krok.ua" TargetMode="External"/><Relationship Id="rId33" Type="http://schemas.openxmlformats.org/officeDocument/2006/relationships/hyperlink" Target="mailto:zokdl@email.ua" TargetMode="External"/><Relationship Id="rId38" Type="http://schemas.openxmlformats.org/officeDocument/2006/relationships/hyperlink" Target="mailto:vodtmo2@gmail.com" TargetMode="External"/><Relationship Id="rId46" Type="http://schemas.openxmlformats.org/officeDocument/2006/relationships/hyperlink" Target="mailto:rehcentreangel@gmail.com" TargetMode="External"/><Relationship Id="rId59" Type="http://schemas.openxmlformats.org/officeDocument/2006/relationships/hyperlink" Target="mailto:vin_odkl@meta.ua" TargetMode="External"/><Relationship Id="rId67" Type="http://schemas.openxmlformats.org/officeDocument/2006/relationships/hyperlink" Target="http://www.uatomatis" TargetMode="External"/><Relationship Id="rId20" Type="http://schemas.openxmlformats.org/officeDocument/2006/relationships/hyperlink" Target="mailto:astra.roc@gmail.com" TargetMode="External"/><Relationship Id="rId41" Type="http://schemas.openxmlformats.org/officeDocument/2006/relationships/hyperlink" Target="mailto:rmcentr.ch@gmail.com" TargetMode="External"/><Relationship Id="rId54" Type="http://schemas.openxmlformats.org/officeDocument/2006/relationships/hyperlink" Target="mailto:turbota-km@ukr.net" TargetMode="External"/><Relationship Id="rId62" Type="http://schemas.openxmlformats.org/officeDocument/2006/relationships/hyperlink" Target="mailto:revival.centre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linic@kozyavkin.com" TargetMode="External"/><Relationship Id="rId15" Type="http://schemas.openxmlformats.org/officeDocument/2006/relationships/hyperlink" Target="mailto:socr@dszn.sm.gov.ua" TargetMode="External"/><Relationship Id="rId23" Type="http://schemas.openxmlformats.org/officeDocument/2006/relationships/hyperlink" Target="mailto:krivitskiy@ukr.net" TargetMode="External"/><Relationship Id="rId28" Type="http://schemas.openxmlformats.org/officeDocument/2006/relationships/hyperlink" Target="https://sites.google.com/site/mcsdipolltava" TargetMode="External"/><Relationship Id="rId36" Type="http://schemas.openxmlformats.org/officeDocument/2006/relationships/hyperlink" Target="http://www.elita.ua" TargetMode="External"/><Relationship Id="rId49" Type="http://schemas.openxmlformats.org/officeDocument/2006/relationships/hyperlink" Target="http://www.rc.odessa.ua" TargetMode="External"/><Relationship Id="rId57" Type="http://schemas.openxmlformats.org/officeDocument/2006/relationships/hyperlink" Target="http://www.zakodl.in.ua" TargetMode="External"/><Relationship Id="rId10" Type="http://schemas.openxmlformats.org/officeDocument/2006/relationships/hyperlink" Target="mailto:promin1997@gmail.com" TargetMode="External"/><Relationship Id="rId31" Type="http://schemas.openxmlformats.org/officeDocument/2006/relationships/hyperlink" Target="http://www.oblbabyklinika.ck.ua/info_centr/" TargetMode="External"/><Relationship Id="rId44" Type="http://schemas.openxmlformats.org/officeDocument/2006/relationships/hyperlink" Target="http://www.lipdoctor.org" TargetMode="External"/><Relationship Id="rId52" Type="http://schemas.openxmlformats.org/officeDocument/2006/relationships/hyperlink" Target="http://www.&#1072;&#1085;&#1076;&#1088;&#1080;&#1103;&#1096;.com" TargetMode="External"/><Relationship Id="rId60" Type="http://schemas.openxmlformats.org/officeDocument/2006/relationships/hyperlink" Target="http://www.vodkl.org.ua" TargetMode="External"/><Relationship Id="rId65" Type="http://schemas.openxmlformats.org/officeDocument/2006/relationships/hyperlink" Target="mailto:centermindst@gmail.com" TargetMode="External"/><Relationship Id="rId4" Type="http://schemas.openxmlformats.org/officeDocument/2006/relationships/hyperlink" Target="http://www.ispf.gov.ua/UserFiles/File/2019_Reab_DI_zaklad.docx" TargetMode="External"/><Relationship Id="rId9" Type="http://schemas.openxmlformats.org/officeDocument/2006/relationships/hyperlink" Target="mailto:prudkun@ukr.net" TargetMode="External"/><Relationship Id="rId13" Type="http://schemas.openxmlformats.org/officeDocument/2006/relationships/hyperlink" Target="https://viktoriya-center.com/" TargetMode="External"/><Relationship Id="rId18" Type="http://schemas.openxmlformats.org/officeDocument/2006/relationships/hyperlink" Target="mailto:miskdut@ukr.net" TargetMode="External"/><Relationship Id="rId39" Type="http://schemas.openxmlformats.org/officeDocument/2006/relationships/hyperlink" Target="mailto:sanatorijdachne@mail.ua" TargetMode="External"/><Relationship Id="rId34" Type="http://schemas.openxmlformats.org/officeDocument/2006/relationships/hyperlink" Target="http://zodkl.zp/ua" TargetMode="External"/><Relationship Id="rId50" Type="http://schemas.openxmlformats.org/officeDocument/2006/relationships/hyperlink" Target="mailto:mdp.cv@ukr.net" TargetMode="External"/><Relationship Id="rId55" Type="http://schemas.openxmlformats.org/officeDocument/2006/relationships/hyperlink" Target="http://hmdl.km.ua/uk/reabilitatsiiny-tsentr-turbot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14527</Words>
  <Characters>8281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Луцик Олена</cp:lastModifiedBy>
  <cp:revision>8</cp:revision>
  <dcterms:created xsi:type="dcterms:W3CDTF">2019-11-12T14:26:00Z</dcterms:created>
  <dcterms:modified xsi:type="dcterms:W3CDTF">2019-11-12T14:57:00Z</dcterms:modified>
</cp:coreProperties>
</file>