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610" w:rsidRDefault="005A48C5" w:rsidP="005A48C5">
      <w:pPr>
        <w:jc w:val="center"/>
        <w:rPr>
          <w:rFonts w:ascii="Raleway" w:hAnsi="Raleway"/>
          <w:b/>
          <w:lang w:val="uk-UA"/>
        </w:rPr>
      </w:pPr>
      <w:r w:rsidRPr="005A48C5">
        <w:rPr>
          <w:rFonts w:ascii="Raleway" w:hAnsi="Raleway"/>
          <w:b/>
          <w:lang w:val="uk-UA"/>
        </w:rPr>
        <w:t>Програма заходу</w:t>
      </w:r>
    </w:p>
    <w:p w:rsidR="005A48C5" w:rsidRPr="005A48C5" w:rsidRDefault="005A48C5" w:rsidP="005A48C5">
      <w:pPr>
        <w:jc w:val="center"/>
        <w:rPr>
          <w:rFonts w:ascii="Raleway" w:hAnsi="Raleway"/>
          <w:b/>
          <w:lang w:val="uk-UA"/>
        </w:rPr>
      </w:pPr>
    </w:p>
    <w:p w:rsidR="00930610" w:rsidRPr="003566E9" w:rsidRDefault="00930610" w:rsidP="006B71E2">
      <w:pPr>
        <w:rPr>
          <w:rFonts w:ascii="Raleway" w:hAnsi="Raleway"/>
          <w:b/>
          <w:bCs/>
          <w:lang w:val="uk-UA"/>
        </w:rPr>
      </w:pPr>
      <w:r>
        <w:rPr>
          <w:rFonts w:ascii="Raleway" w:hAnsi="Raleway"/>
          <w:lang w:val="uk-UA"/>
        </w:rPr>
        <w:t xml:space="preserve">Дата: </w:t>
      </w:r>
      <w:r>
        <w:rPr>
          <w:rFonts w:ascii="Raleway" w:hAnsi="Raleway"/>
          <w:lang w:val="uk-UA"/>
        </w:rPr>
        <w:tab/>
      </w:r>
      <w:r>
        <w:rPr>
          <w:rFonts w:ascii="Raleway" w:hAnsi="Raleway"/>
          <w:lang w:val="uk-UA"/>
        </w:rPr>
        <w:tab/>
      </w:r>
      <w:r>
        <w:rPr>
          <w:rFonts w:ascii="Raleway" w:hAnsi="Raleway"/>
          <w:lang w:val="uk-UA"/>
        </w:rPr>
        <w:tab/>
      </w:r>
      <w:r>
        <w:rPr>
          <w:rFonts w:ascii="Raleway" w:hAnsi="Raleway"/>
          <w:lang w:val="uk-UA"/>
        </w:rPr>
        <w:tab/>
      </w:r>
      <w:r w:rsidRPr="003566E9">
        <w:rPr>
          <w:rFonts w:ascii="Raleway" w:hAnsi="Raleway"/>
          <w:b/>
          <w:bCs/>
          <w:lang w:val="uk-UA"/>
        </w:rPr>
        <w:t>2</w:t>
      </w:r>
      <w:r w:rsidR="004E602A">
        <w:rPr>
          <w:rFonts w:ascii="Raleway" w:hAnsi="Raleway"/>
          <w:b/>
          <w:bCs/>
          <w:lang w:val="uk-UA"/>
        </w:rPr>
        <w:t>1</w:t>
      </w:r>
      <w:r w:rsidRPr="003566E9">
        <w:rPr>
          <w:rFonts w:ascii="Raleway" w:hAnsi="Raleway"/>
          <w:b/>
          <w:bCs/>
          <w:lang w:val="uk-UA"/>
        </w:rPr>
        <w:t xml:space="preserve"> лютого 2020 року</w:t>
      </w:r>
    </w:p>
    <w:p w:rsidR="006B71E2" w:rsidRPr="003566E9" w:rsidRDefault="00930610" w:rsidP="004E602A">
      <w:pPr>
        <w:ind w:left="2830" w:hanging="2830"/>
        <w:rPr>
          <w:rFonts w:ascii="Raleway" w:hAnsi="Raleway"/>
          <w:b/>
          <w:bCs/>
          <w:lang w:val="uk-UA"/>
        </w:rPr>
      </w:pPr>
      <w:r>
        <w:rPr>
          <w:rFonts w:ascii="Raleway" w:hAnsi="Raleway"/>
          <w:lang w:val="uk-UA"/>
        </w:rPr>
        <w:t xml:space="preserve">Місце проведення: </w:t>
      </w:r>
      <w:r>
        <w:rPr>
          <w:rFonts w:ascii="Raleway" w:hAnsi="Raleway"/>
          <w:lang w:val="uk-UA"/>
        </w:rPr>
        <w:tab/>
      </w:r>
      <w:r w:rsidR="006B11BF" w:rsidRPr="006B11BF">
        <w:rPr>
          <w:rFonts w:ascii="Raleway" w:hAnsi="Raleway"/>
          <w:b/>
          <w:bCs/>
          <w:lang w:val="uk-UA"/>
        </w:rPr>
        <w:t>конференц-зал готелю «Інтурист»  (м. Запоріжжя, проспект Соборний, 135, 2-й поверх)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3"/>
        <w:gridCol w:w="3690"/>
        <w:gridCol w:w="3806"/>
      </w:tblGrid>
      <w:tr w:rsidR="00930610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09:30 – 10:00 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Реєстрація учасників та вітальна кава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Учасники заходу/Представники ЗМІ</w:t>
            </w:r>
          </w:p>
        </w:tc>
      </w:tr>
      <w:tr w:rsidR="00930610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10:00 – 10:10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Відкриття заходу – Вітальна промова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332576" w:rsidP="006D0DF5">
            <w:pPr>
              <w:rPr>
                <w:rFonts w:ascii="Raleway" w:hAnsi="Raleway"/>
                <w:lang w:val="uk-UA"/>
              </w:rPr>
            </w:pPr>
            <w:proofErr w:type="spellStart"/>
            <w:r w:rsidRPr="00332576">
              <w:rPr>
                <w:rFonts w:ascii="Raleway" w:hAnsi="Raleway" w:cs="Arial"/>
                <w:color w:val="000000"/>
                <w:lang w:val="uk-UA"/>
              </w:rPr>
              <w:t>Туринок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 xml:space="preserve"> Віталій</w:t>
            </w:r>
            <w:r w:rsidR="001305DA">
              <w:rPr>
                <w:rFonts w:ascii="Raleway" w:hAnsi="Raleway" w:cs="Arial"/>
                <w:color w:val="000000"/>
                <w:lang w:val="uk-UA"/>
              </w:rPr>
              <w:t xml:space="preserve">, </w:t>
            </w:r>
            <w:r w:rsidR="00930610" w:rsidRPr="00930610">
              <w:rPr>
                <w:rFonts w:ascii="Raleway" w:hAnsi="Raleway" w:cs="Arial"/>
                <w:color w:val="000000"/>
                <w:lang w:val="uk-UA"/>
              </w:rPr>
              <w:t>Голова Обласної державної адміністрації  </w:t>
            </w:r>
          </w:p>
        </w:tc>
      </w:tr>
      <w:tr w:rsidR="00930610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10:10 – 10:20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930610" w:rsidP="006D0DF5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Презентація Державної програми «Доступні кредити 5-7-9%»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30610" w:rsidRPr="00930610" w:rsidRDefault="004E602A" w:rsidP="006D0DF5">
            <w:pPr>
              <w:jc w:val="both"/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Руслан </w:t>
            </w:r>
            <w:proofErr w:type="spellStart"/>
            <w:r>
              <w:rPr>
                <w:rFonts w:ascii="Raleway" w:hAnsi="Raleway" w:cs="Arial"/>
                <w:color w:val="000000"/>
                <w:lang w:val="uk-UA"/>
              </w:rPr>
              <w:t>Гашев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>, Фонд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 xml:space="preserve"> розвитку підприємництва </w:t>
            </w:r>
          </w:p>
        </w:tc>
      </w:tr>
      <w:tr w:rsidR="004E602A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10:20 – 10:35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Як отримати “Доступний кредит 5-7-9%”? Що зробити, щоб почути “ТАК”!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97EDD" w:rsidRPr="00A97EDD" w:rsidRDefault="00A97EDD" w:rsidP="00A97EDD">
            <w:pPr>
              <w:jc w:val="both"/>
              <w:rPr>
                <w:rFonts w:ascii="Raleway" w:hAnsi="Raleway"/>
                <w:lang w:val="uk-UA"/>
              </w:rPr>
            </w:pPr>
            <w:bookmarkStart w:id="0" w:name="_GoBack"/>
            <w:bookmarkEnd w:id="0"/>
            <w:r>
              <w:rPr>
                <w:rFonts w:ascii="Raleway" w:hAnsi="Raleway" w:cs="Arial"/>
                <w:color w:val="000000"/>
                <w:lang w:val="uk-UA"/>
              </w:rPr>
              <w:t xml:space="preserve">Олег </w:t>
            </w:r>
            <w:proofErr w:type="spellStart"/>
            <w:r>
              <w:rPr>
                <w:rFonts w:ascii="Raleway" w:hAnsi="Raleway" w:cs="Arial"/>
                <w:color w:val="000000"/>
                <w:lang w:val="uk-UA"/>
              </w:rPr>
              <w:t>Халтобін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 xml:space="preserve"> АТ Ощадбанк</w:t>
            </w:r>
          </w:p>
        </w:tc>
      </w:tr>
      <w:tr w:rsidR="004E602A" w:rsidRPr="00930610" w:rsidTr="004E602A">
        <w:trPr>
          <w:trHeight w:val="975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10:35 - 10:50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Навчальний компонент Програми «Від знань до грошей»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Андрій </w:t>
            </w:r>
            <w:proofErr w:type="spellStart"/>
            <w:r>
              <w:rPr>
                <w:rFonts w:ascii="Raleway" w:hAnsi="Raleway" w:cs="Arial"/>
                <w:color w:val="000000"/>
                <w:lang w:val="uk-UA"/>
              </w:rPr>
              <w:t>Слабінський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>, Офіс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 xml:space="preserve"> розвитку МСП </w:t>
            </w:r>
          </w:p>
        </w:tc>
      </w:tr>
      <w:tr w:rsidR="004E602A" w:rsidRPr="00930610" w:rsidTr="004E602A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10:50 - 11:05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Спілкування з представниками банків-партнерів – робота на стендах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Представники банків-партнерів</w:t>
            </w:r>
          </w:p>
        </w:tc>
      </w:tr>
      <w:tr w:rsidR="004E602A" w:rsidRPr="00930610" w:rsidTr="004E602A">
        <w:trPr>
          <w:trHeight w:val="975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11:</w:t>
            </w:r>
            <w:r>
              <w:rPr>
                <w:rFonts w:ascii="Raleway" w:hAnsi="Raleway" w:cs="Arial"/>
                <w:color w:val="000000"/>
                <w:lang w:val="en-GB"/>
              </w:rPr>
              <w:t>0</w:t>
            </w:r>
            <w:r>
              <w:rPr>
                <w:rFonts w:ascii="Raleway" w:hAnsi="Raleway" w:cs="Arial"/>
                <w:color w:val="000000"/>
                <w:lang w:val="uk-UA"/>
              </w:rPr>
              <w:t>5- 1</w:t>
            </w:r>
            <w:r>
              <w:rPr>
                <w:rFonts w:ascii="Raleway" w:hAnsi="Raleway" w:cs="Arial"/>
                <w:color w:val="000000"/>
                <w:lang w:val="en-GB"/>
              </w:rPr>
              <w:t>1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:</w:t>
            </w:r>
            <w:r>
              <w:rPr>
                <w:rFonts w:ascii="Raleway" w:hAnsi="Raleway" w:cs="Arial"/>
                <w:color w:val="000000"/>
                <w:lang w:val="en-GB"/>
              </w:rPr>
              <w:t>3</w:t>
            </w:r>
            <w:r>
              <w:rPr>
                <w:rFonts w:ascii="Raleway" w:hAnsi="Raleway" w:cs="Arial"/>
                <w:color w:val="000000"/>
                <w:lang w:val="uk-UA"/>
              </w:rPr>
              <w:t>5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Кава пауза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Неформальне спілкування</w:t>
            </w:r>
          </w:p>
        </w:tc>
      </w:tr>
      <w:tr w:rsidR="004E602A" w:rsidRPr="00930610" w:rsidTr="006D0DF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b/>
                <w:bCs/>
                <w:color w:val="000000"/>
                <w:lang w:val="uk-UA"/>
              </w:rPr>
              <w:t xml:space="preserve">ДЛЯ ПІДПРИЄМЦІВ: </w:t>
            </w:r>
            <w:proofErr w:type="spellStart"/>
            <w:r w:rsidRPr="00930610">
              <w:rPr>
                <w:rFonts w:ascii="Raleway" w:hAnsi="Raleway" w:cs="Arial"/>
                <w:b/>
                <w:bCs/>
                <w:color w:val="000000"/>
                <w:lang w:val="uk-UA"/>
              </w:rPr>
              <w:t>Воркшоп</w:t>
            </w:r>
            <w:proofErr w:type="spellEnd"/>
            <w:r w:rsidRPr="00930610">
              <w:rPr>
                <w:rFonts w:ascii="Raleway" w:hAnsi="Raleway" w:cs="Arial"/>
                <w:b/>
                <w:bCs/>
                <w:color w:val="000000"/>
                <w:lang w:val="uk-UA"/>
              </w:rPr>
              <w:t xml:space="preserve"> для початківців «Як перетворити ідею в бізнес»  </w:t>
            </w:r>
          </w:p>
        </w:tc>
      </w:tr>
      <w:tr w:rsidR="004E602A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1</w:t>
            </w:r>
            <w:r>
              <w:rPr>
                <w:rFonts w:ascii="Raleway" w:hAnsi="Raleway" w:cs="Arial"/>
                <w:color w:val="000000"/>
                <w:lang w:val="en-GB"/>
              </w:rPr>
              <w:t>1</w:t>
            </w:r>
            <w:r>
              <w:rPr>
                <w:rFonts w:ascii="Raleway" w:hAnsi="Raleway" w:cs="Arial"/>
                <w:color w:val="000000"/>
                <w:lang w:val="uk-UA"/>
              </w:rPr>
              <w:t>:</w:t>
            </w:r>
            <w:r>
              <w:rPr>
                <w:rFonts w:ascii="Raleway" w:hAnsi="Raleway" w:cs="Arial"/>
                <w:color w:val="000000"/>
                <w:lang w:val="en-GB"/>
              </w:rPr>
              <w:t>3</w:t>
            </w:r>
            <w:r>
              <w:rPr>
                <w:rFonts w:ascii="Raleway" w:hAnsi="Raleway" w:cs="Arial"/>
                <w:color w:val="000000"/>
                <w:lang w:val="uk-UA"/>
              </w:rPr>
              <w:t>5 - 1</w:t>
            </w:r>
            <w:r>
              <w:rPr>
                <w:rFonts w:ascii="Raleway" w:hAnsi="Raleway" w:cs="Arial"/>
                <w:color w:val="000000"/>
                <w:lang w:val="en-GB"/>
              </w:rPr>
              <w:t>1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:</w:t>
            </w:r>
            <w:r>
              <w:rPr>
                <w:rFonts w:ascii="Raleway" w:hAnsi="Raleway" w:cs="Arial"/>
                <w:color w:val="000000"/>
                <w:lang w:val="en-GB"/>
              </w:rPr>
              <w:t>5</w:t>
            </w:r>
            <w:r>
              <w:rPr>
                <w:rFonts w:ascii="Raleway" w:hAnsi="Raleway" w:cs="Arial"/>
                <w:color w:val="000000"/>
                <w:lang w:val="uk-UA"/>
              </w:rPr>
              <w:t>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Презентація програми “</w:t>
            </w:r>
            <w:proofErr w:type="spellStart"/>
            <w:r w:rsidRPr="00930610">
              <w:rPr>
                <w:rFonts w:ascii="Raleway" w:hAnsi="Raleway" w:cs="Arial"/>
                <w:color w:val="000000"/>
                <w:lang w:val="uk-UA"/>
              </w:rPr>
              <w:t>Конкурентноспроможна</w:t>
            </w:r>
            <w:proofErr w:type="spellEnd"/>
            <w:r w:rsidRPr="00930610">
              <w:rPr>
                <w:rFonts w:ascii="Raleway" w:hAnsi="Raleway" w:cs="Arial"/>
                <w:color w:val="000000"/>
                <w:lang w:val="uk-UA"/>
              </w:rPr>
              <w:t xml:space="preserve"> економіка України”: можливості в рамках Державної програми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Любомир Чорній,</w:t>
            </w:r>
            <w:r w:rsidR="004B746C" w:rsidRPr="004B746C">
              <w:rPr>
                <w:rFonts w:ascii="Raleway" w:hAnsi="Raleway" w:cs="Arial"/>
                <w:color w:val="000000"/>
              </w:rPr>
              <w:t xml:space="preserve"> </w:t>
            </w:r>
            <w:r>
              <w:rPr>
                <w:rFonts w:ascii="Raleway" w:hAnsi="Raleway" w:cs="Arial"/>
                <w:color w:val="000000"/>
                <w:lang w:val="uk-UA"/>
              </w:rPr>
              <w:t>Програма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 xml:space="preserve"> USAID</w:t>
            </w:r>
            <w:r w:rsidR="004B746C" w:rsidRPr="004B746C">
              <w:rPr>
                <w:rFonts w:ascii="Raleway" w:hAnsi="Raleway" w:cs="Arial"/>
                <w:color w:val="000000"/>
              </w:rPr>
              <w:t xml:space="preserve"> 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“</w:t>
            </w:r>
            <w:proofErr w:type="spellStart"/>
            <w:r w:rsidRPr="00930610">
              <w:rPr>
                <w:rFonts w:ascii="Raleway" w:hAnsi="Raleway" w:cs="Arial"/>
                <w:color w:val="000000"/>
                <w:lang w:val="uk-UA"/>
              </w:rPr>
              <w:t>Конкурентноспроможна</w:t>
            </w:r>
            <w:proofErr w:type="spellEnd"/>
            <w:r w:rsidRPr="00930610">
              <w:rPr>
                <w:rFonts w:ascii="Raleway" w:hAnsi="Raleway" w:cs="Arial"/>
                <w:color w:val="000000"/>
                <w:lang w:val="uk-UA"/>
              </w:rPr>
              <w:t xml:space="preserve"> економіка України</w:t>
            </w:r>
          </w:p>
        </w:tc>
      </w:tr>
      <w:tr w:rsidR="004E602A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en-GB"/>
              </w:rPr>
              <w:t>11</w:t>
            </w:r>
            <w:r>
              <w:rPr>
                <w:rFonts w:ascii="Raleway" w:hAnsi="Raleway" w:cs="Arial"/>
                <w:color w:val="000000"/>
                <w:lang w:val="uk-UA"/>
              </w:rPr>
              <w:t>:</w:t>
            </w:r>
            <w:r>
              <w:rPr>
                <w:rFonts w:ascii="Raleway" w:hAnsi="Raleway" w:cs="Arial"/>
                <w:color w:val="000000"/>
                <w:lang w:val="en-GB"/>
              </w:rPr>
              <w:t>5</w:t>
            </w:r>
            <w:r>
              <w:rPr>
                <w:rFonts w:ascii="Raleway" w:hAnsi="Raleway" w:cs="Arial"/>
                <w:color w:val="000000"/>
                <w:lang w:val="uk-UA"/>
              </w:rPr>
              <w:t>0 - 13:</w:t>
            </w:r>
            <w:r>
              <w:rPr>
                <w:rFonts w:ascii="Raleway" w:hAnsi="Raleway" w:cs="Arial"/>
                <w:color w:val="000000"/>
                <w:lang w:val="en-GB"/>
              </w:rPr>
              <w:t>2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Інструменти підтримки малого бізнесу: знання, гранти та кредити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Тренер Офісу розвитку МСП </w:t>
            </w:r>
          </w:p>
        </w:tc>
      </w:tr>
      <w:tr w:rsidR="004E602A" w:rsidRPr="00930610" w:rsidTr="00930610">
        <w:trPr>
          <w:trHeight w:val="465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rPr>
                <w:rFonts w:ascii="Raleway" w:hAnsi="Raleway" w:cs="Arial"/>
                <w:color w:val="000000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13:</w:t>
            </w:r>
            <w:r>
              <w:rPr>
                <w:rFonts w:ascii="Raleway" w:hAnsi="Raleway" w:cs="Arial"/>
                <w:color w:val="000000"/>
                <w:lang w:val="en-GB"/>
              </w:rPr>
              <w:t>2</w:t>
            </w:r>
            <w:r>
              <w:rPr>
                <w:rFonts w:ascii="Raleway" w:hAnsi="Raleway" w:cs="Arial"/>
                <w:color w:val="000000"/>
                <w:lang w:val="uk-UA"/>
              </w:rPr>
              <w:t>0 – 1</w:t>
            </w:r>
            <w:r>
              <w:rPr>
                <w:rFonts w:ascii="Raleway" w:hAnsi="Raleway" w:cs="Arial"/>
                <w:color w:val="000000"/>
                <w:lang w:val="en-GB"/>
              </w:rPr>
              <w:t>3</w:t>
            </w:r>
            <w:r>
              <w:rPr>
                <w:rFonts w:ascii="Raleway" w:hAnsi="Raleway" w:cs="Arial"/>
                <w:color w:val="000000"/>
                <w:lang w:val="uk-UA"/>
              </w:rPr>
              <w:t>:</w:t>
            </w:r>
            <w:r>
              <w:rPr>
                <w:rFonts w:ascii="Raleway" w:hAnsi="Raleway" w:cs="Arial"/>
                <w:color w:val="000000"/>
                <w:lang w:val="en-GB"/>
              </w:rPr>
              <w:t>4</w:t>
            </w:r>
            <w:r>
              <w:rPr>
                <w:rFonts w:ascii="Raleway" w:hAnsi="Raleway" w:cs="Arial"/>
                <w:color w:val="000000"/>
                <w:lang w:val="uk-UA"/>
              </w:rPr>
              <w:t>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rPr>
                <w:rFonts w:ascii="Raleway" w:hAnsi="Raleway" w:cs="Arial"/>
                <w:color w:val="000000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Деталі безкоштовної навчальної програми «Доступні кредити 5-7-9%»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E602A" w:rsidRPr="00930610" w:rsidRDefault="004E602A" w:rsidP="004E602A">
            <w:pPr>
              <w:rPr>
                <w:rFonts w:ascii="Raleway" w:hAnsi="Raleway" w:cs="Arial"/>
                <w:color w:val="000000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Олександр Бабій, Офіс розвитку МСП </w:t>
            </w:r>
          </w:p>
        </w:tc>
      </w:tr>
      <w:tr w:rsidR="004E602A" w:rsidRPr="00930610" w:rsidTr="00930610">
        <w:trPr>
          <w:trHeight w:val="465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lastRenderedPageBreak/>
              <w:t>1</w:t>
            </w:r>
            <w:r>
              <w:rPr>
                <w:rFonts w:ascii="Raleway" w:hAnsi="Raleway" w:cs="Arial"/>
                <w:color w:val="000000"/>
                <w:lang w:val="en-GB"/>
              </w:rPr>
              <w:t>3</w:t>
            </w:r>
            <w:r>
              <w:rPr>
                <w:rFonts w:ascii="Raleway" w:hAnsi="Raleway" w:cs="Arial"/>
                <w:color w:val="000000"/>
                <w:lang w:val="uk-UA"/>
              </w:rPr>
              <w:t>:</w:t>
            </w:r>
            <w:r>
              <w:rPr>
                <w:rFonts w:ascii="Raleway" w:hAnsi="Raleway" w:cs="Arial"/>
                <w:color w:val="000000"/>
                <w:lang w:val="en-GB"/>
              </w:rPr>
              <w:t>4</w:t>
            </w:r>
            <w:r>
              <w:rPr>
                <w:rFonts w:ascii="Raleway" w:hAnsi="Raleway" w:cs="Arial"/>
                <w:color w:val="000000"/>
                <w:lang w:val="uk-UA"/>
              </w:rPr>
              <w:t>0 – 1</w:t>
            </w:r>
            <w:r>
              <w:rPr>
                <w:rFonts w:ascii="Raleway" w:hAnsi="Raleway" w:cs="Arial"/>
                <w:color w:val="000000"/>
                <w:lang w:val="en-GB"/>
              </w:rPr>
              <w:t>3:</w:t>
            </w:r>
            <w:r>
              <w:rPr>
                <w:rFonts w:ascii="Raleway" w:hAnsi="Raleway" w:cs="Arial"/>
                <w:color w:val="000000"/>
                <w:lang w:val="uk-UA"/>
              </w:rPr>
              <w:t>55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Відповіді на запитання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Тренер Офісу розвитку МСП/Учасники</w:t>
            </w:r>
          </w:p>
        </w:tc>
      </w:tr>
      <w:tr w:rsidR="004E602A" w:rsidRPr="00930610" w:rsidTr="006D0DF5">
        <w:trPr>
          <w:trHeight w:val="48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B11BF" w:rsidRDefault="004E602A" w:rsidP="006B11BF">
            <w:pPr>
              <w:rPr>
                <w:rFonts w:ascii="Raleway" w:hAnsi="Raleway" w:cs="Arial"/>
                <w:b/>
                <w:bCs/>
                <w:color w:val="000000"/>
                <w:lang w:val="uk-UA"/>
              </w:rPr>
            </w:pPr>
            <w:r w:rsidRPr="00930610">
              <w:rPr>
                <w:rFonts w:ascii="Raleway" w:hAnsi="Raleway" w:cs="Arial"/>
                <w:b/>
                <w:bCs/>
                <w:color w:val="000000"/>
                <w:lang w:val="uk-UA"/>
              </w:rPr>
              <w:t>Зустріч з представниками екосистеми</w:t>
            </w:r>
            <w:r w:rsidR="006B11BF" w:rsidRPr="006B11BF">
              <w:rPr>
                <w:rFonts w:ascii="Raleway" w:hAnsi="Raleway" w:cs="Arial"/>
                <w:b/>
                <w:bCs/>
                <w:color w:val="000000"/>
              </w:rPr>
              <w:t xml:space="preserve"> </w:t>
            </w:r>
          </w:p>
          <w:p w:rsidR="004E602A" w:rsidRPr="006B11BF" w:rsidRDefault="006B11BF" w:rsidP="006B11BF">
            <w:pPr>
              <w:rPr>
                <w:rFonts w:ascii="Raleway" w:hAnsi="Raleway"/>
                <w:lang w:val="uk-UA"/>
              </w:rPr>
            </w:pPr>
            <w:r w:rsidRPr="006B11BF">
              <w:rPr>
                <w:rFonts w:ascii="Raleway" w:hAnsi="Raleway" w:cs="Arial"/>
                <w:b/>
                <w:bCs/>
                <w:color w:val="000000"/>
              </w:rPr>
              <w:t>(</w:t>
            </w:r>
            <w:r>
              <w:rPr>
                <w:rFonts w:ascii="Raleway" w:hAnsi="Raleway" w:cs="Arial"/>
                <w:b/>
                <w:bCs/>
                <w:color w:val="000000"/>
                <w:lang w:val="uk-UA"/>
              </w:rPr>
              <w:t>місце проведення – 300 зала Запорізької обласної державної адміністрації)</w:t>
            </w:r>
          </w:p>
        </w:tc>
      </w:tr>
      <w:tr w:rsidR="004E602A" w:rsidRPr="00930610" w:rsidTr="00930610">
        <w:trPr>
          <w:trHeight w:val="975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11:50 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-12:</w:t>
            </w:r>
            <w:r>
              <w:rPr>
                <w:rFonts w:ascii="Raleway" w:hAnsi="Raleway" w:cs="Arial"/>
                <w:color w:val="000000"/>
                <w:lang w:val="uk-UA"/>
              </w:rPr>
              <w:t>10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Презентація Концепції розвитку екосистеми підтримки підприємництва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Андрій </w:t>
            </w:r>
            <w:proofErr w:type="spellStart"/>
            <w:r>
              <w:rPr>
                <w:rFonts w:ascii="Raleway" w:hAnsi="Raleway" w:cs="Arial"/>
                <w:color w:val="000000"/>
                <w:lang w:val="uk-UA"/>
              </w:rPr>
              <w:t>Слабінський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 xml:space="preserve">, Олександр Бабій, 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Офіс розвитку МСП</w:t>
            </w:r>
          </w:p>
        </w:tc>
      </w:tr>
      <w:tr w:rsidR="004E602A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12:10-13:1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Обговорення можливостей с</w:t>
            </w:r>
            <w:r>
              <w:rPr>
                <w:rFonts w:ascii="Raleway" w:hAnsi="Raleway" w:cs="Arial"/>
                <w:color w:val="000000"/>
                <w:lang w:val="uk-UA"/>
              </w:rPr>
              <w:t>и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нергії.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jc w:val="both"/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Андрій </w:t>
            </w:r>
            <w:proofErr w:type="spellStart"/>
            <w:r>
              <w:rPr>
                <w:rFonts w:ascii="Raleway" w:hAnsi="Raleway" w:cs="Arial"/>
                <w:color w:val="000000"/>
                <w:lang w:val="uk-UA"/>
              </w:rPr>
              <w:t>Слабінський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 xml:space="preserve">, Олександр Бабій, 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Офіс розвитку МСП Представники екосистеми</w:t>
            </w:r>
          </w:p>
        </w:tc>
      </w:tr>
      <w:tr w:rsidR="004E602A" w:rsidRPr="00930610" w:rsidTr="00930610">
        <w:trPr>
          <w:trHeight w:val="72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>13:10-14:1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0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930610" w:rsidRDefault="004E602A" w:rsidP="004E602A">
            <w:pPr>
              <w:rPr>
                <w:rFonts w:ascii="Raleway" w:hAnsi="Raleway"/>
                <w:lang w:val="uk-UA"/>
              </w:rPr>
            </w:pPr>
            <w:r w:rsidRPr="00930610">
              <w:rPr>
                <w:rFonts w:ascii="Raleway" w:hAnsi="Raleway" w:cs="Arial"/>
                <w:color w:val="000000"/>
                <w:lang w:val="uk-UA"/>
              </w:rPr>
              <w:t>Пропозиції. Рішення. Подальші кроки. </w:t>
            </w:r>
          </w:p>
        </w:tc>
        <w:tc>
          <w:tcPr>
            <w:tcW w:w="3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602A" w:rsidRPr="00CE0B2A" w:rsidRDefault="004E602A" w:rsidP="004E602A">
            <w:pPr>
              <w:jc w:val="both"/>
              <w:rPr>
                <w:rFonts w:ascii="Raleway" w:hAnsi="Raleway"/>
              </w:rPr>
            </w:pPr>
            <w:r>
              <w:rPr>
                <w:rFonts w:ascii="Raleway" w:hAnsi="Raleway" w:cs="Arial"/>
                <w:color w:val="000000"/>
                <w:lang w:val="uk-UA"/>
              </w:rPr>
              <w:t xml:space="preserve">Андрій </w:t>
            </w:r>
            <w:proofErr w:type="spellStart"/>
            <w:r>
              <w:rPr>
                <w:rFonts w:ascii="Raleway" w:hAnsi="Raleway" w:cs="Arial"/>
                <w:color w:val="000000"/>
                <w:lang w:val="uk-UA"/>
              </w:rPr>
              <w:t>Слабінський</w:t>
            </w:r>
            <w:proofErr w:type="spellEnd"/>
            <w:r>
              <w:rPr>
                <w:rFonts w:ascii="Raleway" w:hAnsi="Raleway" w:cs="Arial"/>
                <w:color w:val="000000"/>
                <w:lang w:val="uk-UA"/>
              </w:rPr>
              <w:t xml:space="preserve">, Олександр Бабій, </w:t>
            </w:r>
            <w:r w:rsidRPr="00930610">
              <w:rPr>
                <w:rFonts w:ascii="Raleway" w:hAnsi="Raleway" w:cs="Arial"/>
                <w:color w:val="000000"/>
                <w:lang w:val="uk-UA"/>
              </w:rPr>
              <w:t>Офіс розвитку МСП Представники екосистеми</w:t>
            </w:r>
          </w:p>
        </w:tc>
      </w:tr>
    </w:tbl>
    <w:p w:rsidR="00771844" w:rsidRPr="00332576" w:rsidRDefault="006B71E2" w:rsidP="00D459B0">
      <w:pPr>
        <w:rPr>
          <w:rFonts w:ascii="Raleway" w:hAnsi="Raleway"/>
          <w:lang w:val="uk-UA"/>
        </w:rPr>
      </w:pPr>
      <w:r w:rsidRPr="00930610">
        <w:rPr>
          <w:rFonts w:ascii="Raleway" w:hAnsi="Raleway"/>
          <w:lang w:val="uk-UA"/>
        </w:rPr>
        <w:t>Чекаємо на зустрі</w:t>
      </w:r>
      <w:r w:rsidR="008906D9">
        <w:rPr>
          <w:rFonts w:ascii="Raleway" w:hAnsi="Raleway"/>
          <w:lang w:val="uk-UA"/>
        </w:rPr>
        <w:t>ч</w:t>
      </w:r>
    </w:p>
    <w:sectPr w:rsidR="00771844" w:rsidRPr="00332576" w:rsidSect="00D459B0">
      <w:headerReference w:type="default" r:id="rId7"/>
      <w:pgSz w:w="11900" w:h="16840"/>
      <w:pgMar w:top="196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42D" w:rsidRDefault="0077542D" w:rsidP="00F53165">
      <w:r>
        <w:separator/>
      </w:r>
    </w:p>
  </w:endnote>
  <w:endnote w:type="continuationSeparator" w:id="0">
    <w:p w:rsidR="0077542D" w:rsidRDefault="0077542D" w:rsidP="00F5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Calibri"/>
    <w:charset w:val="CC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42D" w:rsidRDefault="0077542D" w:rsidP="00F53165">
      <w:r>
        <w:separator/>
      </w:r>
    </w:p>
  </w:footnote>
  <w:footnote w:type="continuationSeparator" w:id="0">
    <w:p w:rsidR="0077542D" w:rsidRDefault="0077542D" w:rsidP="00F53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65" w:rsidRDefault="00F5162D">
    <w:pPr>
      <w:pStyle w:val="a3"/>
    </w:pPr>
    <w:r w:rsidRPr="00F5162D"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2300605</wp:posOffset>
          </wp:positionH>
          <wp:positionV relativeFrom="paragraph">
            <wp:posOffset>95880</wp:posOffset>
          </wp:positionV>
          <wp:extent cx="2080800" cy="169200"/>
          <wp:effectExtent l="0" t="0" r="254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800" cy="16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55F" w:rsidRPr="009D30AD">
      <w:rPr>
        <w:noProof/>
        <w:lang w:eastAsia="ru-RU"/>
      </w:rPr>
      <w:drawing>
        <wp:inline distT="0" distB="0" distL="0" distR="0">
          <wp:extent cx="1070251" cy="452496"/>
          <wp:effectExtent l="0" t="0" r="0" b="5080"/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0251" cy="452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55F" w:rsidRPr="00E95A79">
      <w:rPr>
        <w:noProof/>
        <w:lang w:eastAsia="ru-RU"/>
      </w:rPr>
      <w:drawing>
        <wp:inline distT="0" distB="0" distL="0" distR="0">
          <wp:extent cx="1148308" cy="353829"/>
          <wp:effectExtent l="0" t="0" r="0" b="1905"/>
          <wp:docPr id="1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66723" cy="35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53165" w:rsidRDefault="00F53165">
    <w:pPr>
      <w:pStyle w:val="a3"/>
    </w:pPr>
  </w:p>
  <w:p w:rsidR="00F53165" w:rsidRDefault="00A97EDD">
    <w:pPr>
      <w:pStyle w:val="a3"/>
    </w:pPr>
    <w:r>
      <w:rPr>
        <w:noProof/>
        <w:lang w:val="en-US"/>
      </w:rPr>
      <w:pict>
        <v:line id="Прямая соединительная линия 4" o:spid="_x0000_s4097" style="position:absolute;z-index:251659264;visibility:visible;mso-height-relative:margin" from="0,13.15pt" to="45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" strokecolor="#ffd966 [1943]" strokeweight="1pt">
          <v:stroke joinstyle="miter"/>
        </v:line>
      </w:pict>
    </w:r>
  </w:p>
  <w:p w:rsidR="00F53165" w:rsidRDefault="00F5316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MjM0tTQ3MDM2NTGytDBT0lEKTi0uzszPAykwqgUAzP0LXywAAAA="/>
  </w:docVars>
  <w:rsids>
    <w:rsidRoot w:val="00F53165"/>
    <w:rsid w:val="0000055F"/>
    <w:rsid w:val="000118D1"/>
    <w:rsid w:val="00044233"/>
    <w:rsid w:val="000B2D52"/>
    <w:rsid w:val="001305DA"/>
    <w:rsid w:val="001606DC"/>
    <w:rsid w:val="00167D7B"/>
    <w:rsid w:val="001F13B7"/>
    <w:rsid w:val="002165BE"/>
    <w:rsid w:val="002306B1"/>
    <w:rsid w:val="00266E43"/>
    <w:rsid w:val="002E035E"/>
    <w:rsid w:val="00332576"/>
    <w:rsid w:val="003566E9"/>
    <w:rsid w:val="00365691"/>
    <w:rsid w:val="0037336D"/>
    <w:rsid w:val="00397C86"/>
    <w:rsid w:val="003A20CA"/>
    <w:rsid w:val="0044309E"/>
    <w:rsid w:val="004707FD"/>
    <w:rsid w:val="004B746C"/>
    <w:rsid w:val="004D0E59"/>
    <w:rsid w:val="004E602A"/>
    <w:rsid w:val="004F0010"/>
    <w:rsid w:val="004F3038"/>
    <w:rsid w:val="005144F8"/>
    <w:rsid w:val="00584BF2"/>
    <w:rsid w:val="005A48C5"/>
    <w:rsid w:val="005D19BE"/>
    <w:rsid w:val="005E6E6A"/>
    <w:rsid w:val="006307E2"/>
    <w:rsid w:val="00680557"/>
    <w:rsid w:val="006B11BF"/>
    <w:rsid w:val="006B71E2"/>
    <w:rsid w:val="00702F39"/>
    <w:rsid w:val="007135F8"/>
    <w:rsid w:val="0075369B"/>
    <w:rsid w:val="00771844"/>
    <w:rsid w:val="0077542D"/>
    <w:rsid w:val="0079474A"/>
    <w:rsid w:val="007971AD"/>
    <w:rsid w:val="007A75E4"/>
    <w:rsid w:val="007A7D1A"/>
    <w:rsid w:val="007B005B"/>
    <w:rsid w:val="008645AC"/>
    <w:rsid w:val="00883F06"/>
    <w:rsid w:val="008906D9"/>
    <w:rsid w:val="00930610"/>
    <w:rsid w:val="009359E1"/>
    <w:rsid w:val="009A13DE"/>
    <w:rsid w:val="009D30AD"/>
    <w:rsid w:val="00A15D11"/>
    <w:rsid w:val="00A16233"/>
    <w:rsid w:val="00A66336"/>
    <w:rsid w:val="00A93CA5"/>
    <w:rsid w:val="00A97EDD"/>
    <w:rsid w:val="00AF34E6"/>
    <w:rsid w:val="00AF60DD"/>
    <w:rsid w:val="00B25598"/>
    <w:rsid w:val="00B3565A"/>
    <w:rsid w:val="00BA5115"/>
    <w:rsid w:val="00BB339F"/>
    <w:rsid w:val="00BE2701"/>
    <w:rsid w:val="00C52C9F"/>
    <w:rsid w:val="00C63A20"/>
    <w:rsid w:val="00CD3448"/>
    <w:rsid w:val="00CE0B2A"/>
    <w:rsid w:val="00D05E28"/>
    <w:rsid w:val="00D16098"/>
    <w:rsid w:val="00D40172"/>
    <w:rsid w:val="00D44CA9"/>
    <w:rsid w:val="00D45273"/>
    <w:rsid w:val="00D459B0"/>
    <w:rsid w:val="00D8356B"/>
    <w:rsid w:val="00E00AAB"/>
    <w:rsid w:val="00E31F3E"/>
    <w:rsid w:val="00E67C37"/>
    <w:rsid w:val="00E95A79"/>
    <w:rsid w:val="00EA706F"/>
    <w:rsid w:val="00EE07C0"/>
    <w:rsid w:val="00EF2E9B"/>
    <w:rsid w:val="00F20053"/>
    <w:rsid w:val="00F5162D"/>
    <w:rsid w:val="00F53165"/>
    <w:rsid w:val="00F66D14"/>
    <w:rsid w:val="00F70EB7"/>
    <w:rsid w:val="00F95B38"/>
    <w:rsid w:val="00FA14F0"/>
    <w:rsid w:val="00FA7E61"/>
    <w:rsid w:val="00FE505A"/>
    <w:rsid w:val="00FF082F"/>
    <w:rsid w:val="00FF7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3D03B1BD-FE54-49B5-89E7-E202B2FE1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1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53165"/>
  </w:style>
  <w:style w:type="paragraph" w:styleId="a5">
    <w:name w:val="footer"/>
    <w:basedOn w:val="a"/>
    <w:link w:val="a6"/>
    <w:uiPriority w:val="99"/>
    <w:unhideWhenUsed/>
    <w:rsid w:val="00F531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53165"/>
  </w:style>
  <w:style w:type="character" w:styleId="a7">
    <w:name w:val="Hyperlink"/>
    <w:basedOn w:val="a0"/>
    <w:uiPriority w:val="99"/>
    <w:unhideWhenUsed/>
    <w:rsid w:val="006B71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6B71E2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D459B0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B11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1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3EC066-8E0C-4431-B200-564A4942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Департамент Магії</cp:lastModifiedBy>
  <cp:revision>9</cp:revision>
  <dcterms:created xsi:type="dcterms:W3CDTF">2020-02-17T10:34:00Z</dcterms:created>
  <dcterms:modified xsi:type="dcterms:W3CDTF">2020-02-19T12:22:00Z</dcterms:modified>
</cp:coreProperties>
</file>