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928" w:rsidRDefault="006F4928" w:rsidP="006F49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F4928" w:rsidRDefault="006F4928" w:rsidP="006F49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F4928" w:rsidRDefault="006F4928" w:rsidP="006F49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F4928" w:rsidRDefault="006F4928" w:rsidP="006F49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F4928" w:rsidRDefault="006F4928" w:rsidP="006F49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F4928" w:rsidRDefault="006F4928" w:rsidP="006F49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F4928" w:rsidRDefault="006F4928" w:rsidP="006F49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F4928" w:rsidRDefault="006F4928" w:rsidP="006F49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F4928" w:rsidRPr="00713B21" w:rsidRDefault="006F4928" w:rsidP="00F93D63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13B21">
        <w:rPr>
          <w:rFonts w:ascii="Times New Roman" w:hAnsi="Times New Roman" w:cs="Times New Roman"/>
          <w:sz w:val="28"/>
          <w:szCs w:val="28"/>
          <w:lang w:val="uk-UA"/>
        </w:rPr>
        <w:t>Департамент інформаційної</w:t>
      </w:r>
    </w:p>
    <w:p w:rsidR="006F4928" w:rsidRPr="00713B21" w:rsidRDefault="006F4928" w:rsidP="00F93D63">
      <w:pPr>
        <w:tabs>
          <w:tab w:val="left" w:pos="4962"/>
        </w:tabs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713B21">
        <w:rPr>
          <w:rFonts w:ascii="Times New Roman" w:hAnsi="Times New Roman" w:cs="Times New Roman"/>
          <w:sz w:val="28"/>
          <w:szCs w:val="28"/>
          <w:lang w:val="uk-UA"/>
        </w:rPr>
        <w:t>діяльності та комунікацій</w:t>
      </w:r>
    </w:p>
    <w:p w:rsidR="006F4928" w:rsidRPr="00713B21" w:rsidRDefault="006F4928" w:rsidP="00F93D63">
      <w:pPr>
        <w:tabs>
          <w:tab w:val="left" w:pos="4962"/>
        </w:tabs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713B21">
        <w:rPr>
          <w:rFonts w:ascii="Times New Roman" w:hAnsi="Times New Roman" w:cs="Times New Roman"/>
          <w:sz w:val="28"/>
          <w:szCs w:val="28"/>
          <w:lang w:val="uk-UA"/>
        </w:rPr>
        <w:t>з громадськістю</w:t>
      </w:r>
    </w:p>
    <w:p w:rsidR="006F4928" w:rsidRPr="00713B21" w:rsidRDefault="006F4928" w:rsidP="00F93D63">
      <w:pPr>
        <w:tabs>
          <w:tab w:val="left" w:pos="4962"/>
        </w:tabs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713B21">
        <w:rPr>
          <w:rFonts w:ascii="Times New Roman" w:hAnsi="Times New Roman" w:cs="Times New Roman"/>
          <w:sz w:val="28"/>
          <w:szCs w:val="28"/>
          <w:lang w:val="uk-UA"/>
        </w:rPr>
        <w:t>облдержадміністрації</w:t>
      </w:r>
    </w:p>
    <w:p w:rsidR="006F4928" w:rsidRPr="00713B21" w:rsidRDefault="006F4928" w:rsidP="00F93D63">
      <w:pPr>
        <w:tabs>
          <w:tab w:val="left" w:pos="4962"/>
        </w:tabs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6F4928" w:rsidRPr="00713B21" w:rsidRDefault="006F4928" w:rsidP="004A03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3B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4A0359" w:rsidRPr="00713B21">
        <w:rPr>
          <w:rFonts w:ascii="Times New Roman" w:hAnsi="Times New Roman" w:cs="Times New Roman"/>
          <w:b/>
          <w:sz w:val="28"/>
          <w:szCs w:val="28"/>
          <w:lang w:val="uk-UA"/>
        </w:rPr>
        <w:t>надання інформації</w:t>
      </w:r>
    </w:p>
    <w:p w:rsidR="006F4928" w:rsidRPr="00713B21" w:rsidRDefault="006F4928" w:rsidP="004A0359">
      <w:pPr>
        <w:spacing w:after="0" w:line="240" w:lineRule="auto"/>
        <w:ind w:left="142"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F4928" w:rsidRPr="00713B21" w:rsidRDefault="006F4928" w:rsidP="00DE29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3B21">
        <w:rPr>
          <w:rFonts w:ascii="Times New Roman" w:hAnsi="Times New Roman" w:cs="Times New Roman"/>
          <w:sz w:val="28"/>
          <w:szCs w:val="28"/>
          <w:lang w:val="uk-UA"/>
        </w:rPr>
        <w:t xml:space="preserve">Департамент агропромислового розвитку </w:t>
      </w:r>
      <w:r w:rsidR="004A0359" w:rsidRPr="00713B21">
        <w:rPr>
          <w:rFonts w:ascii="Times New Roman" w:hAnsi="Times New Roman" w:cs="Times New Roman"/>
          <w:sz w:val="28"/>
          <w:szCs w:val="28"/>
          <w:lang w:val="uk-UA"/>
        </w:rPr>
        <w:t xml:space="preserve">та захисту довкілля </w:t>
      </w:r>
      <w:r w:rsidR="00F93D63" w:rsidRPr="00713B21">
        <w:rPr>
          <w:rFonts w:ascii="Times New Roman" w:hAnsi="Times New Roman" w:cs="Times New Roman"/>
          <w:sz w:val="28"/>
          <w:szCs w:val="28"/>
          <w:lang w:val="uk-UA"/>
        </w:rPr>
        <w:t xml:space="preserve">облдержадміністрації </w:t>
      </w:r>
      <w:r w:rsidR="004A0359" w:rsidRPr="00713B21">
        <w:rPr>
          <w:rFonts w:ascii="Times New Roman" w:hAnsi="Times New Roman" w:cs="Times New Roman"/>
          <w:sz w:val="28"/>
          <w:szCs w:val="28"/>
          <w:lang w:val="uk-UA"/>
        </w:rPr>
        <w:t xml:space="preserve">до звіту голови </w:t>
      </w:r>
      <w:r w:rsidR="00713B21" w:rsidRPr="00713B21">
        <w:rPr>
          <w:rFonts w:ascii="Times New Roman" w:hAnsi="Times New Roman" w:cs="Times New Roman"/>
          <w:sz w:val="28"/>
          <w:szCs w:val="28"/>
          <w:lang w:val="uk-UA"/>
        </w:rPr>
        <w:t xml:space="preserve">облдержадміністрації </w:t>
      </w:r>
      <w:r w:rsidR="004A0359" w:rsidRPr="00713B21">
        <w:rPr>
          <w:rFonts w:ascii="Times New Roman" w:hAnsi="Times New Roman" w:cs="Times New Roman"/>
          <w:sz w:val="28"/>
          <w:szCs w:val="28"/>
          <w:lang w:val="uk-UA"/>
        </w:rPr>
        <w:t>за 2019 р</w:t>
      </w:r>
      <w:r w:rsidR="00713B21" w:rsidRPr="00713B2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4A0359" w:rsidRPr="00713B21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713B21" w:rsidRPr="00713B21">
        <w:rPr>
          <w:rFonts w:ascii="Times New Roman" w:hAnsi="Times New Roman" w:cs="Times New Roman"/>
          <w:sz w:val="28"/>
          <w:szCs w:val="28"/>
          <w:lang w:val="uk-UA"/>
        </w:rPr>
        <w:t xml:space="preserve"> повідомляє про таке.</w:t>
      </w:r>
    </w:p>
    <w:p w:rsidR="00F96795" w:rsidRPr="00DE290F" w:rsidRDefault="00F96795" w:rsidP="00DE290F">
      <w:pPr>
        <w:spacing w:after="0" w:line="240" w:lineRule="auto"/>
        <w:ind w:right="-1" w:firstLine="652"/>
        <w:jc w:val="both"/>
        <w:rPr>
          <w:rFonts w:ascii="Times New Roman" w:hAnsi="Times New Roman" w:cs="Times New Roman"/>
          <w:sz w:val="28"/>
          <w:szCs w:val="28"/>
        </w:rPr>
      </w:pPr>
      <w:r w:rsidRPr="00DE290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E290F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DE29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90F">
        <w:rPr>
          <w:rFonts w:ascii="Times New Roman" w:hAnsi="Times New Roman" w:cs="Times New Roman"/>
          <w:sz w:val="28"/>
          <w:szCs w:val="28"/>
        </w:rPr>
        <w:t>діє</w:t>
      </w:r>
      <w:proofErr w:type="spellEnd"/>
      <w:r w:rsidRPr="00DE29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90F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DE29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90F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DE29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90F">
        <w:rPr>
          <w:rFonts w:ascii="Times New Roman" w:hAnsi="Times New Roman" w:cs="Times New Roman"/>
          <w:sz w:val="28"/>
          <w:szCs w:val="28"/>
        </w:rPr>
        <w:t>лісового</w:t>
      </w:r>
      <w:proofErr w:type="spellEnd"/>
      <w:r w:rsidRPr="00DE290F">
        <w:rPr>
          <w:rFonts w:ascii="Times New Roman" w:hAnsi="Times New Roman" w:cs="Times New Roman"/>
          <w:sz w:val="28"/>
          <w:szCs w:val="28"/>
        </w:rPr>
        <w:t xml:space="preserve"> фонду </w:t>
      </w:r>
      <w:proofErr w:type="spellStart"/>
      <w:r w:rsidRPr="00DE290F">
        <w:rPr>
          <w:rFonts w:ascii="Times New Roman" w:hAnsi="Times New Roman" w:cs="Times New Roman"/>
          <w:sz w:val="28"/>
          <w:szCs w:val="28"/>
        </w:rPr>
        <w:t>Запорізької</w:t>
      </w:r>
      <w:proofErr w:type="spellEnd"/>
      <w:r w:rsidRPr="00DE29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90F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DE29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E290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E29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90F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DE290F">
        <w:rPr>
          <w:rFonts w:ascii="Times New Roman" w:hAnsi="Times New Roman" w:cs="Times New Roman"/>
          <w:sz w:val="28"/>
          <w:szCs w:val="28"/>
        </w:rPr>
        <w:t xml:space="preserve"> до 2022 року. </w:t>
      </w:r>
      <w:proofErr w:type="spellStart"/>
      <w:r w:rsidRPr="00DE290F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DE290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E290F">
        <w:rPr>
          <w:rFonts w:ascii="Times New Roman" w:hAnsi="Times New Roman" w:cs="Times New Roman"/>
          <w:sz w:val="28"/>
          <w:szCs w:val="28"/>
        </w:rPr>
        <w:t>зазначеної</w:t>
      </w:r>
      <w:proofErr w:type="spellEnd"/>
      <w:r w:rsidRPr="00DE29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90F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DE290F">
        <w:rPr>
          <w:rFonts w:ascii="Times New Roman" w:hAnsi="Times New Roman" w:cs="Times New Roman"/>
          <w:sz w:val="28"/>
          <w:szCs w:val="28"/>
        </w:rPr>
        <w:t xml:space="preserve"> у 2019 </w:t>
      </w:r>
      <w:proofErr w:type="spellStart"/>
      <w:r w:rsidRPr="00DE290F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DE290F">
        <w:rPr>
          <w:rFonts w:ascii="Times New Roman" w:hAnsi="Times New Roman" w:cs="Times New Roman"/>
          <w:sz w:val="28"/>
          <w:szCs w:val="28"/>
        </w:rPr>
        <w:t xml:space="preserve"> </w:t>
      </w:r>
      <w:r w:rsidR="00F93D63">
        <w:rPr>
          <w:rFonts w:ascii="Times New Roman" w:hAnsi="Times New Roman" w:cs="Times New Roman"/>
          <w:sz w:val="28"/>
          <w:szCs w:val="28"/>
          <w:lang w:val="uk-UA"/>
        </w:rPr>
        <w:t>п’ятьма</w:t>
      </w:r>
      <w:r w:rsidR="00F93D63" w:rsidRPr="00DE29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90F">
        <w:rPr>
          <w:rFonts w:ascii="Times New Roman" w:hAnsi="Times New Roman" w:cs="Times New Roman"/>
          <w:sz w:val="28"/>
          <w:szCs w:val="28"/>
        </w:rPr>
        <w:t>лісогосподарськими</w:t>
      </w:r>
      <w:proofErr w:type="spellEnd"/>
      <w:r w:rsidRPr="00DE290F">
        <w:rPr>
          <w:rFonts w:ascii="Times New Roman" w:hAnsi="Times New Roman" w:cs="Times New Roman"/>
          <w:sz w:val="28"/>
          <w:szCs w:val="28"/>
        </w:rPr>
        <w:t xml:space="preserve"> </w:t>
      </w:r>
      <w:r w:rsidR="00F93D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DE290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E290F">
        <w:rPr>
          <w:rFonts w:ascii="Times New Roman" w:hAnsi="Times New Roman" w:cs="Times New Roman"/>
          <w:sz w:val="28"/>
          <w:szCs w:val="28"/>
        </w:rPr>
        <w:t>ідприємствами</w:t>
      </w:r>
      <w:proofErr w:type="spellEnd"/>
      <w:r w:rsidRPr="00DE290F">
        <w:rPr>
          <w:rFonts w:ascii="Times New Roman" w:hAnsi="Times New Roman" w:cs="Times New Roman"/>
          <w:sz w:val="28"/>
          <w:szCs w:val="28"/>
        </w:rPr>
        <w:t xml:space="preserve"> проведено </w:t>
      </w:r>
      <w:proofErr w:type="spellStart"/>
      <w:r w:rsidRPr="00DE290F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DE290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E290F">
        <w:rPr>
          <w:rFonts w:ascii="Times New Roman" w:hAnsi="Times New Roman" w:cs="Times New Roman"/>
          <w:sz w:val="28"/>
          <w:szCs w:val="28"/>
        </w:rPr>
        <w:t>садіння</w:t>
      </w:r>
      <w:proofErr w:type="spellEnd"/>
      <w:r w:rsidRPr="00DE290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E290F">
        <w:rPr>
          <w:rFonts w:ascii="Times New Roman" w:hAnsi="Times New Roman" w:cs="Times New Roman"/>
          <w:sz w:val="28"/>
          <w:szCs w:val="28"/>
        </w:rPr>
        <w:t>висівання</w:t>
      </w:r>
      <w:proofErr w:type="spellEnd"/>
      <w:r w:rsidRPr="00DE29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90F">
        <w:rPr>
          <w:rFonts w:ascii="Times New Roman" w:hAnsi="Times New Roman" w:cs="Times New Roman"/>
          <w:sz w:val="28"/>
          <w:szCs w:val="28"/>
        </w:rPr>
        <w:t>лісу</w:t>
      </w:r>
      <w:proofErr w:type="spellEnd"/>
      <w:r w:rsidRPr="00DE290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E290F">
        <w:rPr>
          <w:rFonts w:ascii="Times New Roman" w:hAnsi="Times New Roman" w:cs="Times New Roman"/>
          <w:sz w:val="28"/>
          <w:szCs w:val="28"/>
        </w:rPr>
        <w:t>площі</w:t>
      </w:r>
      <w:proofErr w:type="spellEnd"/>
      <w:r w:rsidRPr="00DE290F">
        <w:rPr>
          <w:rFonts w:ascii="Times New Roman" w:hAnsi="Times New Roman" w:cs="Times New Roman"/>
          <w:sz w:val="28"/>
          <w:szCs w:val="28"/>
        </w:rPr>
        <w:t xml:space="preserve"> 360 га, проведено </w:t>
      </w:r>
      <w:proofErr w:type="spellStart"/>
      <w:r w:rsidRPr="00DE290F">
        <w:rPr>
          <w:rFonts w:ascii="Times New Roman" w:hAnsi="Times New Roman" w:cs="Times New Roman"/>
          <w:sz w:val="28"/>
          <w:szCs w:val="28"/>
        </w:rPr>
        <w:t>доповнення</w:t>
      </w:r>
      <w:proofErr w:type="spellEnd"/>
      <w:r w:rsidRPr="00DE29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90F">
        <w:rPr>
          <w:rFonts w:ascii="Times New Roman" w:hAnsi="Times New Roman" w:cs="Times New Roman"/>
          <w:sz w:val="28"/>
          <w:szCs w:val="28"/>
        </w:rPr>
        <w:t>лісових</w:t>
      </w:r>
      <w:proofErr w:type="spellEnd"/>
      <w:r w:rsidRPr="00DE290F">
        <w:rPr>
          <w:rFonts w:ascii="Times New Roman" w:hAnsi="Times New Roman" w:cs="Times New Roman"/>
          <w:sz w:val="28"/>
          <w:szCs w:val="28"/>
        </w:rPr>
        <w:t xml:space="preserve"> культур на </w:t>
      </w:r>
      <w:proofErr w:type="spellStart"/>
      <w:r w:rsidRPr="00DE290F">
        <w:rPr>
          <w:rFonts w:ascii="Times New Roman" w:hAnsi="Times New Roman" w:cs="Times New Roman"/>
          <w:sz w:val="28"/>
          <w:szCs w:val="28"/>
        </w:rPr>
        <w:t>площі</w:t>
      </w:r>
      <w:proofErr w:type="spellEnd"/>
      <w:r w:rsidRPr="00DE290F">
        <w:rPr>
          <w:rFonts w:ascii="Times New Roman" w:hAnsi="Times New Roman" w:cs="Times New Roman"/>
          <w:sz w:val="28"/>
          <w:szCs w:val="28"/>
        </w:rPr>
        <w:t xml:space="preserve"> 156 га, </w:t>
      </w:r>
      <w:proofErr w:type="spellStart"/>
      <w:r w:rsidRPr="00DE290F">
        <w:rPr>
          <w:rFonts w:ascii="Times New Roman" w:hAnsi="Times New Roman" w:cs="Times New Roman"/>
          <w:sz w:val="28"/>
          <w:szCs w:val="28"/>
        </w:rPr>
        <w:t>виконано</w:t>
      </w:r>
      <w:proofErr w:type="spellEnd"/>
      <w:r w:rsidRPr="00DE290F">
        <w:rPr>
          <w:rFonts w:ascii="Times New Roman" w:hAnsi="Times New Roman" w:cs="Times New Roman"/>
          <w:sz w:val="28"/>
          <w:szCs w:val="28"/>
        </w:rPr>
        <w:t xml:space="preserve"> догляд за </w:t>
      </w:r>
      <w:proofErr w:type="spellStart"/>
      <w:r w:rsidRPr="00DE290F">
        <w:rPr>
          <w:rFonts w:ascii="Times New Roman" w:hAnsi="Times New Roman" w:cs="Times New Roman"/>
          <w:sz w:val="28"/>
          <w:szCs w:val="28"/>
        </w:rPr>
        <w:t>лісовими</w:t>
      </w:r>
      <w:proofErr w:type="spellEnd"/>
      <w:r w:rsidRPr="00DE290F">
        <w:rPr>
          <w:rFonts w:ascii="Times New Roman" w:hAnsi="Times New Roman" w:cs="Times New Roman"/>
          <w:sz w:val="28"/>
          <w:szCs w:val="28"/>
        </w:rPr>
        <w:t xml:space="preserve"> культурами на </w:t>
      </w:r>
      <w:proofErr w:type="spellStart"/>
      <w:r w:rsidRPr="00DE290F">
        <w:rPr>
          <w:rFonts w:ascii="Times New Roman" w:hAnsi="Times New Roman" w:cs="Times New Roman"/>
          <w:sz w:val="28"/>
          <w:szCs w:val="28"/>
        </w:rPr>
        <w:t>площі</w:t>
      </w:r>
      <w:proofErr w:type="spellEnd"/>
      <w:r w:rsidRPr="00DE290F">
        <w:rPr>
          <w:rFonts w:ascii="Times New Roman" w:hAnsi="Times New Roman" w:cs="Times New Roman"/>
          <w:sz w:val="28"/>
          <w:szCs w:val="28"/>
        </w:rPr>
        <w:t xml:space="preserve"> 1618 га.</w:t>
      </w:r>
    </w:p>
    <w:p w:rsidR="00F96795" w:rsidRPr="00DE290F" w:rsidRDefault="00F96795" w:rsidP="00DE290F">
      <w:pPr>
        <w:spacing w:after="0" w:line="240" w:lineRule="auto"/>
        <w:ind w:right="-1" w:firstLine="652"/>
        <w:jc w:val="both"/>
        <w:rPr>
          <w:rFonts w:ascii="Times New Roman" w:hAnsi="Times New Roman" w:cs="Times New Roman"/>
          <w:sz w:val="28"/>
          <w:szCs w:val="28"/>
        </w:rPr>
      </w:pPr>
      <w:r w:rsidRPr="00DE290F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DE290F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DE29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90F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DE29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90F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DE29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90F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DE29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90F">
        <w:rPr>
          <w:rFonts w:ascii="Times New Roman" w:hAnsi="Times New Roman" w:cs="Times New Roman"/>
          <w:sz w:val="28"/>
          <w:szCs w:val="28"/>
        </w:rPr>
        <w:t>захисних</w:t>
      </w:r>
      <w:proofErr w:type="spellEnd"/>
      <w:r w:rsidRPr="00DE29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90F">
        <w:rPr>
          <w:rFonts w:ascii="Times New Roman" w:hAnsi="Times New Roman" w:cs="Times New Roman"/>
          <w:sz w:val="28"/>
          <w:szCs w:val="28"/>
        </w:rPr>
        <w:t>лісових</w:t>
      </w:r>
      <w:proofErr w:type="spellEnd"/>
      <w:r w:rsidRPr="00DE29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90F">
        <w:rPr>
          <w:rFonts w:ascii="Times New Roman" w:hAnsi="Times New Roman" w:cs="Times New Roman"/>
          <w:sz w:val="28"/>
          <w:szCs w:val="28"/>
        </w:rPr>
        <w:t>насаджень</w:t>
      </w:r>
      <w:proofErr w:type="spellEnd"/>
      <w:r w:rsidRPr="00DE29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90F">
        <w:rPr>
          <w:rFonts w:ascii="Times New Roman" w:hAnsi="Times New Roman" w:cs="Times New Roman"/>
          <w:sz w:val="28"/>
          <w:szCs w:val="28"/>
        </w:rPr>
        <w:t>використано</w:t>
      </w:r>
      <w:proofErr w:type="spellEnd"/>
      <w:r w:rsidRPr="00DE29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90F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DE290F">
        <w:rPr>
          <w:rFonts w:ascii="Times New Roman" w:hAnsi="Times New Roman" w:cs="Times New Roman"/>
          <w:sz w:val="28"/>
          <w:szCs w:val="28"/>
        </w:rPr>
        <w:t xml:space="preserve"> </w:t>
      </w:r>
      <w:r w:rsidR="00B80793">
        <w:rPr>
          <w:rFonts w:ascii="Times New Roman" w:hAnsi="Times New Roman" w:cs="Times New Roman"/>
          <w:sz w:val="28"/>
          <w:szCs w:val="28"/>
          <w:lang w:val="uk-UA"/>
        </w:rPr>
        <w:t xml:space="preserve">з обласного бюджету </w:t>
      </w:r>
      <w:bookmarkStart w:id="0" w:name="_GoBack"/>
      <w:bookmarkEnd w:id="0"/>
      <w:r w:rsidRPr="00DE290F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DE290F">
        <w:rPr>
          <w:rFonts w:ascii="Times New Roman" w:hAnsi="Times New Roman" w:cs="Times New Roman"/>
          <w:sz w:val="28"/>
          <w:szCs w:val="28"/>
        </w:rPr>
        <w:t>загальній</w:t>
      </w:r>
      <w:proofErr w:type="spellEnd"/>
      <w:r w:rsidRPr="00DE29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90F">
        <w:rPr>
          <w:rFonts w:ascii="Times New Roman" w:hAnsi="Times New Roman" w:cs="Times New Roman"/>
          <w:sz w:val="28"/>
          <w:szCs w:val="28"/>
        </w:rPr>
        <w:t>сумі</w:t>
      </w:r>
      <w:proofErr w:type="spellEnd"/>
      <w:r w:rsidRPr="00DE290F">
        <w:rPr>
          <w:rFonts w:ascii="Times New Roman" w:hAnsi="Times New Roman" w:cs="Times New Roman"/>
          <w:sz w:val="28"/>
          <w:szCs w:val="28"/>
        </w:rPr>
        <w:t xml:space="preserve"> 3000 тис</w:t>
      </w:r>
      <w:proofErr w:type="gramStart"/>
      <w:r w:rsidRPr="00DE290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E29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E290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E290F">
        <w:rPr>
          <w:rFonts w:ascii="Times New Roman" w:hAnsi="Times New Roman" w:cs="Times New Roman"/>
          <w:sz w:val="28"/>
          <w:szCs w:val="28"/>
        </w:rPr>
        <w:t>рн.</w:t>
      </w:r>
    </w:p>
    <w:p w:rsidR="006F4928" w:rsidRPr="00F96795" w:rsidRDefault="006F4928" w:rsidP="006F49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F4928" w:rsidRPr="00713B21" w:rsidRDefault="006F4928" w:rsidP="006F4928">
      <w:pPr>
        <w:spacing w:after="0" w:line="240" w:lineRule="exact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6F4928" w:rsidRPr="00713B21" w:rsidRDefault="006F4928" w:rsidP="006F4928">
      <w:pPr>
        <w:spacing w:after="0" w:line="240" w:lineRule="exact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DB7EEB" w:rsidRPr="00713B21" w:rsidRDefault="00DB7EEB" w:rsidP="006F4928">
      <w:pPr>
        <w:spacing w:after="0" w:line="240" w:lineRule="exact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6F4928" w:rsidRPr="00713B21" w:rsidRDefault="00DB7EEB" w:rsidP="006F492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3B21">
        <w:rPr>
          <w:rFonts w:ascii="Times New Roman" w:hAnsi="Times New Roman" w:cs="Times New Roman"/>
          <w:sz w:val="28"/>
          <w:szCs w:val="28"/>
          <w:lang w:val="uk-UA"/>
        </w:rPr>
        <w:t>В. о. д</w:t>
      </w:r>
      <w:r w:rsidR="006F4928" w:rsidRPr="00713B21">
        <w:rPr>
          <w:rFonts w:ascii="Times New Roman" w:hAnsi="Times New Roman" w:cs="Times New Roman"/>
          <w:sz w:val="28"/>
          <w:szCs w:val="28"/>
          <w:lang w:val="uk-UA"/>
        </w:rPr>
        <w:t>иректор</w:t>
      </w:r>
      <w:r w:rsidRPr="00713B2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F4928" w:rsidRPr="00713B21">
        <w:rPr>
          <w:rFonts w:ascii="Times New Roman" w:hAnsi="Times New Roman" w:cs="Times New Roman"/>
          <w:sz w:val="28"/>
          <w:szCs w:val="28"/>
          <w:lang w:val="uk-UA"/>
        </w:rPr>
        <w:tab/>
        <w:t>Департаменту</w:t>
      </w:r>
      <w:r w:rsidRPr="00713B2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13B2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13B2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13B2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F4928" w:rsidRPr="00713B21">
        <w:rPr>
          <w:rFonts w:ascii="Times New Roman" w:hAnsi="Times New Roman" w:cs="Times New Roman"/>
          <w:sz w:val="28"/>
          <w:szCs w:val="28"/>
          <w:lang w:val="uk-UA"/>
        </w:rPr>
        <w:t>Андрій ПОЛЯКОВ</w:t>
      </w:r>
    </w:p>
    <w:p w:rsidR="006F4928" w:rsidRPr="00713B21" w:rsidRDefault="006F4928" w:rsidP="006F492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6F4928" w:rsidRPr="00713B21" w:rsidRDefault="006F4928" w:rsidP="006F492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6F4928" w:rsidRPr="00713B21" w:rsidRDefault="006F4928" w:rsidP="006F492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6F4928" w:rsidRPr="00713B21" w:rsidRDefault="006F4928" w:rsidP="006F492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6F4928" w:rsidRPr="00713B21" w:rsidRDefault="006F4928" w:rsidP="006F492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6F4928" w:rsidRPr="00713B21" w:rsidRDefault="006F4928" w:rsidP="006F492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6F4928" w:rsidRPr="00713B21" w:rsidRDefault="006F4928" w:rsidP="006F492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6F4928" w:rsidRPr="00713B21" w:rsidRDefault="006F4928" w:rsidP="006F492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6F4928" w:rsidRPr="00713B21" w:rsidRDefault="006F4928" w:rsidP="006F492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6F4928" w:rsidRPr="00713B21" w:rsidRDefault="006F4928" w:rsidP="006F492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6F4928" w:rsidRPr="00713B21" w:rsidRDefault="006F4928" w:rsidP="006F492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6F4928" w:rsidRPr="00713B21" w:rsidRDefault="006F4928" w:rsidP="006F492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6F4928" w:rsidRPr="00713B21" w:rsidRDefault="006F4928" w:rsidP="006F492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6F4928" w:rsidRPr="00713B21" w:rsidRDefault="006F4928" w:rsidP="006F492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6F4928" w:rsidRPr="00713B21" w:rsidRDefault="006F4928" w:rsidP="006F492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6F4928" w:rsidRPr="00713B21" w:rsidRDefault="006F4928" w:rsidP="006F492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6F4928" w:rsidRPr="00713B21" w:rsidRDefault="006F4928" w:rsidP="006F492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6F4928" w:rsidRPr="00713B21" w:rsidRDefault="006F4928" w:rsidP="006F4928">
      <w:pPr>
        <w:spacing w:after="0" w:line="240" w:lineRule="exact"/>
        <w:jc w:val="both"/>
        <w:rPr>
          <w:rFonts w:ascii="Times New Roman" w:hAnsi="Times New Roman" w:cs="Times New Roman"/>
          <w:lang w:val="uk-UA"/>
        </w:rPr>
      </w:pPr>
      <w:r w:rsidRPr="00713B21">
        <w:rPr>
          <w:rFonts w:ascii="Times New Roman" w:hAnsi="Times New Roman" w:cs="Times New Roman"/>
          <w:lang w:val="uk-UA"/>
        </w:rPr>
        <w:t xml:space="preserve">Галина </w:t>
      </w:r>
      <w:proofErr w:type="spellStart"/>
      <w:r w:rsidRPr="00713B21">
        <w:rPr>
          <w:rFonts w:ascii="Times New Roman" w:hAnsi="Times New Roman" w:cs="Times New Roman"/>
          <w:lang w:val="uk-UA"/>
        </w:rPr>
        <w:t>Бєліч</w:t>
      </w:r>
      <w:proofErr w:type="spellEnd"/>
      <w:r w:rsidRPr="00713B21">
        <w:rPr>
          <w:rFonts w:ascii="Times New Roman" w:hAnsi="Times New Roman" w:cs="Times New Roman"/>
          <w:lang w:val="uk-UA"/>
        </w:rPr>
        <w:t xml:space="preserve"> 224 61 47</w:t>
      </w:r>
    </w:p>
    <w:p w:rsidR="00DB7EEB" w:rsidRPr="00713B21" w:rsidRDefault="00DB7EEB" w:rsidP="006F4928">
      <w:pPr>
        <w:spacing w:after="0" w:line="240" w:lineRule="exact"/>
        <w:jc w:val="right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DB7EEB" w:rsidRPr="00713B21" w:rsidRDefault="00DB7EEB" w:rsidP="006F4928">
      <w:pPr>
        <w:spacing w:after="0" w:line="240" w:lineRule="exact"/>
        <w:jc w:val="right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sectPr w:rsidR="00DB7EEB" w:rsidRPr="00713B21" w:rsidSect="0040092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BD7" w:rsidRDefault="002C3BD7">
      <w:pPr>
        <w:spacing w:after="0" w:line="240" w:lineRule="auto"/>
      </w:pPr>
      <w:r>
        <w:separator/>
      </w:r>
    </w:p>
  </w:endnote>
  <w:endnote w:type="continuationSeparator" w:id="0">
    <w:p w:rsidR="002C3BD7" w:rsidRDefault="002C3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BD7" w:rsidRDefault="002C3BD7">
      <w:pPr>
        <w:spacing w:after="0" w:line="240" w:lineRule="auto"/>
      </w:pPr>
      <w:r>
        <w:separator/>
      </w:r>
    </w:p>
  </w:footnote>
  <w:footnote w:type="continuationSeparator" w:id="0">
    <w:p w:rsidR="002C3BD7" w:rsidRDefault="002C3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8843806"/>
      <w:docPartObj>
        <w:docPartGallery w:val="Page Numbers (Top of Page)"/>
        <w:docPartUnique/>
      </w:docPartObj>
    </w:sdtPr>
    <w:sdtEndPr/>
    <w:sdtContent>
      <w:p w:rsidR="00400927" w:rsidRDefault="00CC733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3D63">
          <w:rPr>
            <w:noProof/>
          </w:rPr>
          <w:t>2</w:t>
        </w:r>
        <w:r>
          <w:fldChar w:fldCharType="end"/>
        </w:r>
      </w:p>
    </w:sdtContent>
  </w:sdt>
  <w:p w:rsidR="00400927" w:rsidRDefault="002C3BD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4928"/>
    <w:rsid w:val="00046C5E"/>
    <w:rsid w:val="0018309B"/>
    <w:rsid w:val="002C3BD7"/>
    <w:rsid w:val="003B4467"/>
    <w:rsid w:val="00466EBE"/>
    <w:rsid w:val="004A0359"/>
    <w:rsid w:val="005317E5"/>
    <w:rsid w:val="005847B2"/>
    <w:rsid w:val="006861B7"/>
    <w:rsid w:val="006F4928"/>
    <w:rsid w:val="00713B21"/>
    <w:rsid w:val="00751C7D"/>
    <w:rsid w:val="00883C7A"/>
    <w:rsid w:val="008E7211"/>
    <w:rsid w:val="00954602"/>
    <w:rsid w:val="009D515C"/>
    <w:rsid w:val="00A80CA8"/>
    <w:rsid w:val="00B34C71"/>
    <w:rsid w:val="00B80793"/>
    <w:rsid w:val="00CC7336"/>
    <w:rsid w:val="00DB7EEB"/>
    <w:rsid w:val="00DE290F"/>
    <w:rsid w:val="00F650D8"/>
    <w:rsid w:val="00F93D63"/>
    <w:rsid w:val="00F9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4928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val="uk-UA" w:eastAsia="ru-RU"/>
    </w:rPr>
  </w:style>
  <w:style w:type="paragraph" w:styleId="a4">
    <w:name w:val="header"/>
    <w:basedOn w:val="a"/>
    <w:link w:val="a5"/>
    <w:uiPriority w:val="99"/>
    <w:unhideWhenUsed/>
    <w:rsid w:val="006F492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F4928"/>
  </w:style>
  <w:style w:type="paragraph" w:styleId="a6">
    <w:name w:val="Normal (Web)"/>
    <w:basedOn w:val="a"/>
    <w:uiPriority w:val="99"/>
    <w:unhideWhenUsed/>
    <w:rsid w:val="006F4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TML">
    <w:name w:val="HTML Preformatted"/>
    <w:basedOn w:val="a"/>
    <w:link w:val="HTML0"/>
    <w:rsid w:val="00751C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51C7D"/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751C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51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1C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20</cp:revision>
  <cp:lastPrinted>2020-06-02T10:00:00Z</cp:lastPrinted>
  <dcterms:created xsi:type="dcterms:W3CDTF">2020-05-19T05:20:00Z</dcterms:created>
  <dcterms:modified xsi:type="dcterms:W3CDTF">2020-06-02T10:06:00Z</dcterms:modified>
</cp:coreProperties>
</file>