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2C" w:rsidRDefault="0048342C" w:rsidP="0048342C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48342C" w:rsidRPr="00B42B52" w:rsidRDefault="0048342C" w:rsidP="0048342C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48342C" w:rsidRDefault="0048342C" w:rsidP="0048342C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прийнятих за червень 2021 року</w:t>
      </w:r>
    </w:p>
    <w:p w:rsidR="0048342C" w:rsidRDefault="0048342C" w:rsidP="0048342C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417"/>
        <w:gridCol w:w="5812"/>
        <w:gridCol w:w="4820"/>
      </w:tblGrid>
      <w:tr w:rsidR="00EC5362" w:rsidRPr="006C5617" w:rsidTr="00EC5362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C5362" w:rsidRPr="00012D35" w:rsidRDefault="00EC5362" w:rsidP="005F1C4E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EC5362" w:rsidRPr="006C5617" w:rsidRDefault="00EC5362" w:rsidP="005F1C4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C5362" w:rsidRPr="006C5617" w:rsidRDefault="00EC5362" w:rsidP="005F1C4E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C5362" w:rsidRPr="006C5617" w:rsidRDefault="00EC5362" w:rsidP="005F1C4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C5362" w:rsidRPr="006C5617" w:rsidRDefault="00EC5362" w:rsidP="005F1C4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C5362" w:rsidRPr="006C5617" w:rsidRDefault="00EC5362" w:rsidP="005F1C4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EC5362" w:rsidRPr="006C5617" w:rsidRDefault="00EC5362" w:rsidP="005F1C4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EC5362" w:rsidRPr="006C5617" w:rsidTr="00EC5362">
        <w:trPr>
          <w:trHeight w:val="144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C5362" w:rsidRPr="006B023B" w:rsidRDefault="00EC5362" w:rsidP="005F1C4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EC5362" w:rsidRPr="006B023B" w:rsidRDefault="00EC5362" w:rsidP="005F1C4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EC5362" w:rsidRPr="006B023B" w:rsidRDefault="00EC5362" w:rsidP="005F1C4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812" w:type="dxa"/>
          </w:tcPr>
          <w:p w:rsidR="00EC5362" w:rsidRPr="006B023B" w:rsidRDefault="00EC5362" w:rsidP="005F1C4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820" w:type="dxa"/>
          </w:tcPr>
          <w:p w:rsidR="00EC5362" w:rsidRPr="006B023B" w:rsidRDefault="00EC5362" w:rsidP="005F1C4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EC5362" w:rsidRPr="00803153" w:rsidTr="00EC5362">
        <w:trPr>
          <w:trHeight w:val="144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8B4CBD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C5617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266</w:t>
            </w:r>
          </w:p>
        </w:tc>
        <w:tc>
          <w:tcPr>
            <w:tcW w:w="5812" w:type="dxa"/>
          </w:tcPr>
          <w:p w:rsidR="00EC5362" w:rsidRPr="00BA5BBB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етапу Всеукраїнського конкурсу рукописів навчальної літератури для закладів позашкільної освіти системи освіти у 2021 році </w:t>
            </w:r>
          </w:p>
        </w:tc>
        <w:tc>
          <w:tcPr>
            <w:tcW w:w="4820" w:type="dxa"/>
          </w:tcPr>
          <w:p w:rsidR="00EC5362" w:rsidRPr="006C5617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червні обласний етап Всеукраїнського конкурсу рукописів навчальної літератури для закладів позашкільної освіти системи освіти.</w:t>
            </w:r>
          </w:p>
        </w:tc>
      </w:tr>
      <w:tr w:rsidR="00EC5362" w:rsidRPr="00803153" w:rsidTr="00EC5362">
        <w:trPr>
          <w:trHeight w:val="144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C5362" w:rsidRPr="00CC030D" w:rsidRDefault="00EC5362" w:rsidP="005F1C4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1E1B5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1E1B5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06.2021</w:t>
            </w:r>
          </w:p>
          <w:p w:rsidR="00EC5362" w:rsidRPr="006C5617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267</w:t>
            </w:r>
          </w:p>
        </w:tc>
        <w:tc>
          <w:tcPr>
            <w:tcW w:w="5812" w:type="dxa"/>
          </w:tcPr>
          <w:p w:rsidR="00EC5362" w:rsidRPr="00BA5BBB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Залікового походу в рамках практичної частини очно-заочних курсів підготовки інструкторів дитячо-юнацьких туризму для педагогів Запорізької області </w:t>
            </w:r>
          </w:p>
        </w:tc>
        <w:tc>
          <w:tcPr>
            <w:tcW w:w="4820" w:type="dxa"/>
          </w:tcPr>
          <w:p w:rsidR="00EC5362" w:rsidRPr="006C5617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Заліковий похід для педагогів Запорізької області згідно Програми проведення очно-заочних курсів підготовки інструкторів дитячо-юнацького туризму </w:t>
            </w:r>
          </w:p>
        </w:tc>
      </w:tr>
      <w:tr w:rsidR="00EC5362" w:rsidRPr="00F12772" w:rsidTr="00EC5362">
        <w:trPr>
          <w:trHeight w:val="144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5362" w:rsidRPr="00803153" w:rsidRDefault="00EC5362" w:rsidP="005F1C4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417D2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1E0286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268</w:t>
            </w:r>
          </w:p>
        </w:tc>
        <w:tc>
          <w:tcPr>
            <w:tcW w:w="5812" w:type="dxa"/>
          </w:tcPr>
          <w:p w:rsidR="00EC5362" w:rsidRPr="00733EC7" w:rsidRDefault="00EC5362" w:rsidP="005F1C4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конкурсу профорієнтаційної </w:t>
            </w:r>
            <w:proofErr w:type="spellStart"/>
            <w:r>
              <w:rPr>
                <w:sz w:val="24"/>
                <w:szCs w:val="24"/>
                <w:lang w:val="uk-UA"/>
              </w:rPr>
              <w:t>інфографіки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«Будь ПЕРШИМ»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 Департаменту освіти і науки Запорізької облдержадміністрації </w:t>
            </w:r>
          </w:p>
        </w:tc>
      </w:tr>
      <w:tr w:rsidR="00EC5362" w:rsidRPr="00C609E9" w:rsidTr="00EC5362">
        <w:trPr>
          <w:trHeight w:val="144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C5362" w:rsidRDefault="00EC5362" w:rsidP="005F1C4E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417D2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1C6E8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269</w:t>
            </w:r>
          </w:p>
        </w:tc>
        <w:tc>
          <w:tcPr>
            <w:tcW w:w="5812" w:type="dxa"/>
          </w:tcPr>
          <w:p w:rsidR="00EC5362" w:rsidRPr="00BA5BBB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писанок «Писанковий рай» в рамках Всеукраїнського конкурсу з писанкарства «Великодні писанки»</w:t>
            </w:r>
          </w:p>
        </w:tc>
        <w:tc>
          <w:tcPr>
            <w:tcW w:w="4820" w:type="dxa"/>
          </w:tcPr>
          <w:p w:rsidR="00EC5362" w:rsidRPr="005E6248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дипломами Департаменту освіти і науки облдержадміністрації переможців (І,ІІ,ІІІ місця) обласного фестивалю писанок «Писанковий ранок»</w:t>
            </w:r>
          </w:p>
        </w:tc>
      </w:tr>
      <w:tr w:rsidR="00EC5362" w:rsidRPr="005209C4" w:rsidTr="00EC5362">
        <w:trPr>
          <w:trHeight w:val="457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270</w:t>
            </w:r>
          </w:p>
        </w:tc>
        <w:tc>
          <w:tcPr>
            <w:tcW w:w="5812" w:type="dxa"/>
          </w:tcPr>
          <w:p w:rsidR="00EC5362" w:rsidRPr="00BA5BBB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творчого онлайн-конкурсу «Роби як я»</w:t>
            </w:r>
          </w:p>
        </w:tc>
        <w:tc>
          <w:tcPr>
            <w:tcW w:w="4820" w:type="dxa"/>
          </w:tcPr>
          <w:p w:rsidR="00EC5362" w:rsidRPr="00C74E86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дипломами Департаменту освіти і науки облдержадміністрації переможців обласного творчого онлайн-конкурсу «Роби як я»</w:t>
            </w:r>
          </w:p>
        </w:tc>
      </w:tr>
      <w:tr w:rsidR="00EC5362" w:rsidRPr="005209C4" w:rsidTr="00EC5362">
        <w:trPr>
          <w:trHeight w:val="457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271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обласної акції «Посади своє дерево і збережи його – 2021»  в рамках обласної міжвідомчої програми для учнівської молоді «Ліси Запорізького краю»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 Департаменту освіти і науки Запорізької облдержадміністрації педагогів закладів освіти, керівників учнівських груп – переможців обласної акції «Посади дерево та збережи його – 2021» за досягнуті успіхи в освітній та природоохоронній роботі з </w:t>
            </w:r>
            <w:r>
              <w:rPr>
                <w:sz w:val="24"/>
                <w:lang w:val="uk-UA"/>
              </w:rPr>
              <w:lastRenderedPageBreak/>
              <w:t>створення на території Запорізької області зелених насаджень та опіки над ними.</w:t>
            </w:r>
          </w:p>
        </w:tc>
      </w:tr>
      <w:tr w:rsidR="00EC5362" w:rsidRPr="0040165F" w:rsidTr="00EC5362">
        <w:trPr>
          <w:trHeight w:val="457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272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організаційні заходи щодо проведення обласної туристсько-краєзнавчої наметової Школи-експедиції  «Степові лісництва рідного краю»</w:t>
            </w:r>
          </w:p>
        </w:tc>
        <w:tc>
          <w:tcPr>
            <w:tcW w:w="4820" w:type="dxa"/>
          </w:tcPr>
          <w:p w:rsidR="00EC5362" w:rsidRPr="0040165F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Програму  обласної </w:t>
            </w:r>
            <w:r>
              <w:rPr>
                <w:sz w:val="24"/>
                <w:szCs w:val="24"/>
                <w:lang w:val="uk-UA"/>
              </w:rPr>
              <w:t xml:space="preserve">туристсько-краєзнавчої наметової Школи-експедиції  «Степові лісництва рідного краю», що відбудеться у термін з 22 по 27 червня 2021 року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r w:rsidRPr="0040165F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янського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лісництва </w:t>
            </w:r>
            <w:proofErr w:type="spellStart"/>
            <w:r>
              <w:rPr>
                <w:sz w:val="24"/>
                <w:szCs w:val="24"/>
                <w:lang w:val="uk-UA"/>
              </w:rPr>
              <w:t>Пологівського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державного лісомисливського господарства. </w:t>
            </w:r>
          </w:p>
        </w:tc>
      </w:tr>
      <w:tr w:rsidR="00EC5362" w:rsidRPr="0040165F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273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заходу «Творчий простір на о. Хортиця» , присвяченого Дню захисту дітей.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проведення 04 червня 2021 </w:t>
            </w:r>
            <w:proofErr w:type="spellStart"/>
            <w:r>
              <w:rPr>
                <w:sz w:val="24"/>
                <w:lang w:val="uk-UA"/>
              </w:rPr>
              <w:t>рку</w:t>
            </w:r>
            <w:proofErr w:type="spellEnd"/>
            <w:r>
              <w:rPr>
                <w:sz w:val="24"/>
                <w:lang w:val="uk-UA"/>
              </w:rPr>
              <w:t xml:space="preserve"> о 10.30 заходу </w:t>
            </w:r>
            <w:r>
              <w:rPr>
                <w:sz w:val="24"/>
                <w:szCs w:val="24"/>
                <w:lang w:val="uk-UA"/>
              </w:rPr>
              <w:t xml:space="preserve">«Творчий простір на о. Хортиця»; майстер-клас зі швидкого малюнку від Олега </w:t>
            </w:r>
            <w:proofErr w:type="spellStart"/>
            <w:r>
              <w:rPr>
                <w:sz w:val="24"/>
                <w:szCs w:val="24"/>
                <w:lang w:val="uk-UA"/>
              </w:rPr>
              <w:t>Маламужа</w:t>
            </w:r>
            <w:proofErr w:type="spellEnd"/>
            <w:r>
              <w:rPr>
                <w:sz w:val="24"/>
                <w:szCs w:val="24"/>
                <w:lang w:val="uk-UA"/>
              </w:rPr>
              <w:t>; засідання за «круглим столом»  з викладачами малювання; зйомки кліпу «Є інші варіанти»; виступ фіналістки шоу «</w:t>
            </w:r>
            <w:proofErr w:type="spellStart"/>
            <w:r>
              <w:rPr>
                <w:sz w:val="24"/>
                <w:szCs w:val="24"/>
                <w:lang w:val="uk-UA"/>
              </w:rPr>
              <w:t>Х-фактор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Марії </w:t>
            </w:r>
            <w:proofErr w:type="spellStart"/>
            <w:r>
              <w:rPr>
                <w:sz w:val="24"/>
                <w:szCs w:val="24"/>
                <w:lang w:val="uk-UA"/>
              </w:rPr>
              <w:t>Сюр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Кінному театрі «Запорізькі козаки» о. Хортиця</w:t>
            </w:r>
          </w:p>
        </w:tc>
      </w:tr>
      <w:tr w:rsidR="00EC5362" w:rsidRPr="0040165F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274</w:t>
            </w:r>
          </w:p>
        </w:tc>
        <w:tc>
          <w:tcPr>
            <w:tcW w:w="5812" w:type="dxa"/>
          </w:tcPr>
          <w:p w:rsidR="00EC5362" w:rsidRPr="00894476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Плану заходів з реалізації Концепції розвитку природничо-математичної освіти (</w:t>
            </w:r>
            <w:r>
              <w:rPr>
                <w:sz w:val="24"/>
                <w:szCs w:val="24"/>
                <w:lang w:val="en-US"/>
              </w:rPr>
              <w:t>STEM</w:t>
            </w:r>
            <w:r w:rsidRPr="008944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– освіти) до 2027 року у Запорізькій області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План заходів </w:t>
            </w:r>
            <w:r>
              <w:rPr>
                <w:sz w:val="24"/>
                <w:szCs w:val="24"/>
                <w:lang w:val="uk-UA"/>
              </w:rPr>
              <w:t>з реалізації Концепції розвитку природничо-математичної освіти (</w:t>
            </w:r>
            <w:r>
              <w:rPr>
                <w:sz w:val="24"/>
                <w:szCs w:val="24"/>
                <w:lang w:val="en-US"/>
              </w:rPr>
              <w:t>STEM</w:t>
            </w:r>
            <w:r w:rsidRPr="008944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– освіти) до 2027 року у Запорізькій області</w:t>
            </w:r>
          </w:p>
        </w:tc>
      </w:tr>
      <w:tr w:rsidR="00EC5362" w:rsidRPr="0040165F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275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внутрішнього аудиту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внутрішній аудит</w:t>
            </w:r>
          </w:p>
        </w:tc>
      </w:tr>
      <w:tr w:rsidR="00EC5362" w:rsidRPr="0040165F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276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тренінгів для педагогічних працівників закладів освіти Запорізької області відповідно до реалізації державної політики у сфері реформування загальної середньої освіти «Нова українська школа»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дистанційні тренінги для </w:t>
            </w:r>
            <w:r>
              <w:rPr>
                <w:sz w:val="24"/>
                <w:szCs w:val="24"/>
                <w:lang w:val="uk-UA"/>
              </w:rPr>
              <w:t>педагогічних працівників закладів освіти Запорізької щодо реалізації державної політики у сфері реформування загальної середньої освіти «Нова українська школа», які не пройшли відповідне навчання у 2018-2020 роках.</w:t>
            </w:r>
          </w:p>
        </w:tc>
      </w:tr>
      <w:tr w:rsidR="00EC5362" w:rsidRPr="0040165F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277</w:t>
            </w:r>
          </w:p>
        </w:tc>
        <w:tc>
          <w:tcPr>
            <w:tcW w:w="5812" w:type="dxa"/>
          </w:tcPr>
          <w:p w:rsidR="00EC5362" w:rsidRPr="002A7228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</w:t>
            </w:r>
            <w:r w:rsidRPr="002A7228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ятої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обласної літньої школи  для обдарованої учнівської молоді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п</w:t>
            </w:r>
            <w:r w:rsidRPr="002A7228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яту обласну літню школу  для обдарованої учнівської молоді за напрямками: мовним, фізико-математичним, істотко-географічним, </w:t>
            </w:r>
            <w:proofErr w:type="spellStart"/>
            <w:r>
              <w:rPr>
                <w:sz w:val="24"/>
                <w:szCs w:val="24"/>
                <w:lang w:val="uk-UA"/>
              </w:rPr>
              <w:t>хіміко-біологічним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EC5362" w:rsidRPr="00C97D8C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278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зльоту-змагання зі спортивного туризму серед учнівської молоді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облдержадміністрації за активну роботу щодо залучення учнівської молоді до туристсько-краєзнавчої діяльності, підготовку переможців </w:t>
            </w:r>
            <w:r>
              <w:rPr>
                <w:sz w:val="24"/>
                <w:szCs w:val="24"/>
                <w:lang w:val="uk-UA"/>
              </w:rPr>
              <w:t>Обласного зльоту-змагання зі спортивного туризму серед учнівської молоді</w:t>
            </w:r>
          </w:p>
        </w:tc>
      </w:tr>
      <w:tr w:rsidR="00EC5362" w:rsidRPr="00C97D8C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279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направлення команди Запорізької області для участі у Всеукраїнському зльоті юних дослідників-природознавців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Запорізької області для участі </w:t>
            </w:r>
            <w:r>
              <w:rPr>
                <w:sz w:val="24"/>
                <w:szCs w:val="24"/>
                <w:lang w:val="uk-UA"/>
              </w:rPr>
              <w:t xml:space="preserve">у Всеукраїнському зльоті юних дослідників-природознавців до м. Київ </w:t>
            </w:r>
          </w:p>
        </w:tc>
      </w:tr>
      <w:tr w:rsidR="00EC5362" w:rsidRPr="00C97D8C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280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направлення команди Запорізької області для участі у Всеукраїнському зборі лідерів Дитячого екологічного парламенту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учнів Запорізької області для участі</w:t>
            </w:r>
            <w:r>
              <w:rPr>
                <w:sz w:val="24"/>
                <w:szCs w:val="24"/>
                <w:lang w:val="uk-UA"/>
              </w:rPr>
              <w:t xml:space="preserve"> у Всеукраїнському зборі лідерів Дитячого екологічного парламенту до м. Київ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6A49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</w:t>
            </w:r>
            <w:r>
              <w:rPr>
                <w:sz w:val="24"/>
                <w:lang w:val="uk-UA"/>
              </w:rPr>
              <w:t xml:space="preserve">Департаменту освіти і науки облдержадміністрації від 10.03.2021 № 117 «Про затвердження обсягів регіонального замовлення для комунального закладу вищої освіти «Хортицька національна навчально-реабілітаційна академія»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Викласти додаток 2 до наказу Департаменту освіти і науки облдержадміністрації від 10.03.2021 № 117 «Про затвердження обсягів регіонального замовлення для комунального закладу вищої освіти «Хортицька національна навчально-реабілітаційна академія»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>» у новій редакції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4124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4124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обласного фіналу всеукраїнського спортивно-масового заходу серед школярів «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4124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 xml:space="preserve">» у 2020/2021 навчальному році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облдержадміністрації переможців і призерів у кожному віковому дивізіоні </w:t>
            </w:r>
            <w:r>
              <w:rPr>
                <w:sz w:val="24"/>
                <w:szCs w:val="24"/>
                <w:lang w:val="uk-UA"/>
              </w:rPr>
              <w:t>обласного фіналу всеукраїнського спортивно-масового заходу серед школярів «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41240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110C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110C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фестивалю-Виставки методичних розробок для закладів дошкільної освіти «Україна – рідний край:батьки завжди поруч»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110C5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фестивалю-Виставки методичних розробок для закладів дошкільної освіти «Україна – рідний край:батьки завжди поруч» та </w:t>
            </w:r>
            <w:r>
              <w:rPr>
                <w:sz w:val="24"/>
                <w:lang w:val="uk-UA"/>
              </w:rPr>
              <w:t>нагородити грамотами Департаменту освіти і науки облдержадміністрації під час проведення урочистого обласного заходу «День дошкілля»</w:t>
            </w:r>
          </w:p>
        </w:tc>
      </w:tr>
      <w:tr w:rsidR="00EC5362" w:rsidRPr="0065581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D77BAF">
            <w:pPr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8B4CBD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C5617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BA5BBB" w:rsidRDefault="00EC5362" w:rsidP="003256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 «Перлинки Запорізького краю»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заклади дошкільної освіти –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фестивалю серед дітей старшого дошкільного віку «Перлинки Запорізького краю» </w:t>
            </w:r>
            <w:r>
              <w:rPr>
                <w:sz w:val="24"/>
                <w:lang w:val="uk-UA"/>
              </w:rPr>
              <w:t>грамотами Департаменту освіти і науки облдержадміністрації під час проведення урочистого обласного заходу «День дошкілля»</w:t>
            </w:r>
          </w:p>
        </w:tc>
      </w:tr>
      <w:tr w:rsidR="00EC5362" w:rsidRPr="00B16558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D77BAF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1E1B5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1E1B5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06.2021</w:t>
            </w:r>
          </w:p>
          <w:p w:rsidR="00EC5362" w:rsidRPr="006C5617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BA5BBB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«Технологічний парк художньо-педагогічних ідей»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фестивалю «Технологічний парк художньо-педагогічних ідей» </w:t>
            </w:r>
            <w:r>
              <w:rPr>
                <w:sz w:val="24"/>
                <w:lang w:val="uk-UA"/>
              </w:rPr>
              <w:t>грамотами Департаменту освіти і науки облдержадміністрації під час проведення урочистого обласного заходу «День дошкілля»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D77BAF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417D2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1E0286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733EC7" w:rsidRDefault="00EC5362" w:rsidP="00DA397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 фахової майстерності «Світ дошкілля» (Методист року – 2021)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DA397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фестивалю фахової майстерності «Світ дошкілля» (Методист року – 2021) та </w:t>
            </w:r>
            <w:r>
              <w:rPr>
                <w:sz w:val="24"/>
                <w:lang w:val="uk-UA"/>
              </w:rPr>
              <w:t xml:space="preserve"> нагородити їх грамотами  Департаменту освіти і науки Запорізької облдержадміністрації </w:t>
            </w:r>
          </w:p>
        </w:tc>
      </w:tr>
      <w:tr w:rsidR="00EC5362" w:rsidRPr="0065581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D77BAF" w:rsidRDefault="00EC5362" w:rsidP="00D77BAF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417D2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en-US"/>
              </w:rPr>
              <w:t>11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ED15A9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en-US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287</w:t>
            </w:r>
            <w:r>
              <w:rPr>
                <w:sz w:val="24"/>
                <w:lang w:val="en-US"/>
              </w:rPr>
              <w:t>/391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D15A9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Про</w:t>
            </w:r>
            <w:r w:rsidRPr="00ED15A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участь</w:t>
            </w:r>
            <w:r w:rsidRPr="00ED15A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ED15A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sz w:val="24"/>
                <w:szCs w:val="24"/>
              </w:rPr>
              <w:t>нальних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змаганнях ІІІ літньої Гімназії України з боксу серед юнаків 2005-2006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5E6248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на фінальні змагання </w:t>
            </w:r>
            <w:r>
              <w:rPr>
                <w:sz w:val="24"/>
                <w:szCs w:val="24"/>
                <w:lang w:val="uk-UA"/>
              </w:rPr>
              <w:t xml:space="preserve">ІІІ літньої Гімназії України з боксу серед юнаків 2005-2006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EC5362" w:rsidRPr="00A374F9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BA5BBB" w:rsidRDefault="00EC5362" w:rsidP="001F079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змін до річного планування роботи практичних психологів та соціальних педагогів у системі освіти області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C74E86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планування роботи практичних психологів і </w:t>
            </w:r>
            <w:r>
              <w:rPr>
                <w:sz w:val="24"/>
                <w:szCs w:val="24"/>
                <w:lang w:val="uk-UA"/>
              </w:rPr>
              <w:t>соціальних педагогів у системі освіти області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07754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конкурсу-виставки дитячого малюнка «Шляхами мужності славетних козаків»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C45E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дипломами Департаменту освіти і науки облдержадміністрації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конкурсу-виставки дитячого малюнка «Шляхами мужності славетних козаків»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6D156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фестивалі патріотичних дій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D156E" w:rsidRDefault="00EC5362" w:rsidP="006D156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</w:t>
            </w:r>
            <w:r>
              <w:rPr>
                <w:sz w:val="24"/>
                <w:szCs w:val="24"/>
                <w:lang w:val="uk-UA"/>
              </w:rPr>
              <w:t>Запорізької області для участі у Всеукраїнському фестивалі патріотичних дій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7108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тимчасове зарахування здобувачів освіти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Зарахувати до закладу </w:t>
            </w:r>
            <w:r>
              <w:rPr>
                <w:sz w:val="24"/>
                <w:szCs w:val="24"/>
                <w:lang w:val="uk-UA"/>
              </w:rPr>
              <w:t>здобувачів освіти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894476" w:rsidRDefault="00EC5362" w:rsidP="00DB10F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обласного етапу Всесвітнього навчального проекту «Дитяча легка атлетика»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3962B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підсумки у двох етапах </w:t>
            </w:r>
            <w:r>
              <w:rPr>
                <w:sz w:val="24"/>
                <w:szCs w:val="24"/>
                <w:lang w:val="uk-UA"/>
              </w:rPr>
              <w:t>обласного етапу Всесвітнього навчального проекту «Дитяча легка атлетика»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6724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здійснення контролю за виконанням управлінням освіти Енергодарської міської ради делегованих повноважень органів виконавчої влади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здійснення контролю за виконанням </w:t>
            </w:r>
            <w:r>
              <w:rPr>
                <w:sz w:val="24"/>
                <w:szCs w:val="24"/>
                <w:lang w:val="uk-UA"/>
              </w:rPr>
              <w:t>виконанням управлінням освіти Енергодарської міської ради делегованих повноважень органів виконавчої влади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6B74B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Парціальної програми з фізичного виховання для закладів освіти Запорізької області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Парціальну програму спортивного гуртка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2A7228" w:rsidRDefault="00EC5362" w:rsidP="00E668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наданих рекомендацій та плану заходів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957CFD" w:rsidRDefault="00EC5362" w:rsidP="00957CF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оголошення конкурсу на заміщення вакантних посад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конкурс на зайняття вакантної посади державної служби категорії «В»</w:t>
            </w:r>
          </w:p>
        </w:tc>
      </w:tr>
      <w:tr w:rsidR="00EC5362" w:rsidRPr="00552B45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en-US"/>
              </w:rPr>
              <w:t>17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52B45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</w:t>
            </w:r>
            <w:r>
              <w:rPr>
                <w:sz w:val="24"/>
                <w:szCs w:val="24"/>
              </w:rPr>
              <w:t xml:space="preserve">Почесною грамотою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</w:rPr>
              <w:t xml:space="preserve">Почесною грамотою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EC5362" w:rsidRPr="001C03C7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298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1C03C7" w:rsidRDefault="00EC5362" w:rsidP="001C03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 Дванадцятій міжнародній виставці «Інноватика в сучасній освіті» та Дванадцятій міжнародній виставці» Сучасні заклади освіти»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Відзначити Подякою Департаменту освіти і науки Запорізької обласної державної адміністрації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 xml:space="preserve"> 299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450567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нагородження відомчими відзнаками</w:t>
            </w:r>
            <w:r w:rsidRPr="0045056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Департаменту освіти і науки Запорізької обласної </w:t>
            </w:r>
            <w:r>
              <w:rPr>
                <w:sz w:val="24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Нагородити  </w:t>
            </w:r>
            <w:r>
              <w:rPr>
                <w:sz w:val="24"/>
                <w:szCs w:val="24"/>
              </w:rPr>
              <w:t xml:space="preserve">Почесною грамотою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Департаменту освіти і науки Запорізької </w:t>
            </w:r>
            <w:r>
              <w:rPr>
                <w:sz w:val="24"/>
                <w:lang w:val="uk-UA"/>
              </w:rPr>
              <w:lastRenderedPageBreak/>
              <w:t>обласної державної адміністрації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400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проведенні дослідження розвитку позашкільної освіти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проведення </w:t>
            </w:r>
            <w:r>
              <w:rPr>
                <w:sz w:val="24"/>
                <w:szCs w:val="24"/>
                <w:lang w:val="uk-UA"/>
              </w:rPr>
              <w:t>дослідження розвитку позашкільної освіти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7769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EC67C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зміни до наказу 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 від 22.06.2021 № 13/</w:t>
            </w:r>
            <w:proofErr w:type="spellStart"/>
            <w:r>
              <w:rPr>
                <w:sz w:val="24"/>
                <w:lang w:val="uk-UA"/>
              </w:rPr>
              <w:t>вд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наказу </w:t>
            </w:r>
            <w:proofErr w:type="spellStart"/>
            <w:r>
              <w:rPr>
                <w:sz w:val="24"/>
                <w:szCs w:val="24"/>
                <w:lang w:val="uk-UA"/>
              </w:rPr>
              <w:t>наказу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 від 22.06.2021 № 13/</w:t>
            </w:r>
            <w:proofErr w:type="spellStart"/>
            <w:r>
              <w:rPr>
                <w:sz w:val="24"/>
                <w:lang w:val="uk-UA"/>
              </w:rPr>
              <w:t>вд</w:t>
            </w:r>
            <w:proofErr w:type="spellEnd"/>
            <w:r>
              <w:rPr>
                <w:sz w:val="24"/>
                <w:lang w:val="uk-UA"/>
              </w:rPr>
              <w:t xml:space="preserve"> «Про участь у Чемпіонаті України серед юнаків з велосипедного туризму»</w:t>
            </w:r>
          </w:p>
        </w:tc>
      </w:tr>
    </w:tbl>
    <w:p w:rsidR="006A49E2" w:rsidRPr="001E5466" w:rsidRDefault="006A49E2" w:rsidP="006A49E2">
      <w:pPr>
        <w:tabs>
          <w:tab w:val="left" w:pos="2151"/>
        </w:tabs>
      </w:pPr>
      <w:r>
        <w:tab/>
      </w: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417"/>
        <w:gridCol w:w="5812"/>
        <w:gridCol w:w="4820"/>
      </w:tblGrid>
      <w:tr w:rsidR="00EC5362" w:rsidRPr="00EC5362" w:rsidTr="00EC5362">
        <w:trPr>
          <w:trHeight w:val="457"/>
        </w:trPr>
        <w:tc>
          <w:tcPr>
            <w:tcW w:w="567" w:type="dxa"/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5F1C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302</w:t>
            </w:r>
          </w:p>
        </w:tc>
        <w:tc>
          <w:tcPr>
            <w:tcW w:w="5812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кваліфікаційних категорій педагогічним працівникам закладів освіти області</w:t>
            </w:r>
          </w:p>
        </w:tc>
        <w:tc>
          <w:tcPr>
            <w:tcW w:w="4820" w:type="dxa"/>
          </w:tcPr>
          <w:p w:rsidR="00EC5362" w:rsidRPr="0040165F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C5362" w:rsidRPr="00EC5362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4F2D47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303</w:t>
            </w:r>
          </w:p>
        </w:tc>
        <w:tc>
          <w:tcPr>
            <w:tcW w:w="5812" w:type="dxa"/>
          </w:tcPr>
          <w:p w:rsidR="00EC5362" w:rsidRDefault="00EC5362" w:rsidP="004F2D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Відкритих змагань Запорізької області з водного туризму серед учнівської та студентської молоді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обласної державної адміністрації переможців </w:t>
            </w:r>
            <w:r>
              <w:rPr>
                <w:sz w:val="24"/>
                <w:szCs w:val="24"/>
                <w:lang w:val="uk-UA"/>
              </w:rPr>
              <w:t>Відкритих змагань Запорізької області з водного туризму серед учнівської та студентської молоді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124EF1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304</w:t>
            </w:r>
          </w:p>
        </w:tc>
        <w:tc>
          <w:tcPr>
            <w:tcW w:w="5812" w:type="dxa"/>
          </w:tcPr>
          <w:p w:rsidR="00EC5362" w:rsidRPr="00894476" w:rsidRDefault="00EC5362" w:rsidP="00124EF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ІІ (обласного) етапу Всеукраїнської дитячо-юнацької військово-патріотичної гри «Сокіл» («Джура») у 2021 році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Почесними грамотами Департаменту освіти і науки Запорізької обласної державної адміністрації</w:t>
            </w:r>
          </w:p>
        </w:tc>
      </w:tr>
      <w:tr w:rsidR="00EC5362" w:rsidRPr="00EC5362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641CF0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305/400</w:t>
            </w:r>
          </w:p>
        </w:tc>
        <w:tc>
          <w:tcPr>
            <w:tcW w:w="5812" w:type="dxa"/>
          </w:tcPr>
          <w:p w:rsidR="00EC5362" w:rsidRDefault="00EC5362" w:rsidP="00641C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ІІІ літній Гімназіаді України з боротьби вільної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на фінальні змагання </w:t>
            </w:r>
            <w:r>
              <w:rPr>
                <w:sz w:val="24"/>
                <w:szCs w:val="24"/>
                <w:lang w:val="uk-UA"/>
              </w:rPr>
              <w:t>ІІІ літній Гімназіаді України з боротьби вільної</w:t>
            </w:r>
          </w:p>
        </w:tc>
      </w:tr>
      <w:tr w:rsidR="00EC5362" w:rsidRPr="00EC5362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701135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306</w:t>
            </w:r>
          </w:p>
        </w:tc>
        <w:tc>
          <w:tcPr>
            <w:tcW w:w="5812" w:type="dxa"/>
          </w:tcPr>
          <w:p w:rsidR="00EC5362" w:rsidRDefault="00EC5362" w:rsidP="0070113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ІІІ (всеукраїнському) етапі Всеукраїнської дитячо-юнацької військово-патріотичної гри «Сокіл» («Джура») – «Джура -  2021: </w:t>
            </w:r>
            <w:proofErr w:type="spellStart"/>
            <w:r>
              <w:rPr>
                <w:sz w:val="24"/>
                <w:szCs w:val="24"/>
                <w:lang w:val="uk-UA"/>
              </w:rPr>
              <w:t>Інгульська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Січ»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рій «Патріот» для участі у </w:t>
            </w:r>
            <w:proofErr w:type="spellStart"/>
            <w:r>
              <w:rPr>
                <w:sz w:val="24"/>
                <w:szCs w:val="24"/>
                <w:lang w:val="uk-UA"/>
              </w:rPr>
              <w:t>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ІІІ (всеукраїнському) етапі Всеукраїнської дитячо-юнацької військово-патріотичної гри «Сокіл» («Джура»)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791610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307</w:t>
            </w:r>
          </w:p>
        </w:tc>
        <w:tc>
          <w:tcPr>
            <w:tcW w:w="5812" w:type="dxa"/>
          </w:tcPr>
          <w:p w:rsidR="00EC5362" w:rsidRDefault="00EC5362" w:rsidP="00791610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</w:t>
            </w:r>
            <w:r w:rsidRPr="0045056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EC5362" w:rsidRDefault="00EC5362" w:rsidP="0079161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 Г</w:t>
            </w:r>
            <w:proofErr w:type="spellStart"/>
            <w:r>
              <w:rPr>
                <w:sz w:val="24"/>
                <w:szCs w:val="24"/>
              </w:rPr>
              <w:t>рамотою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EC5362" w:rsidRPr="00EC5362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6D614A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308</w:t>
            </w:r>
          </w:p>
        </w:tc>
        <w:tc>
          <w:tcPr>
            <w:tcW w:w="5812" w:type="dxa"/>
          </w:tcPr>
          <w:p w:rsidR="00EC5362" w:rsidRDefault="00EC5362" w:rsidP="006D614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утворення та затвердження складу дисциплінарної комісії  </w:t>
            </w:r>
            <w:r>
              <w:rPr>
                <w:sz w:val="24"/>
                <w:lang w:val="uk-UA"/>
              </w:rPr>
              <w:t>Департаменту освіти і науки облдержадміністрації з розгляду дисциплінарних справ державних службовців, які займають посади державної служби категорії «Б» і «В»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дисциплінарну комісію </w:t>
            </w:r>
            <w:r>
              <w:rPr>
                <w:sz w:val="24"/>
                <w:szCs w:val="24"/>
                <w:lang w:val="uk-UA"/>
              </w:rPr>
              <w:t xml:space="preserve">комісії  </w:t>
            </w:r>
            <w:r>
              <w:rPr>
                <w:sz w:val="24"/>
                <w:lang w:val="uk-UA"/>
              </w:rPr>
              <w:t>Департаменту освіти і науки облдержадміністрації з розгляду дисциплінарних справ державних службовців, які займають посади державної служби категорії «Б» і «В»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837EAF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309</w:t>
            </w:r>
          </w:p>
        </w:tc>
        <w:tc>
          <w:tcPr>
            <w:tcW w:w="5812" w:type="dxa"/>
          </w:tcPr>
          <w:p w:rsidR="00EC5362" w:rsidRDefault="00EC5362" w:rsidP="00837E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створення комісії для прийому-передачі справ у державному навчальному закладі «Мелітопольське вище професійне училище» </w:t>
            </w:r>
          </w:p>
        </w:tc>
        <w:tc>
          <w:tcPr>
            <w:tcW w:w="4820" w:type="dxa"/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комісії для </w:t>
            </w:r>
            <w:r>
              <w:rPr>
                <w:sz w:val="24"/>
                <w:szCs w:val="24"/>
                <w:lang w:val="uk-UA"/>
              </w:rPr>
              <w:t xml:space="preserve"> прийому-передачі справ у державному навчальному закладі «Мелітопольське вище професійне училище»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Default="00EC5362" w:rsidP="00837EAF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310</w:t>
            </w:r>
          </w:p>
        </w:tc>
        <w:tc>
          <w:tcPr>
            <w:tcW w:w="5812" w:type="dxa"/>
          </w:tcPr>
          <w:p w:rsidR="00EC5362" w:rsidRDefault="00EC5362" w:rsidP="00837E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комісії для прийому-передачі справ у державному навчальному закладі «</w:t>
            </w:r>
            <w:proofErr w:type="spellStart"/>
            <w:r>
              <w:rPr>
                <w:sz w:val="24"/>
                <w:szCs w:val="24"/>
                <w:lang w:val="uk-UA"/>
              </w:rPr>
              <w:t>Василівський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 </w:t>
            </w:r>
          </w:p>
        </w:tc>
        <w:tc>
          <w:tcPr>
            <w:tcW w:w="4820" w:type="dxa"/>
          </w:tcPr>
          <w:p w:rsidR="00EC5362" w:rsidRDefault="00EC5362" w:rsidP="00115C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комісії для </w:t>
            </w:r>
            <w:r>
              <w:rPr>
                <w:sz w:val="24"/>
                <w:szCs w:val="24"/>
                <w:lang w:val="uk-UA"/>
              </w:rPr>
              <w:t xml:space="preserve"> прийому-передачі справ у державному навчальному закладі «</w:t>
            </w:r>
            <w:proofErr w:type="spellStart"/>
            <w:r>
              <w:rPr>
                <w:sz w:val="24"/>
                <w:szCs w:val="24"/>
                <w:lang w:val="uk-UA"/>
              </w:rPr>
              <w:t>Василівський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837E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837E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порушення дисциплінарного провадження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порушення дисциплінарного провадження</w:t>
            </w:r>
          </w:p>
        </w:tc>
      </w:tr>
      <w:tr w:rsidR="00EC5362" w:rsidRP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4235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312/407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4235E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ІІІ літній Гімназіаді України з боротьби </w:t>
            </w:r>
            <w:proofErr w:type="spellStart"/>
            <w:r>
              <w:rPr>
                <w:sz w:val="24"/>
                <w:szCs w:val="24"/>
                <w:lang w:val="uk-UA"/>
              </w:rPr>
              <w:t>греко-римської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фінальні змагання </w:t>
            </w:r>
            <w:r>
              <w:rPr>
                <w:sz w:val="24"/>
                <w:szCs w:val="24"/>
                <w:lang w:val="uk-UA"/>
              </w:rPr>
              <w:t xml:space="preserve">у ІІІ літній Гімназіаді України з боротьби </w:t>
            </w:r>
            <w:proofErr w:type="spellStart"/>
            <w:r>
              <w:rPr>
                <w:sz w:val="24"/>
                <w:szCs w:val="24"/>
                <w:lang w:val="uk-UA"/>
              </w:rPr>
              <w:t>греко-римської</w:t>
            </w:r>
            <w:proofErr w:type="spellEnd"/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A49E2" w:rsidRDefault="00EC5362" w:rsidP="00E833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E833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огляду стану готовності закладів загальної середньої освіти з інтернатами (пансіонатами) до нового 2021/2022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комісію Департаменту освіти і науки облдержадміністрації</w:t>
            </w:r>
          </w:p>
        </w:tc>
      </w:tr>
      <w:tr w:rsidR="00EC5362" w:rsidRPr="0065581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8B4CBD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6C5617" w:rsidRDefault="00EC5362" w:rsidP="009D6C3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BA5BBB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оголошення конкурсу на заміщення вакантних посад 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конкурс на зайняття вакантної посади державної служби категорії «В»</w:t>
            </w:r>
          </w:p>
        </w:tc>
      </w:tr>
      <w:tr w:rsidR="00EC5362" w:rsidRP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D77BAF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1E1B5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1E1B5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06.2021</w:t>
            </w:r>
          </w:p>
          <w:p w:rsidR="00EC5362" w:rsidRPr="006C5617" w:rsidRDefault="00EC5362" w:rsidP="00F926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BA5BBB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ІІІ (Всеукраїнському) етапі Всеукраїнської дитячо-юнацької військово-патріотичної гри «Сокіл» («Джура») – «Джура -  2021: Буковинська Січ»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80147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рій «Яструб» для участі у </w:t>
            </w:r>
            <w:proofErr w:type="spellStart"/>
            <w:r>
              <w:rPr>
                <w:sz w:val="24"/>
                <w:szCs w:val="24"/>
                <w:lang w:val="uk-UA"/>
              </w:rPr>
              <w:t>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ІІІ (всеукраїнському) етапі Всеукраїнської дитячо-юнацької військово-патріотичної гри «Сокіл» («Джура»)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D77BAF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417D2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30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1E0286" w:rsidRDefault="00EC5362" w:rsidP="00BC63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733EC7" w:rsidRDefault="00EC5362" w:rsidP="00BC63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обласного етапу фестивалю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«Натхнення. Творчість. Успіх. В рамках Всеукраїнського фестивалю закладів позашкільної освіти України «Територія творчості»»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CC78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Нагородити  Почесною г</w:t>
            </w:r>
            <w:proofErr w:type="spellStart"/>
            <w:r>
              <w:rPr>
                <w:sz w:val="24"/>
                <w:szCs w:val="24"/>
              </w:rPr>
              <w:t>рамотою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lastRenderedPageBreak/>
              <w:t>Департаменту освіти і науки Запорізької обласної державної адміністрації</w:t>
            </w:r>
          </w:p>
        </w:tc>
      </w:tr>
      <w:tr w:rsidR="00EC5362" w:rsidRPr="0065581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D77BAF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417D23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ED15A9" w:rsidRDefault="00EC5362" w:rsidP="00CB064F">
            <w:pPr>
              <w:tabs>
                <w:tab w:val="left" w:pos="1424"/>
              </w:tabs>
              <w:jc w:val="center"/>
              <w:rPr>
                <w:sz w:val="24"/>
                <w:lang w:val="en-US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D15A9" w:rsidRDefault="00EC5362" w:rsidP="00CB064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Про</w:t>
            </w:r>
            <w:r w:rsidRPr="00CB064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uk-UA"/>
              </w:rPr>
              <w:t>п</w:t>
            </w:r>
            <w:proofErr w:type="gramEnd"/>
            <w:r>
              <w:rPr>
                <w:sz w:val="24"/>
                <w:szCs w:val="24"/>
                <w:lang w:val="uk-UA"/>
              </w:rPr>
              <w:t>ідсумки участі учнівської молоді в обласному етапі Всеукраїнського конкурсу-гранту «</w:t>
            </w: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куточка живої природи Фельдман </w:t>
            </w:r>
            <w:proofErr w:type="spellStart"/>
            <w:r>
              <w:rPr>
                <w:sz w:val="24"/>
                <w:szCs w:val="24"/>
                <w:lang w:val="uk-UA"/>
              </w:rPr>
              <w:t>Еко-парка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5E6248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 Г</w:t>
            </w:r>
            <w:r>
              <w:rPr>
                <w:sz w:val="24"/>
                <w:szCs w:val="24"/>
              </w:rPr>
              <w:t xml:space="preserve">рамотою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EC5362" w:rsidRP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D20D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BA5BBB" w:rsidRDefault="00EC5362" w:rsidP="00D20D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участі у Тринадцятій міжнародній виставці «Інноватика в сучасній освіті»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C74E86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організаційний  та науково-методичний супровід участі закладів освіти</w:t>
            </w:r>
            <w:r>
              <w:rPr>
                <w:sz w:val="24"/>
                <w:szCs w:val="24"/>
                <w:lang w:val="uk-UA"/>
              </w:rPr>
              <w:t xml:space="preserve"> у Тринадцятій міжнародній виставці «Інноватика в сучасній освіті»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EC5362" w:rsidRPr="0040570F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1272D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виконання завдань підготовчого етапу програми </w:t>
            </w:r>
            <w:proofErr w:type="spellStart"/>
            <w:r>
              <w:rPr>
                <w:sz w:val="24"/>
                <w:szCs w:val="24"/>
                <w:lang w:val="uk-UA"/>
              </w:rPr>
              <w:t>дослідно-експерементальної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роботи на базі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Балківська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школа І-ІІ ступенів» </w:t>
            </w:r>
            <w:proofErr w:type="spellStart"/>
            <w:r>
              <w:rPr>
                <w:sz w:val="24"/>
                <w:szCs w:val="24"/>
                <w:lang w:val="uk-UA"/>
              </w:rPr>
              <w:t>Малобілозерської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 </w:t>
            </w:r>
            <w:proofErr w:type="spellStart"/>
            <w:r>
              <w:rPr>
                <w:sz w:val="24"/>
                <w:szCs w:val="24"/>
                <w:lang w:val="uk-UA"/>
              </w:rPr>
              <w:t>Василівського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Запорізької області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Роботу експериментального комунального закладу вважати задовільною</w:t>
            </w:r>
          </w:p>
        </w:tc>
      </w:tr>
      <w:tr w:rsidR="00EC5362" w:rsidTr="00EC536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B023B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E8672D" w:rsidRDefault="00EC5362" w:rsidP="005F1C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C5617" w:rsidRDefault="00EC5362" w:rsidP="005F1C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F3384E" w:rsidRDefault="00EC5362" w:rsidP="005F1C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EC5362" w:rsidRPr="00D77BAF" w:rsidRDefault="00EC5362" w:rsidP="009A0C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 xml:space="preserve"> 320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Default="00EC5362" w:rsidP="005F1C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виконання завдань програми </w:t>
            </w:r>
            <w:proofErr w:type="spellStart"/>
            <w:r>
              <w:rPr>
                <w:sz w:val="24"/>
                <w:szCs w:val="24"/>
                <w:lang w:val="uk-UA"/>
              </w:rPr>
              <w:t>дослідно-експерементальної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роботи на базі дошкільного навчального закладу (ясла-садок) «Веселка» № 8 Енергодарської міської ради Запорізької обласної ради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62" w:rsidRPr="006D156E" w:rsidRDefault="00EC5362" w:rsidP="005F1C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Виконання завдань програми </w:t>
            </w:r>
            <w:proofErr w:type="spellStart"/>
            <w:r>
              <w:rPr>
                <w:sz w:val="24"/>
                <w:szCs w:val="24"/>
                <w:lang w:val="uk-UA"/>
              </w:rPr>
              <w:t>дослідно-експерементальної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роботи на базі дошкільного навчального закладу (ясла-садок) «Веселка» № 8 Енергодарської міської ради Запорізької обласної ради визнати на задовільному рівні</w:t>
            </w:r>
          </w:p>
        </w:tc>
      </w:tr>
    </w:tbl>
    <w:p w:rsidR="003C678D" w:rsidRPr="001E5466" w:rsidRDefault="003C678D" w:rsidP="006A49E2">
      <w:pPr>
        <w:tabs>
          <w:tab w:val="left" w:pos="2151"/>
        </w:tabs>
      </w:pPr>
    </w:p>
    <w:sectPr w:rsidR="003C678D" w:rsidRPr="001E5466" w:rsidSect="0048342C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8342C"/>
    <w:rsid w:val="000169EE"/>
    <w:rsid w:val="00020358"/>
    <w:rsid w:val="0002201E"/>
    <w:rsid w:val="000246A1"/>
    <w:rsid w:val="00077543"/>
    <w:rsid w:val="00094E45"/>
    <w:rsid w:val="000B5242"/>
    <w:rsid w:val="000B5479"/>
    <w:rsid w:val="000D26C4"/>
    <w:rsid w:val="000E4EE8"/>
    <w:rsid w:val="00103236"/>
    <w:rsid w:val="00110C5A"/>
    <w:rsid w:val="00124EF1"/>
    <w:rsid w:val="001272D3"/>
    <w:rsid w:val="00180070"/>
    <w:rsid w:val="001A5213"/>
    <w:rsid w:val="001C03C7"/>
    <w:rsid w:val="001E5466"/>
    <w:rsid w:val="001F0792"/>
    <w:rsid w:val="00202005"/>
    <w:rsid w:val="00267F4C"/>
    <w:rsid w:val="00275F05"/>
    <w:rsid w:val="002A7228"/>
    <w:rsid w:val="002C78C1"/>
    <w:rsid w:val="00306FF3"/>
    <w:rsid w:val="0032569B"/>
    <w:rsid w:val="003962B5"/>
    <w:rsid w:val="003C678D"/>
    <w:rsid w:val="00400828"/>
    <w:rsid w:val="0040165F"/>
    <w:rsid w:val="0040570F"/>
    <w:rsid w:val="00412407"/>
    <w:rsid w:val="00416BA3"/>
    <w:rsid w:val="004235E4"/>
    <w:rsid w:val="00450567"/>
    <w:rsid w:val="0046500A"/>
    <w:rsid w:val="0048342C"/>
    <w:rsid w:val="004D599D"/>
    <w:rsid w:val="004F2D47"/>
    <w:rsid w:val="00503A2F"/>
    <w:rsid w:val="00537F12"/>
    <w:rsid w:val="00547813"/>
    <w:rsid w:val="005510D7"/>
    <w:rsid w:val="00552B45"/>
    <w:rsid w:val="00574F70"/>
    <w:rsid w:val="005C5944"/>
    <w:rsid w:val="005F1C4E"/>
    <w:rsid w:val="00637DCC"/>
    <w:rsid w:val="00641CF0"/>
    <w:rsid w:val="006579BA"/>
    <w:rsid w:val="0067244D"/>
    <w:rsid w:val="0068390D"/>
    <w:rsid w:val="006A49E2"/>
    <w:rsid w:val="006B5C1A"/>
    <w:rsid w:val="006B74B3"/>
    <w:rsid w:val="006D156E"/>
    <w:rsid w:val="006D614A"/>
    <w:rsid w:val="00701135"/>
    <w:rsid w:val="00710805"/>
    <w:rsid w:val="0073479A"/>
    <w:rsid w:val="00773316"/>
    <w:rsid w:val="007769FC"/>
    <w:rsid w:val="00791610"/>
    <w:rsid w:val="007C5887"/>
    <w:rsid w:val="00801475"/>
    <w:rsid w:val="00803153"/>
    <w:rsid w:val="0082094D"/>
    <w:rsid w:val="00837EAF"/>
    <w:rsid w:val="00894476"/>
    <w:rsid w:val="00957CFD"/>
    <w:rsid w:val="00982678"/>
    <w:rsid w:val="009A0CA3"/>
    <w:rsid w:val="009B316F"/>
    <w:rsid w:val="009D6C3D"/>
    <w:rsid w:val="00A250A7"/>
    <w:rsid w:val="00A50010"/>
    <w:rsid w:val="00AA1EC6"/>
    <w:rsid w:val="00AC0D5E"/>
    <w:rsid w:val="00B35B82"/>
    <w:rsid w:val="00B779FF"/>
    <w:rsid w:val="00B83C55"/>
    <w:rsid w:val="00BC6307"/>
    <w:rsid w:val="00BD2C71"/>
    <w:rsid w:val="00BE4547"/>
    <w:rsid w:val="00C07309"/>
    <w:rsid w:val="00C25950"/>
    <w:rsid w:val="00C45EE9"/>
    <w:rsid w:val="00C609E9"/>
    <w:rsid w:val="00C63153"/>
    <w:rsid w:val="00C701E1"/>
    <w:rsid w:val="00C97D8C"/>
    <w:rsid w:val="00CB064F"/>
    <w:rsid w:val="00CC78DC"/>
    <w:rsid w:val="00CD7C71"/>
    <w:rsid w:val="00CE2950"/>
    <w:rsid w:val="00CE6AFD"/>
    <w:rsid w:val="00D200D0"/>
    <w:rsid w:val="00D20D07"/>
    <w:rsid w:val="00D464CC"/>
    <w:rsid w:val="00D6709F"/>
    <w:rsid w:val="00D77BAF"/>
    <w:rsid w:val="00DA397F"/>
    <w:rsid w:val="00DB10F4"/>
    <w:rsid w:val="00DC0D20"/>
    <w:rsid w:val="00E6684D"/>
    <w:rsid w:val="00E83397"/>
    <w:rsid w:val="00E90B68"/>
    <w:rsid w:val="00EC1C12"/>
    <w:rsid w:val="00EC5362"/>
    <w:rsid w:val="00EC67CA"/>
    <w:rsid w:val="00ED15A9"/>
    <w:rsid w:val="00ED29FA"/>
    <w:rsid w:val="00F24B32"/>
    <w:rsid w:val="00F45176"/>
    <w:rsid w:val="00F66636"/>
    <w:rsid w:val="00F926F8"/>
    <w:rsid w:val="00F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2C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2818C-31F9-4238-9A13-56E505C8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8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2021-06-04T06:09:00Z</dcterms:created>
  <dcterms:modified xsi:type="dcterms:W3CDTF">2021-07-05T10:04:00Z</dcterms:modified>
</cp:coreProperties>
</file>