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220" w:rsidRPr="00CF76B9" w:rsidRDefault="003D262B">
      <w:pPr>
        <w:spacing w:after="265"/>
        <w:ind w:right="1535"/>
        <w:jc w:val="center"/>
        <w:rPr>
          <w:lang w:val="ru-RU"/>
        </w:rPr>
      </w:pPr>
      <w:r w:rsidRPr="00CF76B9">
        <w:rPr>
          <w:rFonts w:ascii="Times New Roman" w:eastAsia="Times New Roman" w:hAnsi="Times New Roman" w:cs="Times New Roman"/>
          <w:b/>
          <w:sz w:val="26"/>
          <w:lang w:val="ru-RU"/>
        </w:rPr>
        <w:t>БЮДЖЕТНИЙ ЗАПИТ НА 2025</w:t>
      </w:r>
      <w:r w:rsidRPr="00CF76B9">
        <w:rPr>
          <w:rFonts w:ascii="Times New Roman" w:eastAsia="Times New Roman" w:hAnsi="Times New Roman" w:cs="Times New Roman"/>
          <w:sz w:val="26"/>
          <w:lang w:val="ru-RU"/>
        </w:rPr>
        <w:t>–</w:t>
      </w:r>
      <w:r w:rsidRPr="00CF76B9">
        <w:rPr>
          <w:rFonts w:ascii="Times New Roman" w:eastAsia="Times New Roman" w:hAnsi="Times New Roman" w:cs="Times New Roman"/>
          <w:b/>
          <w:sz w:val="26"/>
          <w:lang w:val="ru-RU"/>
        </w:rPr>
        <w:t>2027 РОКИ, Форма БЗ-2 (індивідуальна)</w:t>
      </w:r>
    </w:p>
    <w:p w:rsidR="00EA7220" w:rsidRPr="00514B57" w:rsidRDefault="003D262B">
      <w:pPr>
        <w:pStyle w:val="1"/>
        <w:ind w:left="7"/>
        <w:rPr>
          <w:lang w:val="ru-RU"/>
        </w:rPr>
      </w:pPr>
      <w:r w:rsidRPr="00514B57">
        <w:rPr>
          <w:sz w:val="23"/>
          <w:lang w:val="ru-RU"/>
        </w:rPr>
        <w:t>1.</w:t>
      </w:r>
      <w:r w:rsidRPr="00514B57">
        <w:rPr>
          <w:lang w:val="ru-RU"/>
        </w:rPr>
        <w:t xml:space="preserve"> Апарат Запорізької обласної державної адміністрації</w:t>
      </w:r>
    </w:p>
    <w:p w:rsidR="00EA7220" w:rsidRPr="00CF76B9" w:rsidRDefault="003D262B">
      <w:pPr>
        <w:spacing w:after="458" w:line="273" w:lineRule="auto"/>
        <w:ind w:left="-3" w:hanging="10"/>
        <w:rPr>
          <w:lang w:val="ru-RU"/>
        </w:rPr>
      </w:pPr>
      <w:r w:rsidRPr="00CF76B9">
        <w:rPr>
          <w:rFonts w:ascii="Times New Roman" w:eastAsia="Times New Roman" w:hAnsi="Times New Roman" w:cs="Times New Roman"/>
          <w:sz w:val="19"/>
          <w:lang w:val="ru-RU"/>
        </w:rPr>
        <w:t xml:space="preserve">  (найменування відповідального виконавця бюджетної програми)</w:t>
      </w:r>
    </w:p>
    <w:p w:rsidR="00EA7220" w:rsidRPr="00CF76B9" w:rsidRDefault="003D262B" w:rsidP="00514B57">
      <w:pPr>
        <w:tabs>
          <w:tab w:val="center" w:pos="3389"/>
          <w:tab w:val="center" w:pos="8947"/>
        </w:tabs>
        <w:spacing w:after="0" w:line="240" w:lineRule="auto"/>
        <w:ind w:left="-6"/>
        <w:rPr>
          <w:lang w:val="ru-RU"/>
        </w:rPr>
      </w:pPr>
      <w:r w:rsidRPr="00CF76B9">
        <w:rPr>
          <w:rFonts w:ascii="Times New Roman" w:eastAsia="Times New Roman" w:hAnsi="Times New Roman" w:cs="Times New Roman"/>
          <w:b/>
          <w:sz w:val="23"/>
          <w:u w:val="single" w:color="000000"/>
          <w:lang w:val="ru-RU"/>
        </w:rPr>
        <w:t xml:space="preserve">2.   </w:t>
      </w:r>
      <w:r w:rsidRPr="00CF76B9">
        <w:rPr>
          <w:rFonts w:ascii="Times New Roman" w:eastAsia="Times New Roman" w:hAnsi="Times New Roman" w:cs="Times New Roman"/>
          <w:b/>
          <w:sz w:val="26"/>
          <w:u w:val="single" w:color="000000"/>
          <w:lang w:val="ru-RU"/>
        </w:rPr>
        <w:t>7781010</w:t>
      </w:r>
      <w:r w:rsidRPr="00CF76B9">
        <w:rPr>
          <w:rFonts w:ascii="Times New Roman" w:eastAsia="Times New Roman" w:hAnsi="Times New Roman" w:cs="Times New Roman"/>
          <w:b/>
          <w:sz w:val="26"/>
          <w:u w:val="single" w:color="000000"/>
          <w:lang w:val="ru-RU"/>
        </w:rPr>
        <w:tab/>
        <w:t>0111</w:t>
      </w:r>
      <w:r w:rsidRPr="00CF76B9">
        <w:rPr>
          <w:rFonts w:ascii="Times New Roman" w:eastAsia="Times New Roman" w:hAnsi="Times New Roman" w:cs="Times New Roman"/>
          <w:b/>
          <w:sz w:val="26"/>
          <w:u w:val="single" w:color="000000"/>
          <w:lang w:val="ru-RU"/>
        </w:rPr>
        <w:tab/>
        <w:t>Здійснення виконавчої влади у Запорізькій області</w:t>
      </w:r>
    </w:p>
    <w:p w:rsidR="00EA7220" w:rsidRPr="00CF76B9" w:rsidRDefault="003D262B">
      <w:pPr>
        <w:tabs>
          <w:tab w:val="center" w:pos="712"/>
          <w:tab w:val="center" w:pos="3389"/>
          <w:tab w:val="center" w:pos="8946"/>
        </w:tabs>
        <w:spacing w:after="323" w:line="273" w:lineRule="auto"/>
        <w:rPr>
          <w:lang w:val="ru-RU"/>
        </w:rPr>
      </w:pPr>
      <w:r w:rsidRPr="00CF76B9">
        <w:rPr>
          <w:lang w:val="ru-RU"/>
        </w:rPr>
        <w:tab/>
      </w:r>
      <w:r w:rsidRPr="00CF76B9">
        <w:rPr>
          <w:rFonts w:ascii="Times New Roman" w:eastAsia="Times New Roman" w:hAnsi="Times New Roman" w:cs="Times New Roman"/>
          <w:sz w:val="19"/>
          <w:lang w:val="ru-RU"/>
        </w:rPr>
        <w:t xml:space="preserve">    (КПКВК)</w:t>
      </w:r>
      <w:r w:rsidRPr="00CF76B9">
        <w:rPr>
          <w:rFonts w:ascii="Times New Roman" w:eastAsia="Times New Roman" w:hAnsi="Times New Roman" w:cs="Times New Roman"/>
          <w:sz w:val="19"/>
          <w:lang w:val="ru-RU"/>
        </w:rPr>
        <w:tab/>
        <w:t>(КФКВК)</w:t>
      </w:r>
      <w:r w:rsidRPr="00CF76B9">
        <w:rPr>
          <w:rFonts w:ascii="Times New Roman" w:eastAsia="Times New Roman" w:hAnsi="Times New Roman" w:cs="Times New Roman"/>
          <w:sz w:val="19"/>
          <w:lang w:val="ru-RU"/>
        </w:rPr>
        <w:tab/>
        <w:t xml:space="preserve"> (найменування бюджетної програми)</w:t>
      </w:r>
    </w:p>
    <w:p w:rsidR="00EA7220" w:rsidRPr="00514B57" w:rsidRDefault="003D262B" w:rsidP="00514B57">
      <w:pPr>
        <w:pStyle w:val="1"/>
        <w:spacing w:after="237" w:line="240" w:lineRule="auto"/>
        <w:ind w:left="7"/>
        <w:rPr>
          <w:lang w:val="uk-UA"/>
        </w:rPr>
      </w:pPr>
      <w:r w:rsidRPr="00CF76B9">
        <w:rPr>
          <w:lang w:val="ru-RU"/>
        </w:rPr>
        <w:t xml:space="preserve">Видатки з державного бюджету </w:t>
      </w:r>
      <w:r>
        <w:t>V</w:t>
      </w:r>
      <w:r w:rsidR="00514B57">
        <w:rPr>
          <w:noProof/>
          <w:lang w:val="uk-UA"/>
        </w:rPr>
        <w:t>__</w:t>
      </w:r>
      <w:r w:rsidR="00514B57" w:rsidRPr="00514B57">
        <w:rPr>
          <w:b w:val="0"/>
          <w:noProof/>
          <w:lang w:val="uk-UA"/>
        </w:rPr>
        <w:t>Надання кредитів з державного бюджету</w:t>
      </w:r>
    </w:p>
    <w:p w:rsidR="00EA7220" w:rsidRPr="00CF76B9" w:rsidRDefault="003D262B" w:rsidP="00717159">
      <w:pPr>
        <w:pStyle w:val="2"/>
        <w:spacing w:after="44"/>
        <w:ind w:left="2"/>
        <w:rPr>
          <w:lang w:val="ru-RU"/>
        </w:rPr>
      </w:pPr>
      <w:r w:rsidRPr="00CF76B9">
        <w:rPr>
          <w:lang w:val="ru-RU"/>
        </w:rPr>
        <w:t>3. Ціль державної політики, мета та завдання бюджетної програми</w:t>
      </w:r>
    </w:p>
    <w:p w:rsidR="00EA7220" w:rsidRPr="00CF76B9" w:rsidRDefault="003D262B" w:rsidP="00717159">
      <w:pPr>
        <w:spacing w:after="70" w:line="260" w:lineRule="auto"/>
        <w:ind w:left="2" w:hanging="10"/>
        <w:rPr>
          <w:lang w:val="ru-RU"/>
        </w:rPr>
      </w:pPr>
      <w:r w:rsidRPr="00CF76B9">
        <w:rPr>
          <w:rFonts w:ascii="Times New Roman" w:eastAsia="Times New Roman" w:hAnsi="Times New Roman" w:cs="Times New Roman"/>
          <w:sz w:val="23"/>
          <w:lang w:val="ru-RU"/>
        </w:rPr>
        <w:t>3.1. Ціль державної політики</w:t>
      </w:r>
    </w:p>
    <w:p w:rsidR="00EA7220" w:rsidRPr="00CF76B9" w:rsidRDefault="003D262B" w:rsidP="00717159">
      <w:pPr>
        <w:spacing w:after="65" w:line="265" w:lineRule="auto"/>
        <w:ind w:left="2" w:hanging="10"/>
        <w:rPr>
          <w:lang w:val="ru-RU"/>
        </w:rPr>
      </w:pPr>
      <w:r w:rsidRPr="00CF76B9">
        <w:rPr>
          <w:rFonts w:ascii="Times New Roman" w:eastAsia="Times New Roman" w:hAnsi="Times New Roman" w:cs="Times New Roman"/>
          <w:sz w:val="23"/>
          <w:u w:val="single" w:color="000000"/>
          <w:lang w:val="ru-RU"/>
        </w:rPr>
        <w:t>Забезпечення сталого соціально-економічного розвитку регіону</w:t>
      </w:r>
    </w:p>
    <w:p w:rsidR="00EA7220" w:rsidRPr="00CF76B9" w:rsidRDefault="003D262B" w:rsidP="00717159">
      <w:pPr>
        <w:spacing w:after="3" w:line="260" w:lineRule="auto"/>
        <w:ind w:left="2" w:hanging="10"/>
        <w:rPr>
          <w:lang w:val="ru-RU"/>
        </w:rPr>
      </w:pPr>
      <w:r w:rsidRPr="00CF76B9">
        <w:rPr>
          <w:rFonts w:ascii="Times New Roman" w:eastAsia="Times New Roman" w:hAnsi="Times New Roman" w:cs="Times New Roman"/>
          <w:sz w:val="23"/>
          <w:lang w:val="ru-RU"/>
        </w:rPr>
        <w:t>3.2. Мета бюджетної програми</w:t>
      </w:r>
    </w:p>
    <w:p w:rsidR="00EA7220" w:rsidRPr="00CF76B9" w:rsidRDefault="003D262B" w:rsidP="00717159">
      <w:pPr>
        <w:spacing w:after="91" w:line="265" w:lineRule="auto"/>
        <w:ind w:left="2" w:hanging="10"/>
        <w:rPr>
          <w:lang w:val="ru-RU"/>
        </w:rPr>
      </w:pPr>
      <w:r w:rsidRPr="00CF76B9">
        <w:rPr>
          <w:rFonts w:ascii="Times New Roman" w:eastAsia="Times New Roman" w:hAnsi="Times New Roman" w:cs="Times New Roman"/>
          <w:sz w:val="23"/>
          <w:u w:val="single" w:color="000000"/>
          <w:lang w:val="ru-RU"/>
        </w:rPr>
        <w:t xml:space="preserve">Виконання місцевими державними адміністраціями повноважень, </w:t>
      </w:r>
      <w:proofErr w:type="gramStart"/>
      <w:r w:rsidRPr="00CF76B9">
        <w:rPr>
          <w:rFonts w:ascii="Times New Roman" w:eastAsia="Times New Roman" w:hAnsi="Times New Roman" w:cs="Times New Roman"/>
          <w:sz w:val="23"/>
          <w:u w:val="single" w:color="000000"/>
          <w:lang w:val="ru-RU"/>
        </w:rPr>
        <w:t>визначених  Конституцією</w:t>
      </w:r>
      <w:proofErr w:type="gramEnd"/>
      <w:r w:rsidRPr="00CF76B9">
        <w:rPr>
          <w:rFonts w:ascii="Times New Roman" w:eastAsia="Times New Roman" w:hAnsi="Times New Roman" w:cs="Times New Roman"/>
          <w:sz w:val="23"/>
          <w:u w:val="single" w:color="000000"/>
          <w:lang w:val="ru-RU"/>
        </w:rPr>
        <w:t>, законами України, актами Президента України, Кабінету Міністрів України, інших органів  виконавчої влади вищого рівня та делегованих місцевими радами</w:t>
      </w:r>
    </w:p>
    <w:p w:rsidR="00EA7220" w:rsidRPr="00CF76B9" w:rsidRDefault="003D262B" w:rsidP="00717159">
      <w:pPr>
        <w:spacing w:after="70" w:line="260" w:lineRule="auto"/>
        <w:ind w:left="2" w:hanging="10"/>
        <w:rPr>
          <w:lang w:val="ru-RU"/>
        </w:rPr>
      </w:pPr>
      <w:r w:rsidRPr="00CF76B9">
        <w:rPr>
          <w:rFonts w:ascii="Times New Roman" w:eastAsia="Times New Roman" w:hAnsi="Times New Roman" w:cs="Times New Roman"/>
          <w:sz w:val="23"/>
          <w:lang w:val="ru-RU"/>
        </w:rPr>
        <w:t>3.3. Завдання бюджетної програми</w:t>
      </w:r>
    </w:p>
    <w:p w:rsidR="00EA7220" w:rsidRPr="00CF76B9" w:rsidRDefault="003D262B" w:rsidP="00717159">
      <w:pPr>
        <w:spacing w:after="329" w:line="265" w:lineRule="auto"/>
        <w:ind w:left="2" w:hanging="10"/>
        <w:rPr>
          <w:lang w:val="ru-RU"/>
        </w:rPr>
      </w:pPr>
      <w:r w:rsidRPr="00CF76B9">
        <w:rPr>
          <w:rFonts w:ascii="Times New Roman" w:eastAsia="Times New Roman" w:hAnsi="Times New Roman" w:cs="Times New Roman"/>
          <w:sz w:val="23"/>
          <w:u w:val="single" w:color="000000"/>
          <w:lang w:val="ru-RU"/>
        </w:rPr>
        <w:t>1) Виконання на території області програм соціально-економічного та культурного розвитку, програм охорони довкілля.</w:t>
      </w:r>
    </w:p>
    <w:p w:rsidR="00EA7220" w:rsidRPr="00CF76B9" w:rsidRDefault="003D262B">
      <w:pPr>
        <w:pStyle w:val="2"/>
        <w:spacing w:after="200"/>
        <w:ind w:left="2"/>
        <w:rPr>
          <w:lang w:val="ru-RU"/>
        </w:rPr>
      </w:pPr>
      <w:r w:rsidRPr="00CF76B9">
        <w:rPr>
          <w:lang w:val="ru-RU"/>
        </w:rPr>
        <w:t>4. Надходження для виконання бюджетної програми____________________________________________________</w:t>
      </w:r>
    </w:p>
    <w:p w:rsidR="00EA7220" w:rsidRPr="00CF76B9" w:rsidRDefault="003D262B">
      <w:pPr>
        <w:spacing w:after="3" w:line="260" w:lineRule="auto"/>
        <w:ind w:left="2" w:right="1467" w:hanging="10"/>
        <w:rPr>
          <w:lang w:val="ru-RU"/>
        </w:rPr>
      </w:pPr>
      <w:r w:rsidRPr="00CF76B9">
        <w:rPr>
          <w:rFonts w:ascii="Times New Roman" w:eastAsia="Times New Roman" w:hAnsi="Times New Roman" w:cs="Times New Roman"/>
          <w:sz w:val="23"/>
          <w:lang w:val="ru-RU"/>
        </w:rPr>
        <w:t>4.1. Обсяги за видами надходжень</w:t>
      </w:r>
    </w:p>
    <w:p w:rsidR="00EA7220" w:rsidRPr="00CF76B9" w:rsidRDefault="003D262B" w:rsidP="00514B57">
      <w:pPr>
        <w:spacing w:after="0"/>
        <w:ind w:left="10" w:right="2092" w:hanging="10"/>
        <w:jc w:val="right"/>
        <w:rPr>
          <w:lang w:val="ru-RU"/>
        </w:rPr>
      </w:pPr>
      <w:r w:rsidRPr="00CF76B9">
        <w:rPr>
          <w:rFonts w:ascii="Times New Roman" w:eastAsia="Times New Roman" w:hAnsi="Times New Roman" w:cs="Times New Roman"/>
          <w:i/>
          <w:sz w:val="23"/>
          <w:lang w:val="ru-RU"/>
        </w:rPr>
        <w:t>(тис. грн)</w:t>
      </w:r>
    </w:p>
    <w:tbl>
      <w:tblPr>
        <w:tblStyle w:val="TableGrid"/>
        <w:tblW w:w="12588" w:type="dxa"/>
        <w:tblInd w:w="-31" w:type="dxa"/>
        <w:tblCellMar>
          <w:top w:w="5" w:type="dxa"/>
          <w:left w:w="31" w:type="dxa"/>
          <w:right w:w="57" w:type="dxa"/>
        </w:tblCellMar>
        <w:tblLook w:val="04A0" w:firstRow="1" w:lastRow="0" w:firstColumn="1" w:lastColumn="0" w:noHBand="0" w:noVBand="1"/>
      </w:tblPr>
      <w:tblGrid>
        <w:gridCol w:w="1464"/>
        <w:gridCol w:w="3873"/>
        <w:gridCol w:w="1445"/>
        <w:gridCol w:w="1467"/>
        <w:gridCol w:w="1447"/>
        <w:gridCol w:w="1446"/>
        <w:gridCol w:w="1446"/>
      </w:tblGrid>
      <w:tr w:rsidR="00EA7220" w:rsidRPr="00BB7B9A" w:rsidTr="00371752">
        <w:trPr>
          <w:trHeight w:val="797"/>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pPr>
              <w:jc w:val="center"/>
            </w:pPr>
            <w:r w:rsidRPr="00BB7B9A">
              <w:rPr>
                <w:rFonts w:ascii="Times New Roman" w:eastAsia="Times New Roman" w:hAnsi="Times New Roman" w:cs="Times New Roman"/>
              </w:rPr>
              <w:t>Код</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pPr>
              <w:ind w:right="1"/>
              <w:jc w:val="center"/>
            </w:pPr>
            <w:r w:rsidRPr="00BB7B9A">
              <w:rPr>
                <w:rFonts w:ascii="Times New Roman" w:eastAsia="Times New Roman" w:hAnsi="Times New Roman" w:cs="Times New Roman"/>
              </w:rPr>
              <w:t>Найменування</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pPr>
              <w:ind w:left="12"/>
              <w:jc w:val="both"/>
            </w:pPr>
            <w:r w:rsidRPr="00BB7B9A">
              <w:rPr>
                <w:rFonts w:ascii="Times New Roman" w:eastAsia="Times New Roman" w:hAnsi="Times New Roman" w:cs="Times New Roman"/>
              </w:rPr>
              <w:t>2023 рік (звіт)</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pPr>
              <w:jc w:val="center"/>
            </w:pPr>
            <w:r w:rsidRPr="00BB7B9A">
              <w:rPr>
                <w:rFonts w:ascii="Times New Roman" w:eastAsia="Times New Roman" w:hAnsi="Times New Roman" w:cs="Times New Roman"/>
              </w:rPr>
              <w:t xml:space="preserve">2024 рік </w:t>
            </w:r>
          </w:p>
          <w:p w:rsidR="00EA7220" w:rsidRPr="00BB7B9A" w:rsidRDefault="003D262B">
            <w:pPr>
              <w:ind w:left="50"/>
              <w:jc w:val="both"/>
            </w:pPr>
            <w:r w:rsidRPr="00BB7B9A">
              <w:rPr>
                <w:rFonts w:ascii="Times New Roman" w:eastAsia="Times New Roman" w:hAnsi="Times New Roman" w:cs="Times New Roman"/>
              </w:rPr>
              <w:t>(затверджено)</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pPr>
              <w:spacing w:after="1"/>
              <w:ind w:right="1"/>
              <w:jc w:val="center"/>
            </w:pPr>
            <w:r w:rsidRPr="00BB7B9A">
              <w:rPr>
                <w:rFonts w:ascii="Times New Roman" w:eastAsia="Times New Roman" w:hAnsi="Times New Roman" w:cs="Times New Roman"/>
              </w:rPr>
              <w:t xml:space="preserve">2025 рік </w:t>
            </w:r>
          </w:p>
          <w:p w:rsidR="00EA7220" w:rsidRPr="00BB7B9A" w:rsidRDefault="003D262B">
            <w:pPr>
              <w:ind w:left="1"/>
              <w:jc w:val="center"/>
            </w:pPr>
            <w:r w:rsidRPr="00BB7B9A">
              <w:rPr>
                <w:rFonts w:ascii="Times New Roman" w:eastAsia="Times New Roman" w:hAnsi="Times New Roman" w:cs="Times New Roman"/>
              </w:rPr>
              <w:t>(план)</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pPr>
              <w:spacing w:after="1"/>
              <w:jc w:val="center"/>
            </w:pPr>
            <w:r w:rsidRPr="00BB7B9A">
              <w:rPr>
                <w:rFonts w:ascii="Times New Roman" w:eastAsia="Times New Roman" w:hAnsi="Times New Roman" w:cs="Times New Roman"/>
              </w:rPr>
              <w:t xml:space="preserve">2026 рік </w:t>
            </w:r>
          </w:p>
          <w:p w:rsidR="00EA7220" w:rsidRPr="00BB7B9A" w:rsidRDefault="003D262B">
            <w:pPr>
              <w:ind w:left="1"/>
              <w:jc w:val="center"/>
            </w:pPr>
            <w:r w:rsidRPr="00BB7B9A">
              <w:rPr>
                <w:rFonts w:ascii="Times New Roman" w:eastAsia="Times New Roman" w:hAnsi="Times New Roman" w:cs="Times New Roman"/>
              </w:rPr>
              <w:t>(план)</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pPr>
              <w:spacing w:after="1"/>
              <w:ind w:right="1"/>
              <w:jc w:val="center"/>
            </w:pPr>
            <w:r w:rsidRPr="00BB7B9A">
              <w:rPr>
                <w:rFonts w:ascii="Times New Roman" w:eastAsia="Times New Roman" w:hAnsi="Times New Roman" w:cs="Times New Roman"/>
              </w:rPr>
              <w:t xml:space="preserve">2027 рік </w:t>
            </w:r>
          </w:p>
          <w:p w:rsidR="00EA7220" w:rsidRPr="00BB7B9A" w:rsidRDefault="003D262B">
            <w:pPr>
              <w:ind w:left="1"/>
              <w:jc w:val="center"/>
            </w:pPr>
            <w:r w:rsidRPr="00BB7B9A">
              <w:rPr>
                <w:rFonts w:ascii="Times New Roman" w:eastAsia="Times New Roman" w:hAnsi="Times New Roman" w:cs="Times New Roman"/>
              </w:rPr>
              <w:t>(план)</w:t>
            </w:r>
          </w:p>
        </w:tc>
      </w:tr>
      <w:tr w:rsidR="00EA7220" w:rsidTr="00371752">
        <w:trPr>
          <w:trHeight w:val="274"/>
        </w:trPr>
        <w:tc>
          <w:tcPr>
            <w:tcW w:w="1469" w:type="dxa"/>
            <w:tcBorders>
              <w:top w:val="single" w:sz="8" w:space="0" w:color="000000"/>
              <w:left w:val="single" w:sz="8" w:space="0" w:color="000000"/>
              <w:bottom w:val="single" w:sz="8" w:space="0" w:color="000000"/>
              <w:right w:val="single" w:sz="8" w:space="0" w:color="000000"/>
            </w:tcBorders>
          </w:tcPr>
          <w:p w:rsidR="00EA7220" w:rsidRDefault="003D262B">
            <w:pPr>
              <w:ind w:right="2"/>
              <w:jc w:val="center"/>
            </w:pPr>
            <w:r>
              <w:rPr>
                <w:rFonts w:ascii="Times New Roman" w:eastAsia="Times New Roman" w:hAnsi="Times New Roman" w:cs="Times New Roman"/>
                <w:sz w:val="23"/>
              </w:rPr>
              <w:t>1</w:t>
            </w:r>
          </w:p>
        </w:tc>
        <w:tc>
          <w:tcPr>
            <w:tcW w:w="3886" w:type="dxa"/>
            <w:tcBorders>
              <w:top w:val="single" w:sz="8" w:space="0" w:color="000000"/>
              <w:left w:val="single" w:sz="8" w:space="0" w:color="000000"/>
              <w:bottom w:val="single" w:sz="8" w:space="0" w:color="000000"/>
              <w:right w:val="single" w:sz="8" w:space="0" w:color="000000"/>
            </w:tcBorders>
          </w:tcPr>
          <w:p w:rsidR="00EA7220" w:rsidRDefault="003D262B">
            <w:pPr>
              <w:ind w:left="1"/>
              <w:jc w:val="center"/>
            </w:pPr>
            <w:r>
              <w:rPr>
                <w:rFonts w:ascii="Times New Roman" w:eastAsia="Times New Roman" w:hAnsi="Times New Roman" w:cs="Times New Roman"/>
                <w:sz w:val="23"/>
              </w:rPr>
              <w:t>2</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pPr>
              <w:ind w:left="1"/>
              <w:jc w:val="center"/>
            </w:pPr>
            <w:r>
              <w:rPr>
                <w:rFonts w:ascii="Times New Roman" w:eastAsia="Times New Roman" w:hAnsi="Times New Roman" w:cs="Times New Roman"/>
                <w:sz w:val="23"/>
              </w:rPr>
              <w:t>3</w:t>
            </w:r>
          </w:p>
        </w:tc>
        <w:tc>
          <w:tcPr>
            <w:tcW w:w="1423" w:type="dxa"/>
            <w:tcBorders>
              <w:top w:val="single" w:sz="8" w:space="0" w:color="000000"/>
              <w:left w:val="single" w:sz="8" w:space="0" w:color="000000"/>
              <w:bottom w:val="single" w:sz="8" w:space="0" w:color="000000"/>
              <w:right w:val="single" w:sz="8" w:space="0" w:color="000000"/>
            </w:tcBorders>
          </w:tcPr>
          <w:p w:rsidR="00EA7220" w:rsidRDefault="003D262B">
            <w:pPr>
              <w:ind w:left="1"/>
              <w:jc w:val="center"/>
            </w:pPr>
            <w:r>
              <w:rPr>
                <w:rFonts w:ascii="Times New Roman" w:eastAsia="Times New Roman" w:hAnsi="Times New Roman" w:cs="Times New Roman"/>
                <w:sz w:val="23"/>
              </w:rPr>
              <w:t>4</w:t>
            </w:r>
          </w:p>
        </w:tc>
        <w:tc>
          <w:tcPr>
            <w:tcW w:w="1453" w:type="dxa"/>
            <w:tcBorders>
              <w:top w:val="single" w:sz="8" w:space="0" w:color="000000"/>
              <w:left w:val="single" w:sz="8" w:space="0" w:color="000000"/>
              <w:bottom w:val="single" w:sz="8" w:space="0" w:color="000000"/>
              <w:right w:val="single" w:sz="8" w:space="0" w:color="000000"/>
            </w:tcBorders>
          </w:tcPr>
          <w:p w:rsidR="00EA7220" w:rsidRDefault="003D262B">
            <w:pPr>
              <w:jc w:val="center"/>
            </w:pPr>
            <w:r>
              <w:rPr>
                <w:rFonts w:ascii="Times New Roman" w:eastAsia="Times New Roman" w:hAnsi="Times New Roman" w:cs="Times New Roman"/>
                <w:sz w:val="23"/>
              </w:rPr>
              <w:t>5</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pPr>
              <w:ind w:left="1"/>
              <w:jc w:val="center"/>
            </w:pPr>
            <w:r>
              <w:rPr>
                <w:rFonts w:ascii="Times New Roman" w:eastAsia="Times New Roman" w:hAnsi="Times New Roman" w:cs="Times New Roman"/>
                <w:sz w:val="23"/>
              </w:rPr>
              <w:t>6</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pPr>
              <w:jc w:val="center"/>
            </w:pPr>
            <w:r>
              <w:rPr>
                <w:rFonts w:ascii="Times New Roman" w:eastAsia="Times New Roman" w:hAnsi="Times New Roman" w:cs="Times New Roman"/>
                <w:sz w:val="23"/>
              </w:rPr>
              <w:t>7</w:t>
            </w:r>
          </w:p>
        </w:tc>
      </w:tr>
      <w:tr w:rsidR="00EA7220" w:rsidTr="00371752">
        <w:trPr>
          <w:trHeight w:val="27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center"/>
            </w:pPr>
          </w:p>
        </w:tc>
        <w:tc>
          <w:tcPr>
            <w:tcW w:w="3886" w:type="dxa"/>
            <w:tcBorders>
              <w:top w:val="single" w:sz="8" w:space="0" w:color="000000"/>
              <w:left w:val="single" w:sz="8" w:space="0" w:color="000000"/>
              <w:bottom w:val="single" w:sz="8" w:space="0" w:color="000000"/>
              <w:right w:val="single" w:sz="8" w:space="0" w:color="000000"/>
            </w:tcBorders>
            <w:vAlign w:val="bottom"/>
          </w:tcPr>
          <w:p w:rsidR="00EA7220" w:rsidRDefault="003D262B" w:rsidP="00514B57">
            <w:pPr>
              <w:rPr>
                <w:rFonts w:ascii="Times New Roman" w:eastAsia="Times New Roman" w:hAnsi="Times New Roman" w:cs="Times New Roman"/>
                <w:b/>
                <w:sz w:val="23"/>
              </w:rPr>
            </w:pPr>
            <w:r>
              <w:rPr>
                <w:rFonts w:ascii="Times New Roman" w:eastAsia="Times New Roman" w:hAnsi="Times New Roman" w:cs="Times New Roman"/>
                <w:b/>
                <w:sz w:val="23"/>
              </w:rPr>
              <w:t>ВСЬОГО</w:t>
            </w:r>
          </w:p>
          <w:p w:rsidR="00514B57" w:rsidRDefault="00514B57" w:rsidP="00514B57"/>
        </w:tc>
        <w:tc>
          <w:tcPr>
            <w:tcW w:w="1452" w:type="dxa"/>
            <w:tcBorders>
              <w:top w:val="single" w:sz="8" w:space="0" w:color="000000"/>
              <w:left w:val="single" w:sz="8" w:space="0" w:color="000000"/>
              <w:bottom w:val="single" w:sz="8" w:space="0" w:color="000000"/>
              <w:right w:val="single" w:sz="8" w:space="0" w:color="000000"/>
            </w:tcBorders>
          </w:tcPr>
          <w:p w:rsidR="00EA7220" w:rsidRDefault="003D262B" w:rsidP="00514B57">
            <w:pPr>
              <w:jc w:val="right"/>
            </w:pPr>
            <w:r>
              <w:rPr>
                <w:rFonts w:ascii="Times New Roman" w:eastAsia="Times New Roman" w:hAnsi="Times New Roman" w:cs="Times New Roman"/>
                <w:b/>
                <w:sz w:val="23"/>
              </w:rPr>
              <w:t>394 922.9</w:t>
            </w:r>
          </w:p>
        </w:tc>
        <w:tc>
          <w:tcPr>
            <w:tcW w:w="1423" w:type="dxa"/>
            <w:tcBorders>
              <w:top w:val="single" w:sz="8" w:space="0" w:color="000000"/>
              <w:left w:val="single" w:sz="8" w:space="0" w:color="000000"/>
              <w:bottom w:val="single" w:sz="8" w:space="0" w:color="000000"/>
              <w:right w:val="single" w:sz="8" w:space="0" w:color="000000"/>
            </w:tcBorders>
          </w:tcPr>
          <w:p w:rsidR="00EA7220" w:rsidRDefault="003D262B" w:rsidP="00514B57">
            <w:pPr>
              <w:jc w:val="right"/>
            </w:pPr>
            <w:r>
              <w:rPr>
                <w:rFonts w:ascii="Times New Roman" w:eastAsia="Times New Roman" w:hAnsi="Times New Roman" w:cs="Times New Roman"/>
                <w:b/>
                <w:sz w:val="23"/>
              </w:rPr>
              <w:t>379 805.8</w:t>
            </w:r>
          </w:p>
        </w:tc>
        <w:tc>
          <w:tcPr>
            <w:tcW w:w="1453" w:type="dxa"/>
            <w:tcBorders>
              <w:top w:val="single" w:sz="8" w:space="0" w:color="000000"/>
              <w:left w:val="single" w:sz="8" w:space="0" w:color="000000"/>
              <w:bottom w:val="single" w:sz="8" w:space="0" w:color="000000"/>
              <w:right w:val="single" w:sz="8" w:space="0" w:color="000000"/>
            </w:tcBorders>
          </w:tcPr>
          <w:p w:rsidR="00EA7220" w:rsidRDefault="003D262B" w:rsidP="00514B57">
            <w:pPr>
              <w:ind w:right="1"/>
              <w:jc w:val="right"/>
            </w:pPr>
            <w:r>
              <w:rPr>
                <w:rFonts w:ascii="Times New Roman" w:eastAsia="Times New Roman" w:hAnsi="Times New Roman" w:cs="Times New Roman"/>
                <w:b/>
                <w:sz w:val="23"/>
              </w:rPr>
              <w:t>375 013.1</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rsidP="00514B57">
            <w:pPr>
              <w:jc w:val="right"/>
            </w:pPr>
            <w:r>
              <w:rPr>
                <w:rFonts w:ascii="Times New Roman" w:eastAsia="Times New Roman" w:hAnsi="Times New Roman" w:cs="Times New Roman"/>
                <w:b/>
                <w:sz w:val="23"/>
              </w:rPr>
              <w:t>375 352.6</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rsidP="00514B57">
            <w:pPr>
              <w:jc w:val="right"/>
            </w:pPr>
            <w:r>
              <w:rPr>
                <w:rFonts w:ascii="Times New Roman" w:eastAsia="Times New Roman" w:hAnsi="Times New Roman" w:cs="Times New Roman"/>
                <w:b/>
                <w:sz w:val="23"/>
              </w:rPr>
              <w:t>375 645.8</w:t>
            </w:r>
          </w:p>
        </w:tc>
      </w:tr>
      <w:tr w:rsidR="00EA7220" w:rsidTr="00371752">
        <w:trPr>
          <w:trHeight w:val="27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center"/>
            </w:pP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CF76B9" w:rsidRDefault="003D262B" w:rsidP="00514B57">
            <w:pPr>
              <w:rPr>
                <w:lang w:val="ru-RU"/>
              </w:rPr>
            </w:pPr>
            <w:r w:rsidRPr="00CF76B9">
              <w:rPr>
                <w:rFonts w:ascii="Times New Roman" w:eastAsia="Times New Roman" w:hAnsi="Times New Roman" w:cs="Times New Roman"/>
                <w:sz w:val="23"/>
                <w:lang w:val="ru-RU"/>
              </w:rPr>
              <w:t>у тому числі: загальний фонд</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jc w:val="right"/>
            </w:pPr>
            <w:r>
              <w:rPr>
                <w:rFonts w:ascii="Times New Roman" w:eastAsia="Times New Roman" w:hAnsi="Times New Roman" w:cs="Times New Roman"/>
                <w:sz w:val="23"/>
              </w:rPr>
              <w:t>229 579.3</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jc w:val="right"/>
            </w:pPr>
            <w:r>
              <w:rPr>
                <w:rFonts w:ascii="Times New Roman" w:eastAsia="Times New Roman" w:hAnsi="Times New Roman" w:cs="Times New Roman"/>
                <w:sz w:val="23"/>
              </w:rPr>
              <w:t>376 454.2</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right="1"/>
              <w:jc w:val="right"/>
            </w:pPr>
            <w:r>
              <w:rPr>
                <w:rFonts w:ascii="Times New Roman" w:eastAsia="Times New Roman" w:hAnsi="Times New Roman" w:cs="Times New Roman"/>
                <w:sz w:val="23"/>
              </w:rPr>
              <w:t>370 297.3</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jc w:val="right"/>
            </w:pPr>
            <w:r>
              <w:rPr>
                <w:rFonts w:ascii="Times New Roman" w:eastAsia="Times New Roman" w:hAnsi="Times New Roman" w:cs="Times New Roman"/>
                <w:sz w:val="23"/>
              </w:rPr>
              <w:t>370 297.3</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jc w:val="right"/>
            </w:pPr>
            <w:r>
              <w:rPr>
                <w:rFonts w:ascii="Times New Roman" w:eastAsia="Times New Roman" w:hAnsi="Times New Roman" w:cs="Times New Roman"/>
                <w:sz w:val="23"/>
              </w:rPr>
              <w:t>370 297.3</w:t>
            </w:r>
          </w:p>
        </w:tc>
      </w:tr>
      <w:tr w:rsidR="00EA7220" w:rsidTr="00371752">
        <w:trPr>
          <w:trHeight w:val="27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center"/>
            </w:pP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r>
              <w:rPr>
                <w:rFonts w:ascii="Times New Roman" w:eastAsia="Times New Roman" w:hAnsi="Times New Roman" w:cs="Times New Roman"/>
                <w:sz w:val="23"/>
              </w:rPr>
              <w:t>спеціальний фонд, з них:</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jc w:val="right"/>
            </w:pPr>
            <w:r>
              <w:rPr>
                <w:rFonts w:ascii="Times New Roman" w:eastAsia="Times New Roman" w:hAnsi="Times New Roman" w:cs="Times New Roman"/>
                <w:sz w:val="23"/>
              </w:rPr>
              <w:t>165 343.6</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jc w:val="right"/>
            </w:pPr>
            <w:r>
              <w:rPr>
                <w:rFonts w:ascii="Times New Roman" w:eastAsia="Times New Roman" w:hAnsi="Times New Roman" w:cs="Times New Roman"/>
                <w:sz w:val="23"/>
              </w:rPr>
              <w:t>3 351.6</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right="1"/>
              <w:jc w:val="right"/>
            </w:pPr>
            <w:r>
              <w:rPr>
                <w:rFonts w:ascii="Times New Roman" w:eastAsia="Times New Roman" w:hAnsi="Times New Roman" w:cs="Times New Roman"/>
                <w:sz w:val="23"/>
              </w:rPr>
              <w:t>4 715.8</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jc w:val="right"/>
            </w:pPr>
            <w:r>
              <w:rPr>
                <w:rFonts w:ascii="Times New Roman" w:eastAsia="Times New Roman" w:hAnsi="Times New Roman" w:cs="Times New Roman"/>
                <w:sz w:val="23"/>
              </w:rPr>
              <w:t>5 055.3</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jc w:val="right"/>
            </w:pPr>
            <w:r>
              <w:rPr>
                <w:rFonts w:ascii="Times New Roman" w:eastAsia="Times New Roman" w:hAnsi="Times New Roman" w:cs="Times New Roman"/>
                <w:sz w:val="23"/>
              </w:rPr>
              <w:t>5 348.5</w:t>
            </w:r>
          </w:p>
        </w:tc>
      </w:tr>
      <w:tr w:rsidR="00EA7220" w:rsidTr="00371752">
        <w:trPr>
          <w:trHeight w:val="271"/>
        </w:trPr>
        <w:tc>
          <w:tcPr>
            <w:tcW w:w="146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EA7220" w:rsidRPr="00514B57" w:rsidRDefault="003D262B" w:rsidP="00514B57">
            <w:pPr>
              <w:ind w:left="2"/>
              <w:jc w:val="center"/>
            </w:pPr>
            <w:r w:rsidRPr="00514B57">
              <w:rPr>
                <w:rFonts w:ascii="Times New Roman" w:eastAsia="Times New Roman" w:hAnsi="Times New Roman" w:cs="Times New Roman"/>
                <w:sz w:val="23"/>
              </w:rPr>
              <w:lastRenderedPageBreak/>
              <w:t>1</w:t>
            </w:r>
          </w:p>
        </w:tc>
        <w:tc>
          <w:tcPr>
            <w:tcW w:w="388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EA7220" w:rsidRPr="00514B57" w:rsidRDefault="003D262B" w:rsidP="00514B57">
            <w:pPr>
              <w:ind w:left="7"/>
              <w:jc w:val="center"/>
            </w:pPr>
            <w:r w:rsidRPr="00514B57">
              <w:rPr>
                <w:rFonts w:ascii="Times New Roman" w:eastAsia="Times New Roman" w:hAnsi="Times New Roman" w:cs="Times New Roman"/>
                <w:sz w:val="23"/>
              </w:rPr>
              <w:t>2</w:t>
            </w:r>
          </w:p>
        </w:tc>
        <w:tc>
          <w:tcPr>
            <w:tcW w:w="145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EA7220" w:rsidRPr="00514B57" w:rsidRDefault="003D262B" w:rsidP="00514B57">
            <w:pPr>
              <w:ind w:left="7"/>
              <w:jc w:val="center"/>
            </w:pPr>
            <w:r w:rsidRPr="00514B57">
              <w:rPr>
                <w:rFonts w:ascii="Times New Roman" w:eastAsia="Times New Roman" w:hAnsi="Times New Roman" w:cs="Times New Roman"/>
                <w:sz w:val="23"/>
              </w:rPr>
              <w:t>3</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EA7220" w:rsidRPr="00514B57" w:rsidRDefault="003D262B" w:rsidP="00514B57">
            <w:pPr>
              <w:ind w:left="7"/>
              <w:jc w:val="center"/>
            </w:pPr>
            <w:r w:rsidRPr="00514B57">
              <w:rPr>
                <w:rFonts w:ascii="Times New Roman" w:eastAsia="Times New Roman" w:hAnsi="Times New Roman" w:cs="Times New Roman"/>
                <w:sz w:val="23"/>
              </w:rPr>
              <w:t>4</w:t>
            </w:r>
          </w:p>
        </w:tc>
        <w:tc>
          <w:tcPr>
            <w:tcW w:w="145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EA7220" w:rsidRPr="00514B57" w:rsidRDefault="003D262B" w:rsidP="00514B57">
            <w:pPr>
              <w:ind w:left="6"/>
              <w:jc w:val="center"/>
            </w:pPr>
            <w:r w:rsidRPr="00514B57">
              <w:rPr>
                <w:rFonts w:ascii="Times New Roman" w:eastAsia="Times New Roman" w:hAnsi="Times New Roman" w:cs="Times New Roman"/>
                <w:sz w:val="23"/>
              </w:rPr>
              <w:t>5</w:t>
            </w:r>
          </w:p>
        </w:tc>
        <w:tc>
          <w:tcPr>
            <w:tcW w:w="145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EA7220" w:rsidRPr="00514B57" w:rsidRDefault="003D262B" w:rsidP="00514B57">
            <w:pPr>
              <w:ind w:left="7"/>
              <w:jc w:val="center"/>
            </w:pPr>
            <w:r w:rsidRPr="00514B57">
              <w:rPr>
                <w:rFonts w:ascii="Times New Roman" w:eastAsia="Times New Roman" w:hAnsi="Times New Roman" w:cs="Times New Roman"/>
                <w:sz w:val="23"/>
              </w:rPr>
              <w:t>6</w:t>
            </w:r>
          </w:p>
        </w:tc>
        <w:tc>
          <w:tcPr>
            <w:tcW w:w="145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EA7220" w:rsidRDefault="003D262B" w:rsidP="00514B57">
            <w:pPr>
              <w:ind w:left="6"/>
              <w:jc w:val="center"/>
            </w:pPr>
            <w:r w:rsidRPr="00514B57">
              <w:rPr>
                <w:rFonts w:ascii="Times New Roman" w:eastAsia="Times New Roman" w:hAnsi="Times New Roman" w:cs="Times New Roman"/>
                <w:sz w:val="23"/>
              </w:rPr>
              <w:t>7</w:t>
            </w:r>
          </w:p>
        </w:tc>
      </w:tr>
      <w:tr w:rsidR="00EA7220" w:rsidTr="00371752">
        <w:trPr>
          <w:trHeight w:val="27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ind w:left="5"/>
              <w:jc w:val="center"/>
            </w:pP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7"/>
            </w:pPr>
            <w:r>
              <w:rPr>
                <w:rFonts w:ascii="Times New Roman" w:eastAsia="Times New Roman" w:hAnsi="Times New Roman" w:cs="Times New Roman"/>
                <w:sz w:val="23"/>
              </w:rPr>
              <w:t>Доходи</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6"/>
              <w:jc w:val="right"/>
            </w:pPr>
            <w:r>
              <w:rPr>
                <w:rFonts w:ascii="Times New Roman" w:eastAsia="Times New Roman" w:hAnsi="Times New Roman" w:cs="Times New Roman"/>
                <w:sz w:val="23"/>
              </w:rPr>
              <w:t>163 679.7</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6"/>
              <w:jc w:val="right"/>
            </w:pPr>
            <w:r>
              <w:rPr>
                <w:rFonts w:ascii="Times New Roman" w:eastAsia="Times New Roman" w:hAnsi="Times New Roman" w:cs="Times New Roman"/>
                <w:sz w:val="23"/>
              </w:rPr>
              <w:t>3 351.6</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right="2"/>
              <w:jc w:val="right"/>
            </w:pPr>
            <w:r>
              <w:rPr>
                <w:rFonts w:ascii="Times New Roman" w:eastAsia="Times New Roman" w:hAnsi="Times New Roman" w:cs="Times New Roman"/>
                <w:sz w:val="23"/>
              </w:rPr>
              <w:t>4 715.8</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right="1"/>
              <w:jc w:val="right"/>
            </w:pPr>
            <w:r>
              <w:rPr>
                <w:rFonts w:ascii="Times New Roman" w:eastAsia="Times New Roman" w:hAnsi="Times New Roman" w:cs="Times New Roman"/>
                <w:sz w:val="23"/>
              </w:rPr>
              <w:t>5 055.3</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right="2"/>
              <w:jc w:val="right"/>
            </w:pPr>
            <w:r>
              <w:rPr>
                <w:rFonts w:ascii="Times New Roman" w:eastAsia="Times New Roman" w:hAnsi="Times New Roman" w:cs="Times New Roman"/>
                <w:sz w:val="23"/>
              </w:rPr>
              <w:t>5 348.5</w:t>
            </w:r>
          </w:p>
        </w:tc>
      </w:tr>
      <w:tr w:rsidR="00EA7220" w:rsidTr="00371752">
        <w:trPr>
          <w:trHeight w:val="497"/>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4"/>
              <w:jc w:val="center"/>
            </w:pPr>
            <w:r>
              <w:rPr>
                <w:rFonts w:ascii="Times New Roman" w:eastAsia="Times New Roman" w:hAnsi="Times New Roman" w:cs="Times New Roman"/>
                <w:sz w:val="23"/>
              </w:rPr>
              <w:t>250101</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514B57">
            <w:pPr>
              <w:rPr>
                <w:lang w:val="ru-RU"/>
              </w:rPr>
            </w:pPr>
            <w:r w:rsidRPr="00BB7B9A">
              <w:rPr>
                <w:rFonts w:ascii="Times New Roman" w:eastAsia="Times New Roman" w:hAnsi="Times New Roman" w:cs="Times New Roman"/>
                <w:lang w:val="ru-RU"/>
              </w:rPr>
              <w:t>Плата за послуги, що надаються бюджетними установами згідно з їх основною діяльністю</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4"/>
              <w:jc w:val="right"/>
            </w:pPr>
            <w:r>
              <w:rPr>
                <w:rFonts w:ascii="Times New Roman" w:eastAsia="Times New Roman" w:hAnsi="Times New Roman" w:cs="Times New Roman"/>
                <w:sz w:val="23"/>
              </w:rPr>
              <w:t>537.1</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6"/>
              <w:jc w:val="right"/>
            </w:pPr>
            <w:r>
              <w:rPr>
                <w:rFonts w:ascii="Times New Roman" w:eastAsia="Times New Roman" w:hAnsi="Times New Roman" w:cs="Times New Roman"/>
                <w:sz w:val="23"/>
              </w:rPr>
              <w:t>3 322.5</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right="2"/>
              <w:jc w:val="right"/>
            </w:pPr>
            <w:r>
              <w:rPr>
                <w:rFonts w:ascii="Times New Roman" w:eastAsia="Times New Roman" w:hAnsi="Times New Roman" w:cs="Times New Roman"/>
                <w:sz w:val="23"/>
              </w:rPr>
              <w:t>4 688.3</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right="1"/>
              <w:jc w:val="right"/>
            </w:pPr>
            <w:r>
              <w:rPr>
                <w:rFonts w:ascii="Times New Roman" w:eastAsia="Times New Roman" w:hAnsi="Times New Roman" w:cs="Times New Roman"/>
                <w:sz w:val="23"/>
              </w:rPr>
              <w:t>5 025.8</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right="2"/>
              <w:jc w:val="right"/>
            </w:pPr>
            <w:r>
              <w:rPr>
                <w:rFonts w:ascii="Times New Roman" w:eastAsia="Times New Roman" w:hAnsi="Times New Roman" w:cs="Times New Roman"/>
                <w:sz w:val="23"/>
              </w:rPr>
              <w:t>5 317.3</w:t>
            </w:r>
          </w:p>
        </w:tc>
      </w:tr>
      <w:tr w:rsidR="00EA7220" w:rsidTr="00371752">
        <w:trPr>
          <w:trHeight w:val="670"/>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4"/>
              <w:jc w:val="center"/>
            </w:pPr>
            <w:r>
              <w:rPr>
                <w:rFonts w:ascii="Times New Roman" w:eastAsia="Times New Roman" w:hAnsi="Times New Roman" w:cs="Times New Roman"/>
                <w:sz w:val="23"/>
              </w:rPr>
              <w:t>250103</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514B57">
            <w:pPr>
              <w:rPr>
                <w:lang w:val="ru-RU"/>
              </w:rPr>
            </w:pPr>
            <w:r w:rsidRPr="00BB7B9A">
              <w:rPr>
                <w:rFonts w:ascii="Times New Roman" w:eastAsia="Times New Roman" w:hAnsi="Times New Roman" w:cs="Times New Roman"/>
                <w:lang w:val="ru-RU"/>
              </w:rPr>
              <w:t>Плата за оренду майна бюджетних установ, що здійснюється відповідно до Закону України "Про оренду державного та комунального майна"</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6"/>
              <w:jc w:val="right"/>
            </w:pPr>
            <w:r>
              <w:rPr>
                <w:rFonts w:ascii="Times New Roman" w:eastAsia="Times New Roman" w:hAnsi="Times New Roman" w:cs="Times New Roman"/>
                <w:sz w:val="23"/>
              </w:rPr>
              <w:t>30.1</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6"/>
              <w:jc w:val="right"/>
            </w:pPr>
            <w:r>
              <w:rPr>
                <w:rFonts w:ascii="Times New Roman" w:eastAsia="Times New Roman" w:hAnsi="Times New Roman" w:cs="Times New Roman"/>
                <w:sz w:val="23"/>
              </w:rPr>
              <w:t>29.1</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right="1"/>
              <w:jc w:val="right"/>
            </w:pPr>
            <w:r>
              <w:rPr>
                <w:rFonts w:ascii="Times New Roman" w:eastAsia="Times New Roman" w:hAnsi="Times New Roman" w:cs="Times New Roman"/>
                <w:sz w:val="23"/>
              </w:rPr>
              <w:t>27.5</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right="1"/>
              <w:jc w:val="right"/>
            </w:pPr>
            <w:r>
              <w:rPr>
                <w:rFonts w:ascii="Times New Roman" w:eastAsia="Times New Roman" w:hAnsi="Times New Roman" w:cs="Times New Roman"/>
                <w:sz w:val="23"/>
              </w:rPr>
              <w:t>29.5</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right="1"/>
              <w:jc w:val="right"/>
            </w:pPr>
            <w:r>
              <w:rPr>
                <w:rFonts w:ascii="Times New Roman" w:eastAsia="Times New Roman" w:hAnsi="Times New Roman" w:cs="Times New Roman"/>
                <w:sz w:val="23"/>
              </w:rPr>
              <w:t>31.2</w:t>
            </w:r>
          </w:p>
        </w:tc>
      </w:tr>
      <w:tr w:rsidR="00EA7220" w:rsidTr="00371752">
        <w:trPr>
          <w:trHeight w:val="679"/>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4"/>
              <w:jc w:val="center"/>
            </w:pPr>
            <w:r>
              <w:rPr>
                <w:rFonts w:ascii="Times New Roman" w:eastAsia="Times New Roman" w:hAnsi="Times New Roman" w:cs="Times New Roman"/>
                <w:sz w:val="23"/>
              </w:rPr>
              <w:t>250104</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514B57">
            <w:pPr>
              <w:rPr>
                <w:lang w:val="ru-RU"/>
              </w:rPr>
            </w:pPr>
            <w:r w:rsidRPr="00BB7B9A">
              <w:rPr>
                <w:rFonts w:ascii="Times New Roman" w:eastAsia="Times New Roman" w:hAnsi="Times New Roman" w:cs="Times New Roman"/>
                <w:lang w:val="ru-RU"/>
              </w:rPr>
              <w:t>Надходження бюджетних установ від реалізації в установленому порядку майна (крім нерухомого майна)</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4"/>
              <w:jc w:val="right"/>
            </w:pPr>
            <w:r>
              <w:rPr>
                <w:rFonts w:ascii="Times New Roman" w:eastAsia="Times New Roman" w:hAnsi="Times New Roman" w:cs="Times New Roman"/>
                <w:sz w:val="23"/>
              </w:rPr>
              <w:t>0.3</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r>
      <w:tr w:rsidR="00EA7220" w:rsidTr="00371752">
        <w:trPr>
          <w:trHeight w:val="250"/>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4"/>
              <w:jc w:val="center"/>
            </w:pPr>
            <w:r>
              <w:rPr>
                <w:rFonts w:ascii="Times New Roman" w:eastAsia="Times New Roman" w:hAnsi="Times New Roman" w:cs="Times New Roman"/>
                <w:sz w:val="23"/>
              </w:rPr>
              <w:t>250201</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514B57">
            <w:pPr>
              <w:rPr>
                <w:lang w:val="ru-RU"/>
              </w:rPr>
            </w:pPr>
            <w:r w:rsidRPr="00BB7B9A">
              <w:rPr>
                <w:rFonts w:ascii="Times New Roman" w:eastAsia="Times New Roman" w:hAnsi="Times New Roman" w:cs="Times New Roman"/>
                <w:lang w:val="ru-RU"/>
              </w:rPr>
              <w:t>Благодійні внески, гранти та дарунки</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6"/>
              <w:jc w:val="right"/>
            </w:pPr>
            <w:r>
              <w:rPr>
                <w:rFonts w:ascii="Times New Roman" w:eastAsia="Times New Roman" w:hAnsi="Times New Roman" w:cs="Times New Roman"/>
                <w:sz w:val="23"/>
              </w:rPr>
              <w:t>4 518.1</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r>
      <w:tr w:rsidR="00EA7220" w:rsidTr="00371752">
        <w:trPr>
          <w:trHeight w:val="1902"/>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4"/>
              <w:jc w:val="center"/>
            </w:pPr>
            <w:r>
              <w:rPr>
                <w:rFonts w:ascii="Times New Roman" w:eastAsia="Times New Roman" w:hAnsi="Times New Roman" w:cs="Times New Roman"/>
                <w:sz w:val="23"/>
              </w:rPr>
              <w:t>250202</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514B57">
            <w:r w:rsidRPr="00BB7B9A">
              <w:rPr>
                <w:rFonts w:ascii="Times New Roman" w:eastAsia="Times New Roman" w:hAnsi="Times New Roman" w:cs="Times New Roman"/>
              </w:rPr>
              <w:t>Надходження,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3"/>
              <w:jc w:val="right"/>
            </w:pPr>
            <w:r>
              <w:rPr>
                <w:rFonts w:ascii="Times New Roman" w:eastAsia="Times New Roman" w:hAnsi="Times New Roman" w:cs="Times New Roman"/>
                <w:sz w:val="23"/>
              </w:rPr>
              <w:t>59 089.5</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r>
      <w:tr w:rsidR="00EA7220" w:rsidTr="00371752">
        <w:trPr>
          <w:trHeight w:val="69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4"/>
              <w:jc w:val="center"/>
            </w:pPr>
            <w:r>
              <w:rPr>
                <w:rFonts w:ascii="Times New Roman" w:eastAsia="Times New Roman" w:hAnsi="Times New Roman" w:cs="Times New Roman"/>
                <w:sz w:val="23"/>
              </w:rPr>
              <w:t>410106</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514B57">
            <w:pPr>
              <w:rPr>
                <w:lang w:val="ru-RU"/>
              </w:rPr>
            </w:pPr>
            <w:r w:rsidRPr="00BB7B9A">
              <w:rPr>
                <w:rFonts w:ascii="Times New Roman" w:eastAsia="Times New Roman" w:hAnsi="Times New Roman" w:cs="Times New Roman"/>
                <w:lang w:val="ru-RU"/>
              </w:rPr>
              <w:t>Субвенція з місцевого бюджету державному бюджету на виконання програм соціальноекономічного та культурного розвитку регіонів</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3"/>
              <w:jc w:val="right"/>
            </w:pPr>
            <w:r>
              <w:rPr>
                <w:rFonts w:ascii="Times New Roman" w:eastAsia="Times New Roman" w:hAnsi="Times New Roman" w:cs="Times New Roman"/>
                <w:sz w:val="23"/>
              </w:rPr>
              <w:t>99 504.6</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r>
      <w:tr w:rsidR="00EA7220" w:rsidTr="00371752">
        <w:trPr>
          <w:trHeight w:val="27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ind w:left="5"/>
              <w:jc w:val="center"/>
            </w:pP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7"/>
            </w:pPr>
            <w:r>
              <w:rPr>
                <w:rFonts w:ascii="Times New Roman" w:eastAsia="Times New Roman" w:hAnsi="Times New Roman" w:cs="Times New Roman"/>
                <w:sz w:val="23"/>
              </w:rPr>
              <w:t>Фінансування</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Pr="00514B57" w:rsidRDefault="003D262B" w:rsidP="00514B57">
            <w:pPr>
              <w:ind w:left="6"/>
              <w:jc w:val="right"/>
              <w:rPr>
                <w:color w:val="auto"/>
              </w:rPr>
            </w:pPr>
            <w:r w:rsidRPr="00514B57">
              <w:rPr>
                <w:rFonts w:ascii="Times New Roman" w:eastAsia="Times New Roman" w:hAnsi="Times New Roman" w:cs="Times New Roman"/>
                <w:color w:val="auto"/>
                <w:sz w:val="23"/>
              </w:rPr>
              <w:t>1 663.9</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Pr="00514B57" w:rsidRDefault="003D262B" w:rsidP="00514B57">
            <w:pPr>
              <w:ind w:left="4"/>
              <w:jc w:val="right"/>
              <w:rPr>
                <w:color w:val="auto"/>
              </w:rPr>
            </w:pPr>
            <w:r w:rsidRPr="00514B57">
              <w:rPr>
                <w:rFonts w:ascii="Times New Roman" w:eastAsia="Times New Roman" w:hAnsi="Times New Roman" w:cs="Times New Roman"/>
                <w:color w:val="auto"/>
                <w:sz w:val="23"/>
              </w:rPr>
              <w:t>0.0</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3"/>
              <w:jc w:val="right"/>
            </w:pPr>
            <w:r>
              <w:rPr>
                <w:rFonts w:ascii="Times New Roman" w:eastAsia="Times New Roman" w:hAnsi="Times New Roman" w:cs="Times New Roman"/>
                <w:sz w:val="23"/>
              </w:rPr>
              <w:t>0.0</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4"/>
              <w:jc w:val="right"/>
            </w:pPr>
            <w:r>
              <w:rPr>
                <w:rFonts w:ascii="Times New Roman" w:eastAsia="Times New Roman" w:hAnsi="Times New Roman" w:cs="Times New Roman"/>
                <w:sz w:val="23"/>
              </w:rPr>
              <w:t>0.0</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4"/>
              <w:jc w:val="right"/>
            </w:pPr>
            <w:r>
              <w:rPr>
                <w:rFonts w:ascii="Times New Roman" w:eastAsia="Times New Roman" w:hAnsi="Times New Roman" w:cs="Times New Roman"/>
                <w:sz w:val="23"/>
              </w:rPr>
              <w:t>0.0</w:t>
            </w:r>
          </w:p>
        </w:tc>
      </w:tr>
      <w:tr w:rsidR="00EA7220" w:rsidTr="00371752">
        <w:trPr>
          <w:trHeight w:val="27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4"/>
              <w:jc w:val="center"/>
            </w:pPr>
            <w:r>
              <w:rPr>
                <w:rFonts w:ascii="Times New Roman" w:eastAsia="Times New Roman" w:hAnsi="Times New Roman" w:cs="Times New Roman"/>
                <w:sz w:val="23"/>
              </w:rPr>
              <w:t>602100</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514B57">
            <w:r w:rsidRPr="00BB7B9A">
              <w:rPr>
                <w:rFonts w:ascii="Times New Roman" w:eastAsia="Times New Roman" w:hAnsi="Times New Roman" w:cs="Times New Roman"/>
              </w:rPr>
              <w:t>На початок періоду</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6"/>
              <w:jc w:val="right"/>
            </w:pPr>
            <w:r>
              <w:rPr>
                <w:rFonts w:ascii="Times New Roman" w:eastAsia="Times New Roman" w:hAnsi="Times New Roman" w:cs="Times New Roman"/>
                <w:sz w:val="23"/>
              </w:rPr>
              <w:t>3 204.6</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r>
      <w:tr w:rsidR="00EA7220" w:rsidTr="00371752">
        <w:trPr>
          <w:trHeight w:val="27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4"/>
              <w:jc w:val="center"/>
            </w:pPr>
            <w:r>
              <w:rPr>
                <w:rFonts w:ascii="Times New Roman" w:eastAsia="Times New Roman" w:hAnsi="Times New Roman" w:cs="Times New Roman"/>
                <w:sz w:val="23"/>
              </w:rPr>
              <w:t>602200</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514B57">
            <w:r w:rsidRPr="00BB7B9A">
              <w:rPr>
                <w:rFonts w:ascii="Times New Roman" w:eastAsia="Times New Roman" w:hAnsi="Times New Roman" w:cs="Times New Roman"/>
              </w:rPr>
              <w:t>На кінець періоду</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6"/>
              <w:jc w:val="right"/>
            </w:pPr>
            <w:r>
              <w:rPr>
                <w:rFonts w:ascii="Times New Roman" w:eastAsia="Times New Roman" w:hAnsi="Times New Roman" w:cs="Times New Roman"/>
                <w:sz w:val="23"/>
              </w:rPr>
              <w:t>1 540.7</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jc w:val="right"/>
            </w:pPr>
          </w:p>
        </w:tc>
      </w:tr>
      <w:tr w:rsidR="00EA7220" w:rsidTr="00371752">
        <w:trPr>
          <w:trHeight w:val="27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EA7220" w:rsidP="00514B57">
            <w:pPr>
              <w:ind w:left="5"/>
              <w:jc w:val="center"/>
            </w:pP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7"/>
            </w:pPr>
            <w:r>
              <w:rPr>
                <w:rFonts w:ascii="Times New Roman" w:eastAsia="Times New Roman" w:hAnsi="Times New Roman" w:cs="Times New Roman"/>
                <w:sz w:val="23"/>
              </w:rPr>
              <w:t>Повернення кредитів</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4"/>
              <w:jc w:val="right"/>
            </w:pPr>
            <w:r>
              <w:rPr>
                <w:rFonts w:ascii="Times New Roman" w:eastAsia="Times New Roman" w:hAnsi="Times New Roman" w:cs="Times New Roman"/>
                <w:sz w:val="23"/>
              </w:rPr>
              <w:t>0.0</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left="4"/>
              <w:jc w:val="right"/>
            </w:pPr>
            <w:r>
              <w:rPr>
                <w:rFonts w:ascii="Times New Roman" w:eastAsia="Times New Roman" w:hAnsi="Times New Roman" w:cs="Times New Roman"/>
                <w:sz w:val="23"/>
              </w:rPr>
              <w:t>0.0</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right="1"/>
              <w:jc w:val="right"/>
            </w:pPr>
            <w:r>
              <w:rPr>
                <w:rFonts w:ascii="Times New Roman" w:eastAsia="Times New Roman" w:hAnsi="Times New Roman" w:cs="Times New Roman"/>
                <w:sz w:val="23"/>
              </w:rPr>
              <w:t>0.0</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right="1"/>
              <w:jc w:val="right"/>
            </w:pPr>
            <w:r>
              <w:rPr>
                <w:rFonts w:ascii="Times New Roman" w:eastAsia="Times New Roman" w:hAnsi="Times New Roman" w:cs="Times New Roman"/>
                <w:sz w:val="23"/>
              </w:rPr>
              <w:t>0.0</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514B57">
            <w:pPr>
              <w:ind w:right="1"/>
              <w:jc w:val="right"/>
            </w:pPr>
            <w:r>
              <w:rPr>
                <w:rFonts w:ascii="Times New Roman" w:eastAsia="Times New Roman" w:hAnsi="Times New Roman" w:cs="Times New Roman"/>
                <w:sz w:val="23"/>
              </w:rPr>
              <w:t>0.0</w:t>
            </w:r>
          </w:p>
        </w:tc>
      </w:tr>
    </w:tbl>
    <w:p w:rsidR="00EA7220" w:rsidRPr="00CF76B9" w:rsidRDefault="003D262B">
      <w:pPr>
        <w:spacing w:after="185" w:line="260" w:lineRule="auto"/>
        <w:ind w:left="2" w:right="1467" w:hanging="10"/>
        <w:rPr>
          <w:lang w:val="ru-RU"/>
        </w:rPr>
      </w:pPr>
      <w:r w:rsidRPr="00CF76B9">
        <w:rPr>
          <w:rFonts w:ascii="Times New Roman" w:eastAsia="Times New Roman" w:hAnsi="Times New Roman" w:cs="Times New Roman"/>
          <w:sz w:val="23"/>
          <w:lang w:val="ru-RU"/>
        </w:rPr>
        <w:t>4.2. Підстави отримання надходжень спеціального фонду та обґрунтування їх обсягів</w:t>
      </w:r>
      <w:r w:rsidRPr="00CF76B9">
        <w:rPr>
          <w:rFonts w:ascii="Times New Roman" w:eastAsia="Times New Roman" w:hAnsi="Times New Roman" w:cs="Times New Roman"/>
          <w:b/>
          <w:sz w:val="23"/>
          <w:lang w:val="ru-RU"/>
        </w:rPr>
        <w:t xml:space="preserve"> </w:t>
      </w:r>
      <w:r>
        <w:rPr>
          <w:rFonts w:ascii="Times New Roman" w:eastAsia="Times New Roman" w:hAnsi="Times New Roman" w:cs="Times New Roman"/>
          <w:b/>
          <w:sz w:val="23"/>
        </w:rPr>
        <w:t>V</w:t>
      </w:r>
      <w:r w:rsidRPr="00CF76B9">
        <w:rPr>
          <w:rFonts w:ascii="Times New Roman" w:eastAsia="Times New Roman" w:hAnsi="Times New Roman" w:cs="Times New Roman"/>
          <w:b/>
          <w:sz w:val="23"/>
          <w:lang w:val="ru-RU"/>
        </w:rPr>
        <w:t xml:space="preserve"> </w:t>
      </w:r>
    </w:p>
    <w:p w:rsidR="00EA7220" w:rsidRPr="003E25E9" w:rsidRDefault="003D262B" w:rsidP="00717159">
      <w:pPr>
        <w:spacing w:after="3" w:line="265" w:lineRule="auto"/>
        <w:ind w:left="-5" w:right="107"/>
        <w:jc w:val="both"/>
        <w:rPr>
          <w:sz w:val="23"/>
          <w:szCs w:val="23"/>
          <w:lang w:val="ru-RU"/>
        </w:rPr>
      </w:pPr>
      <w:r w:rsidRPr="003E25E9">
        <w:rPr>
          <w:rFonts w:ascii="Times New Roman" w:eastAsia="Times New Roman" w:hAnsi="Times New Roman" w:cs="Times New Roman"/>
          <w:sz w:val="23"/>
          <w:szCs w:val="23"/>
          <w:lang w:val="ru-RU"/>
        </w:rPr>
        <w:t>Розпорядники бюджетних коштів за КПКВК 7781010 "Здійснення виконавчої влади у Запорізькій області" отримують та використовують власні надходження бюджетних установ відповідно до:</w:t>
      </w:r>
    </w:p>
    <w:p w:rsidR="00EA7220" w:rsidRPr="003E25E9" w:rsidRDefault="003D262B" w:rsidP="00717159">
      <w:pPr>
        <w:numPr>
          <w:ilvl w:val="0"/>
          <w:numId w:val="1"/>
        </w:numPr>
        <w:spacing w:after="3" w:line="265" w:lineRule="auto"/>
        <w:ind w:left="-5" w:right="107" w:hanging="98"/>
        <w:jc w:val="both"/>
        <w:rPr>
          <w:sz w:val="23"/>
          <w:szCs w:val="23"/>
          <w:lang w:val="ru-RU"/>
        </w:rPr>
      </w:pPr>
      <w:r w:rsidRPr="003E25E9">
        <w:rPr>
          <w:rFonts w:ascii="Times New Roman" w:eastAsia="Times New Roman" w:hAnsi="Times New Roman" w:cs="Times New Roman"/>
          <w:sz w:val="23"/>
          <w:szCs w:val="23"/>
          <w:lang w:val="ru-RU"/>
        </w:rPr>
        <w:t>положень Бюджетного кодексу України - частина четверта статті 13, пункт 10 частини третьої статті 29 (щодо надходжень від орендної плати);</w:t>
      </w:r>
    </w:p>
    <w:p w:rsidR="00EA7220" w:rsidRPr="003E25E9" w:rsidRDefault="003D262B" w:rsidP="00717159">
      <w:pPr>
        <w:numPr>
          <w:ilvl w:val="0"/>
          <w:numId w:val="1"/>
        </w:numPr>
        <w:spacing w:after="3" w:line="265" w:lineRule="auto"/>
        <w:ind w:left="-5" w:right="107" w:hanging="98"/>
        <w:jc w:val="both"/>
        <w:rPr>
          <w:sz w:val="23"/>
          <w:szCs w:val="23"/>
          <w:lang w:val="ru-RU"/>
        </w:rPr>
      </w:pPr>
      <w:r w:rsidRPr="003E25E9">
        <w:rPr>
          <w:rFonts w:ascii="Times New Roman" w:eastAsia="Times New Roman" w:hAnsi="Times New Roman" w:cs="Times New Roman"/>
          <w:sz w:val="23"/>
          <w:szCs w:val="23"/>
          <w:lang w:val="ru-RU"/>
        </w:rPr>
        <w:lastRenderedPageBreak/>
        <w:t>Законів України Про Державний бюджет України на відповідні роки (віднесення до джерел формування доходів спеціального фонду Державного бюджету України на ці роки надходжень, визначених частиною третьою статті 29 Бюджетного кодексу України);</w:t>
      </w:r>
    </w:p>
    <w:p w:rsidR="00EA7220" w:rsidRPr="003E25E9" w:rsidRDefault="003D262B" w:rsidP="00717159">
      <w:pPr>
        <w:numPr>
          <w:ilvl w:val="0"/>
          <w:numId w:val="1"/>
        </w:numPr>
        <w:spacing w:after="3" w:line="265" w:lineRule="auto"/>
        <w:ind w:left="-5" w:right="107" w:hanging="98"/>
        <w:jc w:val="both"/>
        <w:rPr>
          <w:sz w:val="23"/>
          <w:szCs w:val="23"/>
          <w:lang w:val="ru-RU"/>
        </w:rPr>
      </w:pPr>
      <w:r w:rsidRPr="003E25E9">
        <w:rPr>
          <w:rFonts w:ascii="Times New Roman" w:eastAsia="Times New Roman" w:hAnsi="Times New Roman" w:cs="Times New Roman"/>
          <w:sz w:val="23"/>
          <w:szCs w:val="23"/>
          <w:lang w:val="ru-RU"/>
        </w:rPr>
        <w:t>Закону України від 03.10.2019 № № 157-</w:t>
      </w:r>
      <w:r w:rsidRPr="003E25E9">
        <w:rPr>
          <w:rFonts w:ascii="Times New Roman" w:eastAsia="Times New Roman" w:hAnsi="Times New Roman" w:cs="Times New Roman"/>
          <w:sz w:val="23"/>
          <w:szCs w:val="23"/>
        </w:rPr>
        <w:t>IX</w:t>
      </w:r>
      <w:r w:rsidRPr="003E25E9">
        <w:rPr>
          <w:rFonts w:ascii="Times New Roman" w:eastAsia="Times New Roman" w:hAnsi="Times New Roman" w:cs="Times New Roman"/>
          <w:sz w:val="23"/>
          <w:szCs w:val="23"/>
          <w:lang w:val="ru-RU"/>
        </w:rPr>
        <w:t xml:space="preserve"> "Про оренду державного та комунального майна" та укладених договорів оренди майна;</w:t>
      </w:r>
    </w:p>
    <w:p w:rsidR="00EA7220" w:rsidRPr="003E25E9" w:rsidRDefault="003D262B" w:rsidP="00717159">
      <w:pPr>
        <w:numPr>
          <w:ilvl w:val="0"/>
          <w:numId w:val="1"/>
        </w:numPr>
        <w:spacing w:after="3" w:line="265" w:lineRule="auto"/>
        <w:ind w:left="-5" w:right="107" w:hanging="98"/>
        <w:jc w:val="both"/>
        <w:rPr>
          <w:sz w:val="23"/>
          <w:szCs w:val="23"/>
          <w:lang w:val="ru-RU"/>
        </w:rPr>
      </w:pPr>
      <w:r w:rsidRPr="003E25E9">
        <w:rPr>
          <w:rFonts w:ascii="Times New Roman" w:eastAsia="Times New Roman" w:hAnsi="Times New Roman" w:cs="Times New Roman"/>
          <w:sz w:val="23"/>
          <w:szCs w:val="23"/>
          <w:lang w:val="ru-RU"/>
        </w:rPr>
        <w:t>ст. 35 Закону України від 24.12.1993 № 3814-</w:t>
      </w:r>
      <w:r w:rsidRPr="003E25E9">
        <w:rPr>
          <w:rFonts w:ascii="Times New Roman" w:eastAsia="Times New Roman" w:hAnsi="Times New Roman" w:cs="Times New Roman"/>
          <w:sz w:val="23"/>
          <w:szCs w:val="23"/>
        </w:rPr>
        <w:t>XII</w:t>
      </w:r>
      <w:r w:rsidRPr="003E25E9">
        <w:rPr>
          <w:rFonts w:ascii="Times New Roman" w:eastAsia="Times New Roman" w:hAnsi="Times New Roman" w:cs="Times New Roman"/>
          <w:sz w:val="23"/>
          <w:szCs w:val="23"/>
          <w:lang w:val="ru-RU"/>
        </w:rPr>
        <w:t xml:space="preserve"> "Про Національний архівний фонд та архівні установи", постанови КМУ від 07.05.1998 </w:t>
      </w:r>
    </w:p>
    <w:p w:rsidR="00EA7220" w:rsidRPr="003E25E9" w:rsidRDefault="003D262B" w:rsidP="00717159">
      <w:pPr>
        <w:spacing w:after="3" w:line="265" w:lineRule="auto"/>
        <w:ind w:left="-5" w:right="107" w:hanging="10"/>
        <w:jc w:val="both"/>
        <w:rPr>
          <w:sz w:val="23"/>
          <w:szCs w:val="23"/>
          <w:lang w:val="ru-RU"/>
        </w:rPr>
      </w:pPr>
      <w:r w:rsidRPr="003E25E9">
        <w:rPr>
          <w:rFonts w:ascii="Times New Roman" w:eastAsia="Times New Roman" w:hAnsi="Times New Roman" w:cs="Times New Roman"/>
          <w:sz w:val="23"/>
          <w:szCs w:val="23"/>
          <w:lang w:val="ru-RU"/>
        </w:rPr>
        <w:t>№ 639 "Про затвердження переліку платних послуг, які можуть надаватися архівними установами, що утримуються за рахунок бюджетних коштів" щодо платних архівних послуг, які надаються Державним архівом Запорізької області (науково-технічне опрацювання документів і справ юридичних осіб, використання інформації архівних документів та надання інформаційних послуг (складення архівних довідок на тематичні, персональні і майнові запити користувачів));</w:t>
      </w:r>
    </w:p>
    <w:p w:rsidR="003C1076" w:rsidRPr="003E25E9" w:rsidRDefault="003C1076" w:rsidP="00717159">
      <w:pPr>
        <w:spacing w:after="3" w:line="265" w:lineRule="auto"/>
        <w:ind w:left="-5" w:right="107"/>
        <w:jc w:val="both"/>
        <w:rPr>
          <w:rFonts w:ascii="Times New Roman" w:eastAsia="Times New Roman" w:hAnsi="Times New Roman" w:cs="Times New Roman"/>
          <w:sz w:val="23"/>
          <w:szCs w:val="23"/>
          <w:lang w:val="ru-RU"/>
        </w:rPr>
      </w:pPr>
      <w:r w:rsidRPr="003E25E9">
        <w:rPr>
          <w:rFonts w:ascii="Times New Roman" w:eastAsia="Times New Roman" w:hAnsi="Times New Roman" w:cs="Times New Roman"/>
          <w:sz w:val="23"/>
          <w:szCs w:val="23"/>
          <w:lang w:val="ru-RU"/>
        </w:rPr>
        <w:t xml:space="preserve">- </w:t>
      </w:r>
      <w:r w:rsidR="003D262B" w:rsidRPr="003E25E9">
        <w:rPr>
          <w:rFonts w:ascii="Times New Roman" w:eastAsia="Times New Roman" w:hAnsi="Times New Roman" w:cs="Times New Roman"/>
          <w:sz w:val="23"/>
          <w:szCs w:val="23"/>
          <w:lang w:val="ru-RU"/>
        </w:rPr>
        <w:t xml:space="preserve">Положення про Управління капітального будівництва Запорізької обласної державної адміністрації, затвердженого розпорядженням голови облдержадміністрації від 29.04.2021 № 298. Управління виконує функції замовника з будівництва, реконструкції, ремонту об'єктів житлово-комунального і соціального призначення на території Запорізької області в галузі будівництва та по всьому комплексу дорожніх робіт; </w:t>
      </w:r>
    </w:p>
    <w:p w:rsidR="00EA7220" w:rsidRPr="003E25E9" w:rsidRDefault="003D262B" w:rsidP="00717159">
      <w:pPr>
        <w:spacing w:after="3" w:line="265" w:lineRule="auto"/>
        <w:ind w:left="-5" w:right="107"/>
        <w:jc w:val="both"/>
        <w:rPr>
          <w:sz w:val="23"/>
          <w:szCs w:val="23"/>
          <w:lang w:val="ru-RU"/>
        </w:rPr>
      </w:pPr>
      <w:r w:rsidRPr="003E25E9">
        <w:rPr>
          <w:rFonts w:ascii="Times New Roman" w:eastAsia="Times New Roman" w:hAnsi="Times New Roman" w:cs="Times New Roman"/>
          <w:sz w:val="23"/>
          <w:szCs w:val="23"/>
          <w:lang w:val="ru-RU"/>
        </w:rPr>
        <w:t>- інших чинних нормативно-правових положень законодавства України.</w:t>
      </w:r>
    </w:p>
    <w:p w:rsidR="00EA7220" w:rsidRPr="003E25E9" w:rsidRDefault="003D262B" w:rsidP="00717159">
      <w:pPr>
        <w:spacing w:after="3" w:line="265" w:lineRule="auto"/>
        <w:ind w:left="-5" w:right="107" w:hanging="10"/>
        <w:jc w:val="both"/>
        <w:rPr>
          <w:sz w:val="23"/>
          <w:szCs w:val="23"/>
          <w:lang w:val="ru-RU"/>
        </w:rPr>
      </w:pPr>
      <w:r w:rsidRPr="003E25E9">
        <w:rPr>
          <w:rFonts w:ascii="Times New Roman" w:eastAsia="Times New Roman" w:hAnsi="Times New Roman" w:cs="Times New Roman"/>
          <w:sz w:val="23"/>
          <w:szCs w:val="23"/>
          <w:lang w:val="ru-RU"/>
        </w:rPr>
        <w:t>За підсумками річного звіту у 2023 році розпорядниками за КПКВК 7781010 також отримувались:</w:t>
      </w:r>
    </w:p>
    <w:p w:rsidR="00EA7220" w:rsidRPr="003E25E9" w:rsidRDefault="003D262B" w:rsidP="00717159">
      <w:pPr>
        <w:numPr>
          <w:ilvl w:val="0"/>
          <w:numId w:val="1"/>
        </w:numPr>
        <w:spacing w:after="3" w:line="265" w:lineRule="auto"/>
        <w:ind w:left="-5" w:right="107" w:hanging="98"/>
        <w:jc w:val="both"/>
        <w:rPr>
          <w:sz w:val="23"/>
          <w:szCs w:val="23"/>
        </w:rPr>
      </w:pPr>
      <w:r w:rsidRPr="003E25E9">
        <w:rPr>
          <w:rFonts w:ascii="Times New Roman" w:eastAsia="Times New Roman" w:hAnsi="Times New Roman" w:cs="Times New Roman"/>
          <w:sz w:val="23"/>
          <w:szCs w:val="23"/>
          <w:lang w:val="ru-RU"/>
        </w:rPr>
        <w:t xml:space="preserve">власні надходження від надання послуг з оцінки впливу на довкілля, проведення громадських обговорень в процесі здійснення оцінки впливу на довкілля планової діяльності суб'єктів господарювання (Департамент захисту довкілля облдержадміністрації) - згідно з Законом України "Про оцінку впливу на довкілля", постановою </w:t>
      </w:r>
      <w:r w:rsidRPr="003E25E9">
        <w:rPr>
          <w:rFonts w:ascii="Times New Roman" w:eastAsia="Times New Roman" w:hAnsi="Times New Roman" w:cs="Times New Roman"/>
          <w:sz w:val="23"/>
          <w:szCs w:val="23"/>
        </w:rPr>
        <w:t xml:space="preserve">КМУ від </w:t>
      </w:r>
    </w:p>
    <w:p w:rsidR="00EA7220" w:rsidRPr="003E25E9" w:rsidRDefault="003D262B" w:rsidP="00717159">
      <w:pPr>
        <w:spacing w:after="3" w:line="265" w:lineRule="auto"/>
        <w:ind w:left="-5" w:right="107" w:hanging="10"/>
        <w:jc w:val="both"/>
        <w:rPr>
          <w:sz w:val="23"/>
          <w:szCs w:val="23"/>
          <w:lang w:val="ru-RU"/>
        </w:rPr>
      </w:pPr>
      <w:r w:rsidRPr="003E25E9">
        <w:rPr>
          <w:rFonts w:ascii="Times New Roman" w:eastAsia="Times New Roman" w:hAnsi="Times New Roman" w:cs="Times New Roman"/>
          <w:sz w:val="23"/>
          <w:szCs w:val="23"/>
          <w:lang w:val="ru-RU"/>
        </w:rPr>
        <w:t>13.12.2017 № 989 "Про затвердження Порядку проведення громадських слухань у процесі оцінки впливу на довкілля";</w:t>
      </w:r>
    </w:p>
    <w:p w:rsidR="00EA7220" w:rsidRPr="003E25E9" w:rsidRDefault="003D262B" w:rsidP="00717159">
      <w:pPr>
        <w:numPr>
          <w:ilvl w:val="0"/>
          <w:numId w:val="1"/>
        </w:numPr>
        <w:spacing w:after="3" w:line="265" w:lineRule="auto"/>
        <w:ind w:left="-5" w:right="107" w:hanging="98"/>
        <w:jc w:val="both"/>
        <w:rPr>
          <w:sz w:val="23"/>
          <w:szCs w:val="23"/>
          <w:lang w:val="ru-RU"/>
        </w:rPr>
      </w:pPr>
      <w:r w:rsidRPr="003E25E9">
        <w:rPr>
          <w:rFonts w:ascii="Times New Roman" w:eastAsia="Times New Roman" w:hAnsi="Times New Roman" w:cs="Times New Roman"/>
          <w:sz w:val="23"/>
          <w:szCs w:val="23"/>
          <w:lang w:val="ru-RU"/>
        </w:rPr>
        <w:t>власні надходження за іншими джерелами (кодами доходів 25020100, 25020200) -  в установленому порядку безоплатно отримане майно в якості гуманітарної допомоги, для виконання цільових заходів;</w:t>
      </w:r>
    </w:p>
    <w:p w:rsidR="00EA7220" w:rsidRPr="003E25E9" w:rsidRDefault="003D262B" w:rsidP="00717159">
      <w:pPr>
        <w:numPr>
          <w:ilvl w:val="0"/>
          <w:numId w:val="1"/>
        </w:numPr>
        <w:spacing w:after="0" w:line="240" w:lineRule="auto"/>
        <w:ind w:left="-6" w:right="107" w:hanging="96"/>
        <w:jc w:val="both"/>
        <w:rPr>
          <w:sz w:val="23"/>
          <w:szCs w:val="23"/>
          <w:lang w:val="ru-RU"/>
        </w:rPr>
      </w:pPr>
      <w:r w:rsidRPr="003E25E9">
        <w:rPr>
          <w:rFonts w:ascii="Times New Roman" w:eastAsia="Times New Roman" w:hAnsi="Times New Roman" w:cs="Times New Roman"/>
          <w:sz w:val="23"/>
          <w:szCs w:val="23"/>
          <w:lang w:val="ru-RU"/>
        </w:rPr>
        <w:t>доходи по субвенціях з місцевих бюджетів державному бюджету на виконання програм соціально-економічного та культурного розвитку регіонів, фінансування діяльності військових адміністрацій із виконання повноважень органів місцевого самоврядування.</w:t>
      </w:r>
    </w:p>
    <w:p w:rsidR="007245A7" w:rsidRPr="003E25E9" w:rsidRDefault="007245A7" w:rsidP="00717159">
      <w:pPr>
        <w:spacing w:after="3" w:line="265" w:lineRule="auto"/>
        <w:ind w:left="-5" w:right="107" w:hanging="10"/>
        <w:jc w:val="both"/>
        <w:rPr>
          <w:rFonts w:ascii="Times New Roman" w:eastAsia="Times New Roman" w:hAnsi="Times New Roman" w:cs="Times New Roman"/>
          <w:sz w:val="23"/>
          <w:szCs w:val="23"/>
          <w:lang w:val="ru-RU"/>
        </w:rPr>
      </w:pPr>
    </w:p>
    <w:p w:rsidR="00EA7220" w:rsidRPr="003E25E9" w:rsidRDefault="003D262B" w:rsidP="00717159">
      <w:pPr>
        <w:spacing w:after="3" w:line="265" w:lineRule="auto"/>
        <w:ind w:left="-5" w:right="107" w:hanging="10"/>
        <w:jc w:val="both"/>
        <w:rPr>
          <w:sz w:val="23"/>
          <w:szCs w:val="23"/>
          <w:lang w:val="ru-RU"/>
        </w:rPr>
      </w:pPr>
      <w:r w:rsidRPr="003E25E9">
        <w:rPr>
          <w:rFonts w:ascii="Times New Roman" w:eastAsia="Times New Roman" w:hAnsi="Times New Roman" w:cs="Times New Roman"/>
          <w:sz w:val="23"/>
          <w:szCs w:val="23"/>
          <w:lang w:val="ru-RU"/>
        </w:rPr>
        <w:t>Основні підходи до розрахунку власних надходжень на 2025- 2027 роки.</w:t>
      </w:r>
    </w:p>
    <w:p w:rsidR="00EA7220" w:rsidRPr="003E25E9" w:rsidRDefault="003D262B" w:rsidP="00717159">
      <w:pPr>
        <w:spacing w:after="3" w:line="265" w:lineRule="auto"/>
        <w:ind w:left="-5" w:right="107" w:hanging="10"/>
        <w:jc w:val="both"/>
        <w:rPr>
          <w:sz w:val="23"/>
          <w:szCs w:val="23"/>
          <w:lang w:val="ru-RU"/>
        </w:rPr>
      </w:pPr>
      <w:r w:rsidRPr="003E25E9">
        <w:rPr>
          <w:rFonts w:ascii="Times New Roman" w:eastAsia="Times New Roman" w:hAnsi="Times New Roman" w:cs="Times New Roman"/>
          <w:sz w:val="23"/>
          <w:szCs w:val="23"/>
          <w:lang w:val="ru-RU"/>
        </w:rPr>
        <w:t xml:space="preserve">Розрахунок орендної плати здійснюється згідно з нормами постанови КМУ від 28.04.2021 № 630 "Деякі питання розрахунку орендної плати за державне майно". У період воєнного стану враховуються норми постанови КМУ від 27.05.2022 № 634 "Про особливості оренди державного та комунального майна у період воєнного стану". </w:t>
      </w:r>
    </w:p>
    <w:p w:rsidR="00EA7220" w:rsidRPr="003E25E9" w:rsidRDefault="003D262B" w:rsidP="00717159">
      <w:pPr>
        <w:spacing w:after="3" w:line="265" w:lineRule="auto"/>
        <w:ind w:left="-5" w:right="107" w:hanging="10"/>
        <w:jc w:val="both"/>
        <w:rPr>
          <w:sz w:val="23"/>
          <w:szCs w:val="23"/>
          <w:lang w:val="ru-RU"/>
        </w:rPr>
      </w:pPr>
      <w:r w:rsidRPr="003E25E9">
        <w:rPr>
          <w:rFonts w:ascii="Times New Roman" w:eastAsia="Times New Roman" w:hAnsi="Times New Roman" w:cs="Times New Roman"/>
          <w:sz w:val="23"/>
          <w:szCs w:val="23"/>
          <w:lang w:val="ru-RU"/>
        </w:rPr>
        <w:t xml:space="preserve">Розрахунок обсягу доходів від надання платних архівних послуг здійснюється на підставі цін на роботи (послуги) згідно з наказом Державного архіву Запорізької </w:t>
      </w:r>
      <w:proofErr w:type="gramStart"/>
      <w:r w:rsidRPr="003E25E9">
        <w:rPr>
          <w:rFonts w:ascii="Times New Roman" w:eastAsia="Times New Roman" w:hAnsi="Times New Roman" w:cs="Times New Roman"/>
          <w:sz w:val="23"/>
          <w:szCs w:val="23"/>
          <w:lang w:val="ru-RU"/>
        </w:rPr>
        <w:t>області  від</w:t>
      </w:r>
      <w:proofErr w:type="gramEnd"/>
      <w:r w:rsidRPr="003E25E9">
        <w:rPr>
          <w:rFonts w:ascii="Times New Roman" w:eastAsia="Times New Roman" w:hAnsi="Times New Roman" w:cs="Times New Roman"/>
          <w:sz w:val="23"/>
          <w:szCs w:val="23"/>
          <w:lang w:val="ru-RU"/>
        </w:rPr>
        <w:t xml:space="preserve"> 14.01.2011 № 4  "Про затвердження цін на роботи (послуги), що виконуються Державним архівом Запорізької області на договірних засадах".</w:t>
      </w:r>
    </w:p>
    <w:p w:rsidR="00EA7220" w:rsidRPr="003E25E9" w:rsidRDefault="003D262B" w:rsidP="00717159">
      <w:pPr>
        <w:spacing w:after="3" w:line="265" w:lineRule="auto"/>
        <w:ind w:left="-5" w:right="107" w:hanging="10"/>
        <w:jc w:val="both"/>
        <w:rPr>
          <w:sz w:val="23"/>
          <w:szCs w:val="23"/>
          <w:lang w:val="ru-RU"/>
        </w:rPr>
      </w:pPr>
      <w:r w:rsidRPr="003E25E9">
        <w:rPr>
          <w:rFonts w:ascii="Times New Roman" w:eastAsia="Times New Roman" w:hAnsi="Times New Roman" w:cs="Times New Roman"/>
          <w:sz w:val="23"/>
          <w:szCs w:val="23"/>
          <w:lang w:val="ru-RU"/>
        </w:rPr>
        <w:t>Кошти, передбачені у вартості будівництва на утримання служб замовника, зараховуються до доходів спеціального фонду державного бюджету як власні надходження. Установа утримується та організовує надання послуг за рахунок відрахувань від обсягів освоєння капіталовкладень у розмірах, визначених:</w:t>
      </w:r>
    </w:p>
    <w:p w:rsidR="00EA7220" w:rsidRPr="003E25E9" w:rsidRDefault="003D262B" w:rsidP="00717159">
      <w:pPr>
        <w:numPr>
          <w:ilvl w:val="0"/>
          <w:numId w:val="1"/>
        </w:numPr>
        <w:spacing w:after="3" w:line="265" w:lineRule="auto"/>
        <w:ind w:left="-5" w:right="107" w:hanging="98"/>
        <w:jc w:val="both"/>
        <w:rPr>
          <w:sz w:val="23"/>
          <w:szCs w:val="23"/>
          <w:lang w:val="ru-RU"/>
        </w:rPr>
      </w:pPr>
      <w:r w:rsidRPr="003E25E9">
        <w:rPr>
          <w:rFonts w:ascii="Times New Roman" w:eastAsia="Times New Roman" w:hAnsi="Times New Roman" w:cs="Times New Roman"/>
          <w:sz w:val="23"/>
          <w:szCs w:val="23"/>
          <w:lang w:val="ru-RU"/>
        </w:rPr>
        <w:lastRenderedPageBreak/>
        <w:t>листом Держбуду України від 04.10.2000 № 7/7-1010 "Про врахування коштів на утримання служби замовника в інвесторській кошторисній документації", а саме у розмірі 2,5 відсотків від підсумку графи 8 глав 1-9 зведеного кошторисного розрахунку.</w:t>
      </w:r>
    </w:p>
    <w:p w:rsidR="003C1076" w:rsidRPr="003E25E9" w:rsidRDefault="003C1076" w:rsidP="00717159">
      <w:pPr>
        <w:spacing w:after="0" w:line="240" w:lineRule="auto"/>
        <w:ind w:left="-6" w:right="107" w:hanging="11"/>
        <w:jc w:val="both"/>
        <w:rPr>
          <w:rFonts w:ascii="Times New Roman" w:eastAsia="Times New Roman" w:hAnsi="Times New Roman" w:cs="Times New Roman"/>
          <w:sz w:val="23"/>
          <w:szCs w:val="23"/>
          <w:lang w:val="ru-RU"/>
        </w:rPr>
      </w:pPr>
    </w:p>
    <w:p w:rsidR="00EA7220" w:rsidRPr="003E25E9" w:rsidRDefault="003D262B" w:rsidP="00717159">
      <w:pPr>
        <w:spacing w:after="336" w:line="265" w:lineRule="auto"/>
        <w:ind w:left="-5" w:right="107" w:hanging="10"/>
        <w:jc w:val="both"/>
        <w:rPr>
          <w:sz w:val="23"/>
          <w:szCs w:val="23"/>
          <w:lang w:val="ru-RU"/>
        </w:rPr>
      </w:pPr>
      <w:r w:rsidRPr="003E25E9">
        <w:rPr>
          <w:rFonts w:ascii="Times New Roman" w:eastAsia="Times New Roman" w:hAnsi="Times New Roman" w:cs="Times New Roman"/>
          <w:sz w:val="23"/>
          <w:szCs w:val="23"/>
          <w:lang w:val="ru-RU"/>
        </w:rPr>
        <w:t>Обсяг спеціальних видатків на 2026-2027 роки обчислено з врахуванням відповідних прогнозних індексів росту споживчих цін.</w:t>
      </w:r>
    </w:p>
    <w:p w:rsidR="00EA7220" w:rsidRPr="00CF76B9" w:rsidRDefault="003D262B">
      <w:pPr>
        <w:pStyle w:val="2"/>
        <w:spacing w:after="61"/>
        <w:ind w:left="2"/>
        <w:rPr>
          <w:lang w:val="ru-RU"/>
        </w:rPr>
      </w:pPr>
      <w:r w:rsidRPr="00CF76B9">
        <w:rPr>
          <w:lang w:val="ru-RU"/>
        </w:rPr>
        <w:t>5. Видатки / надання кредитів за кодами економічної класифікації видатків / класифікації кредитування бюджету</w:t>
      </w:r>
    </w:p>
    <w:p w:rsidR="00EA7220" w:rsidRPr="00CF76B9" w:rsidRDefault="003D262B">
      <w:pPr>
        <w:spacing w:after="3" w:line="260" w:lineRule="auto"/>
        <w:ind w:left="2" w:right="1467" w:hanging="10"/>
        <w:rPr>
          <w:lang w:val="ru-RU"/>
        </w:rPr>
      </w:pPr>
      <w:r w:rsidRPr="00CF76B9">
        <w:rPr>
          <w:rFonts w:ascii="Times New Roman" w:eastAsia="Times New Roman" w:hAnsi="Times New Roman" w:cs="Times New Roman"/>
          <w:sz w:val="23"/>
          <w:lang w:val="ru-RU"/>
        </w:rPr>
        <w:t>5.1. Видатки / надання кредитів</w:t>
      </w:r>
    </w:p>
    <w:p w:rsidR="00EA7220" w:rsidRPr="00CF76B9" w:rsidRDefault="003D262B" w:rsidP="003E25E9">
      <w:pPr>
        <w:spacing w:after="0"/>
        <w:ind w:left="10" w:right="2092" w:hanging="10"/>
        <w:jc w:val="right"/>
        <w:rPr>
          <w:lang w:val="ru-RU"/>
        </w:rPr>
      </w:pPr>
      <w:r w:rsidRPr="00CF76B9">
        <w:rPr>
          <w:rFonts w:ascii="Times New Roman" w:eastAsia="Times New Roman" w:hAnsi="Times New Roman" w:cs="Times New Roman"/>
          <w:i/>
          <w:sz w:val="23"/>
          <w:lang w:val="ru-RU"/>
        </w:rPr>
        <w:t>(тис. грн)</w:t>
      </w:r>
    </w:p>
    <w:tbl>
      <w:tblPr>
        <w:tblStyle w:val="TableGrid"/>
        <w:tblW w:w="12588" w:type="dxa"/>
        <w:tblInd w:w="-31" w:type="dxa"/>
        <w:tblCellMar>
          <w:top w:w="13" w:type="dxa"/>
          <w:left w:w="31" w:type="dxa"/>
          <w:right w:w="57" w:type="dxa"/>
        </w:tblCellMar>
        <w:tblLook w:val="04A0" w:firstRow="1" w:lastRow="0" w:firstColumn="1" w:lastColumn="0" w:noHBand="0" w:noVBand="1"/>
      </w:tblPr>
      <w:tblGrid>
        <w:gridCol w:w="1462"/>
        <w:gridCol w:w="3865"/>
        <w:gridCol w:w="1447"/>
        <w:gridCol w:w="1475"/>
        <w:gridCol w:w="1447"/>
        <w:gridCol w:w="1446"/>
        <w:gridCol w:w="1446"/>
      </w:tblGrid>
      <w:tr w:rsidR="00EA7220" w:rsidRPr="00BB7B9A" w:rsidTr="00371752">
        <w:trPr>
          <w:trHeight w:val="797"/>
        </w:trPr>
        <w:tc>
          <w:tcPr>
            <w:tcW w:w="146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pPr>
              <w:ind w:left="7"/>
              <w:jc w:val="center"/>
            </w:pPr>
            <w:r w:rsidRPr="00BB7B9A">
              <w:rPr>
                <w:rFonts w:ascii="Times New Roman" w:eastAsia="Times New Roman" w:hAnsi="Times New Roman" w:cs="Times New Roman"/>
              </w:rPr>
              <w:t>Код</w:t>
            </w:r>
          </w:p>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pPr>
              <w:ind w:left="8"/>
              <w:jc w:val="center"/>
            </w:pPr>
            <w:r w:rsidRPr="00BB7B9A">
              <w:rPr>
                <w:rFonts w:ascii="Times New Roman" w:eastAsia="Times New Roman" w:hAnsi="Times New Roman" w:cs="Times New Roman"/>
              </w:rPr>
              <w:t>Найменування коду</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pPr>
              <w:ind w:left="19"/>
              <w:jc w:val="both"/>
            </w:pPr>
            <w:r w:rsidRPr="00BB7B9A">
              <w:rPr>
                <w:rFonts w:ascii="Times New Roman" w:eastAsia="Times New Roman" w:hAnsi="Times New Roman" w:cs="Times New Roman"/>
              </w:rPr>
              <w:t>2023 рік (звіт)</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pPr>
              <w:ind w:left="6"/>
              <w:jc w:val="center"/>
            </w:pPr>
            <w:r w:rsidRPr="00BB7B9A">
              <w:rPr>
                <w:rFonts w:ascii="Times New Roman" w:eastAsia="Times New Roman" w:hAnsi="Times New Roman" w:cs="Times New Roman"/>
              </w:rPr>
              <w:t xml:space="preserve">2024 рік </w:t>
            </w:r>
          </w:p>
          <w:p w:rsidR="00EA7220" w:rsidRPr="00BB7B9A" w:rsidRDefault="003D262B">
            <w:pPr>
              <w:ind w:left="58"/>
              <w:jc w:val="both"/>
            </w:pPr>
            <w:r w:rsidRPr="00BB7B9A">
              <w:rPr>
                <w:rFonts w:ascii="Times New Roman" w:eastAsia="Times New Roman" w:hAnsi="Times New Roman" w:cs="Times New Roman"/>
              </w:rPr>
              <w:t>(затверджено)</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pPr>
              <w:spacing w:after="1"/>
              <w:ind w:left="6"/>
              <w:jc w:val="center"/>
            </w:pPr>
            <w:r w:rsidRPr="00BB7B9A">
              <w:rPr>
                <w:rFonts w:ascii="Times New Roman" w:eastAsia="Times New Roman" w:hAnsi="Times New Roman" w:cs="Times New Roman"/>
              </w:rPr>
              <w:t xml:space="preserve">2025 рік </w:t>
            </w:r>
          </w:p>
          <w:p w:rsidR="00EA7220" w:rsidRPr="00BB7B9A" w:rsidRDefault="003D262B">
            <w:pPr>
              <w:ind w:left="7"/>
              <w:jc w:val="center"/>
            </w:pPr>
            <w:r w:rsidRPr="00BB7B9A">
              <w:rPr>
                <w:rFonts w:ascii="Times New Roman" w:eastAsia="Times New Roman" w:hAnsi="Times New Roman" w:cs="Times New Roman"/>
              </w:rPr>
              <w:t>(план)</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pPr>
              <w:spacing w:after="1"/>
              <w:ind w:left="6"/>
              <w:jc w:val="center"/>
            </w:pPr>
            <w:r w:rsidRPr="00BB7B9A">
              <w:rPr>
                <w:rFonts w:ascii="Times New Roman" w:eastAsia="Times New Roman" w:hAnsi="Times New Roman" w:cs="Times New Roman"/>
              </w:rPr>
              <w:t xml:space="preserve">2026 рік </w:t>
            </w:r>
          </w:p>
          <w:p w:rsidR="00EA7220" w:rsidRPr="00BB7B9A" w:rsidRDefault="003D262B">
            <w:pPr>
              <w:ind w:left="8"/>
              <w:jc w:val="center"/>
            </w:pPr>
            <w:r w:rsidRPr="00BB7B9A">
              <w:rPr>
                <w:rFonts w:ascii="Times New Roman" w:eastAsia="Times New Roman" w:hAnsi="Times New Roman" w:cs="Times New Roman"/>
              </w:rPr>
              <w:t>(план)</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pPr>
              <w:spacing w:after="1"/>
              <w:ind w:left="6"/>
              <w:jc w:val="center"/>
            </w:pPr>
            <w:r w:rsidRPr="00BB7B9A">
              <w:rPr>
                <w:rFonts w:ascii="Times New Roman" w:eastAsia="Times New Roman" w:hAnsi="Times New Roman" w:cs="Times New Roman"/>
              </w:rPr>
              <w:t xml:space="preserve">2027 рік </w:t>
            </w:r>
          </w:p>
          <w:p w:rsidR="00EA7220" w:rsidRPr="00BB7B9A" w:rsidRDefault="003D262B">
            <w:pPr>
              <w:ind w:left="7"/>
              <w:jc w:val="center"/>
            </w:pPr>
            <w:r w:rsidRPr="00BB7B9A">
              <w:rPr>
                <w:rFonts w:ascii="Times New Roman" w:eastAsia="Times New Roman" w:hAnsi="Times New Roman" w:cs="Times New Roman"/>
              </w:rPr>
              <w:t>(план)</w:t>
            </w:r>
          </w:p>
        </w:tc>
      </w:tr>
      <w:tr w:rsidR="00EA7220" w:rsidTr="00371752">
        <w:trPr>
          <w:trHeight w:val="274"/>
        </w:trPr>
        <w:tc>
          <w:tcPr>
            <w:tcW w:w="1466" w:type="dxa"/>
            <w:tcBorders>
              <w:top w:val="single" w:sz="8" w:space="0" w:color="000000"/>
              <w:left w:val="single" w:sz="8" w:space="0" w:color="000000"/>
              <w:bottom w:val="single" w:sz="8" w:space="0" w:color="000000"/>
              <w:right w:val="single" w:sz="8" w:space="0" w:color="000000"/>
            </w:tcBorders>
          </w:tcPr>
          <w:p w:rsidR="00EA7220" w:rsidRDefault="003D262B">
            <w:pPr>
              <w:ind w:left="5"/>
              <w:jc w:val="center"/>
            </w:pPr>
            <w:r>
              <w:rPr>
                <w:rFonts w:ascii="Times New Roman" w:eastAsia="Times New Roman" w:hAnsi="Times New Roman" w:cs="Times New Roman"/>
                <w:sz w:val="23"/>
              </w:rPr>
              <w:t>1</w:t>
            </w:r>
          </w:p>
        </w:tc>
        <w:tc>
          <w:tcPr>
            <w:tcW w:w="3876" w:type="dxa"/>
            <w:tcBorders>
              <w:top w:val="single" w:sz="8" w:space="0" w:color="000000"/>
              <w:left w:val="single" w:sz="8" w:space="0" w:color="000000"/>
              <w:bottom w:val="single" w:sz="8" w:space="0" w:color="000000"/>
              <w:right w:val="single" w:sz="8" w:space="0" w:color="000000"/>
            </w:tcBorders>
          </w:tcPr>
          <w:p w:rsidR="00EA7220" w:rsidRDefault="003D262B">
            <w:pPr>
              <w:ind w:left="8"/>
              <w:jc w:val="center"/>
            </w:pPr>
            <w:r>
              <w:rPr>
                <w:rFonts w:ascii="Times New Roman" w:eastAsia="Times New Roman" w:hAnsi="Times New Roman" w:cs="Times New Roman"/>
                <w:sz w:val="23"/>
              </w:rPr>
              <w:t>2</w:t>
            </w:r>
          </w:p>
        </w:tc>
        <w:tc>
          <w:tcPr>
            <w:tcW w:w="1449" w:type="dxa"/>
            <w:tcBorders>
              <w:top w:val="single" w:sz="8" w:space="0" w:color="000000"/>
              <w:left w:val="single" w:sz="8" w:space="0" w:color="000000"/>
              <w:bottom w:val="single" w:sz="8" w:space="0" w:color="000000"/>
              <w:right w:val="single" w:sz="8" w:space="0" w:color="000000"/>
            </w:tcBorders>
          </w:tcPr>
          <w:p w:rsidR="00EA7220" w:rsidRDefault="003D262B">
            <w:pPr>
              <w:ind w:left="8"/>
              <w:jc w:val="center"/>
            </w:pPr>
            <w:r>
              <w:rPr>
                <w:rFonts w:ascii="Times New Roman" w:eastAsia="Times New Roman" w:hAnsi="Times New Roman" w:cs="Times New Roman"/>
                <w:sz w:val="23"/>
              </w:rPr>
              <w:t>3</w:t>
            </w:r>
          </w:p>
        </w:tc>
        <w:tc>
          <w:tcPr>
            <w:tcW w:w="1449" w:type="dxa"/>
            <w:tcBorders>
              <w:top w:val="single" w:sz="8" w:space="0" w:color="000000"/>
              <w:left w:val="single" w:sz="8" w:space="0" w:color="000000"/>
              <w:bottom w:val="single" w:sz="8" w:space="0" w:color="000000"/>
              <w:right w:val="single" w:sz="8" w:space="0" w:color="000000"/>
            </w:tcBorders>
          </w:tcPr>
          <w:p w:rsidR="00EA7220" w:rsidRDefault="003D262B">
            <w:pPr>
              <w:ind w:left="7"/>
              <w:jc w:val="center"/>
            </w:pPr>
            <w:r>
              <w:rPr>
                <w:rFonts w:ascii="Times New Roman" w:eastAsia="Times New Roman" w:hAnsi="Times New Roman" w:cs="Times New Roman"/>
                <w:sz w:val="23"/>
              </w:rPr>
              <w:t>4</w:t>
            </w:r>
          </w:p>
        </w:tc>
        <w:tc>
          <w:tcPr>
            <w:tcW w:w="1450" w:type="dxa"/>
            <w:tcBorders>
              <w:top w:val="single" w:sz="8" w:space="0" w:color="000000"/>
              <w:left w:val="single" w:sz="8" w:space="0" w:color="000000"/>
              <w:bottom w:val="single" w:sz="8" w:space="0" w:color="000000"/>
              <w:right w:val="single" w:sz="8" w:space="0" w:color="000000"/>
            </w:tcBorders>
          </w:tcPr>
          <w:p w:rsidR="00EA7220" w:rsidRDefault="003D262B">
            <w:pPr>
              <w:ind w:left="7"/>
              <w:jc w:val="center"/>
            </w:pPr>
            <w:r>
              <w:rPr>
                <w:rFonts w:ascii="Times New Roman" w:eastAsia="Times New Roman" w:hAnsi="Times New Roman" w:cs="Times New Roman"/>
                <w:sz w:val="23"/>
              </w:rPr>
              <w:t>5</w:t>
            </w:r>
          </w:p>
        </w:tc>
        <w:tc>
          <w:tcPr>
            <w:tcW w:w="1449" w:type="dxa"/>
            <w:tcBorders>
              <w:top w:val="single" w:sz="8" w:space="0" w:color="000000"/>
              <w:left w:val="single" w:sz="8" w:space="0" w:color="000000"/>
              <w:bottom w:val="single" w:sz="8" w:space="0" w:color="000000"/>
              <w:right w:val="single" w:sz="8" w:space="0" w:color="000000"/>
            </w:tcBorders>
          </w:tcPr>
          <w:p w:rsidR="00EA7220" w:rsidRDefault="003D262B">
            <w:pPr>
              <w:ind w:left="7"/>
              <w:jc w:val="center"/>
            </w:pPr>
            <w:r>
              <w:rPr>
                <w:rFonts w:ascii="Times New Roman" w:eastAsia="Times New Roman" w:hAnsi="Times New Roman" w:cs="Times New Roman"/>
                <w:sz w:val="23"/>
              </w:rPr>
              <w:t>6</w:t>
            </w:r>
          </w:p>
        </w:tc>
        <w:tc>
          <w:tcPr>
            <w:tcW w:w="1449" w:type="dxa"/>
            <w:tcBorders>
              <w:top w:val="single" w:sz="8" w:space="0" w:color="000000"/>
              <w:left w:val="single" w:sz="8" w:space="0" w:color="000000"/>
              <w:bottom w:val="single" w:sz="8" w:space="0" w:color="000000"/>
              <w:right w:val="single" w:sz="8" w:space="0" w:color="000000"/>
            </w:tcBorders>
          </w:tcPr>
          <w:p w:rsidR="00EA7220" w:rsidRDefault="003D262B">
            <w:pPr>
              <w:ind w:left="7"/>
              <w:jc w:val="center"/>
            </w:pPr>
            <w:r>
              <w:rPr>
                <w:rFonts w:ascii="Times New Roman" w:eastAsia="Times New Roman" w:hAnsi="Times New Roman" w:cs="Times New Roman"/>
                <w:sz w:val="23"/>
              </w:rPr>
              <w:t>7</w:t>
            </w:r>
          </w:p>
        </w:tc>
      </w:tr>
      <w:tr w:rsidR="00EA7220" w:rsidTr="00371752">
        <w:trPr>
          <w:trHeight w:val="274"/>
        </w:trPr>
        <w:tc>
          <w:tcPr>
            <w:tcW w:w="1466" w:type="dxa"/>
            <w:vMerge w:val="restart"/>
            <w:tcBorders>
              <w:top w:val="single" w:sz="8" w:space="0" w:color="000000"/>
              <w:left w:val="single" w:sz="8" w:space="0" w:color="000000"/>
              <w:bottom w:val="single" w:sz="8" w:space="0" w:color="000000"/>
              <w:right w:val="single" w:sz="8" w:space="0" w:color="000000"/>
            </w:tcBorders>
            <w:vAlign w:val="center"/>
          </w:tcPr>
          <w:p w:rsidR="00EA7220" w:rsidRDefault="003D262B">
            <w:pPr>
              <w:ind w:left="7"/>
              <w:jc w:val="center"/>
            </w:pPr>
            <w:r>
              <w:rPr>
                <w:rFonts w:ascii="Times New Roman" w:eastAsia="Times New Roman" w:hAnsi="Times New Roman" w:cs="Times New Roman"/>
                <w:sz w:val="23"/>
              </w:rPr>
              <w:t>2110</w:t>
            </w:r>
          </w:p>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r w:rsidRPr="00BB7B9A">
              <w:rPr>
                <w:rFonts w:ascii="Times New Roman" w:eastAsia="Times New Roman" w:hAnsi="Times New Roman" w:cs="Times New Roman"/>
              </w:rPr>
              <w:t xml:space="preserve"> Оплата праці</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7"/>
              <w:jc w:val="right"/>
            </w:pPr>
            <w:r>
              <w:rPr>
                <w:rFonts w:ascii="Times New Roman" w:eastAsia="Times New Roman" w:hAnsi="Times New Roman" w:cs="Times New Roman"/>
                <w:sz w:val="23"/>
              </w:rPr>
              <w:t>255325.4</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7"/>
              <w:jc w:val="right"/>
            </w:pPr>
            <w:r>
              <w:rPr>
                <w:rFonts w:ascii="Times New Roman" w:eastAsia="Times New Roman" w:hAnsi="Times New Roman" w:cs="Times New Roman"/>
                <w:sz w:val="23"/>
              </w:rPr>
              <w:t>292505.2</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1"/>
              <w:jc w:val="right"/>
            </w:pPr>
            <w:r>
              <w:rPr>
                <w:rFonts w:ascii="Times New Roman" w:eastAsia="Times New Roman" w:hAnsi="Times New Roman" w:cs="Times New Roman"/>
                <w:sz w:val="23"/>
              </w:rPr>
              <w:t>293624.7</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jc w:val="right"/>
            </w:pPr>
            <w:r>
              <w:rPr>
                <w:rFonts w:ascii="Times New Roman" w:eastAsia="Times New Roman" w:hAnsi="Times New Roman" w:cs="Times New Roman"/>
                <w:sz w:val="23"/>
              </w:rPr>
              <w:t>293870.9</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1"/>
              <w:jc w:val="right"/>
            </w:pPr>
            <w:r>
              <w:rPr>
                <w:rFonts w:ascii="Times New Roman" w:eastAsia="Times New Roman" w:hAnsi="Times New Roman" w:cs="Times New Roman"/>
                <w:sz w:val="23"/>
              </w:rPr>
              <w:t>294083.5</w:t>
            </w:r>
          </w:p>
        </w:tc>
      </w:tr>
      <w:tr w:rsidR="00EA7220" w:rsidTr="00371752">
        <w:trPr>
          <w:trHeight w:val="274"/>
        </w:trPr>
        <w:tc>
          <w:tcPr>
            <w:tcW w:w="0" w:type="auto"/>
            <w:vMerge/>
            <w:tcBorders>
              <w:top w:val="nil"/>
              <w:left w:val="single" w:sz="8" w:space="0" w:color="000000"/>
              <w:bottom w:val="nil"/>
              <w:right w:val="single" w:sz="8" w:space="0" w:color="000000"/>
            </w:tcBorders>
          </w:tcPr>
          <w:p w:rsidR="00EA7220" w:rsidRDefault="00EA7220"/>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pPr>
              <w:rPr>
                <w:lang w:val="ru-RU"/>
              </w:rPr>
            </w:pPr>
            <w:r w:rsidRPr="00BB7B9A">
              <w:rPr>
                <w:rFonts w:ascii="Times New Roman" w:eastAsia="Times New Roman" w:hAnsi="Times New Roman" w:cs="Times New Roman"/>
                <w:lang w:val="ru-RU"/>
              </w:rPr>
              <w:t>у тому числі: загальний фонд</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6"/>
              <w:jc w:val="right"/>
            </w:pPr>
            <w:r>
              <w:rPr>
                <w:rFonts w:ascii="Times New Roman" w:eastAsia="Times New Roman" w:hAnsi="Times New Roman" w:cs="Times New Roman"/>
                <w:sz w:val="23"/>
              </w:rPr>
              <w:t>177 925.9</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7"/>
              <w:jc w:val="right"/>
            </w:pPr>
            <w:r>
              <w:rPr>
                <w:rFonts w:ascii="Times New Roman" w:eastAsia="Times New Roman" w:hAnsi="Times New Roman" w:cs="Times New Roman"/>
                <w:sz w:val="23"/>
              </w:rPr>
              <w:t>290 205.2</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1"/>
              <w:jc w:val="right"/>
            </w:pPr>
            <w:r>
              <w:rPr>
                <w:rFonts w:ascii="Times New Roman" w:eastAsia="Times New Roman" w:hAnsi="Times New Roman" w:cs="Times New Roman"/>
                <w:sz w:val="23"/>
              </w:rPr>
              <w:t>290 205.2</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1"/>
              <w:jc w:val="right"/>
            </w:pPr>
            <w:r>
              <w:rPr>
                <w:rFonts w:ascii="Times New Roman" w:eastAsia="Times New Roman" w:hAnsi="Times New Roman" w:cs="Times New Roman"/>
                <w:sz w:val="23"/>
              </w:rPr>
              <w:t>290 205.2</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1"/>
              <w:jc w:val="right"/>
            </w:pPr>
            <w:r>
              <w:rPr>
                <w:rFonts w:ascii="Times New Roman" w:eastAsia="Times New Roman" w:hAnsi="Times New Roman" w:cs="Times New Roman"/>
                <w:sz w:val="23"/>
              </w:rPr>
              <w:t>290 205.2</w:t>
            </w:r>
          </w:p>
        </w:tc>
      </w:tr>
      <w:tr w:rsidR="00EA7220" w:rsidTr="00371752">
        <w:trPr>
          <w:trHeight w:val="274"/>
        </w:trPr>
        <w:tc>
          <w:tcPr>
            <w:tcW w:w="0" w:type="auto"/>
            <w:vMerge/>
            <w:tcBorders>
              <w:top w:val="nil"/>
              <w:left w:val="single" w:sz="8" w:space="0" w:color="000000"/>
              <w:bottom w:val="single" w:sz="8" w:space="0" w:color="000000"/>
              <w:right w:val="single" w:sz="8" w:space="0" w:color="000000"/>
            </w:tcBorders>
          </w:tcPr>
          <w:p w:rsidR="00EA7220" w:rsidRDefault="00EA7220"/>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r w:rsidRPr="00BB7B9A">
              <w:rPr>
                <w:rFonts w:ascii="Times New Roman" w:eastAsia="Times New Roman" w:hAnsi="Times New Roman" w:cs="Times New Roman"/>
              </w:rPr>
              <w:t>спеціальний фонд</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4"/>
              <w:jc w:val="right"/>
            </w:pPr>
            <w:r>
              <w:rPr>
                <w:rFonts w:ascii="Times New Roman" w:eastAsia="Times New Roman" w:hAnsi="Times New Roman" w:cs="Times New Roman"/>
                <w:sz w:val="23"/>
              </w:rPr>
              <w:t>77 399.5</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7"/>
              <w:jc w:val="right"/>
            </w:pPr>
            <w:r>
              <w:rPr>
                <w:rFonts w:ascii="Times New Roman" w:eastAsia="Times New Roman" w:hAnsi="Times New Roman" w:cs="Times New Roman"/>
                <w:sz w:val="23"/>
              </w:rPr>
              <w:t>2 300.0</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1"/>
              <w:jc w:val="right"/>
            </w:pPr>
            <w:r>
              <w:rPr>
                <w:rFonts w:ascii="Times New Roman" w:eastAsia="Times New Roman" w:hAnsi="Times New Roman" w:cs="Times New Roman"/>
                <w:sz w:val="23"/>
              </w:rPr>
              <w:t>3 419.5</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1"/>
              <w:jc w:val="right"/>
            </w:pPr>
            <w:r>
              <w:rPr>
                <w:rFonts w:ascii="Times New Roman" w:eastAsia="Times New Roman" w:hAnsi="Times New Roman" w:cs="Times New Roman"/>
                <w:sz w:val="23"/>
              </w:rPr>
              <w:t>3 665.7</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1"/>
              <w:jc w:val="right"/>
            </w:pPr>
            <w:r>
              <w:rPr>
                <w:rFonts w:ascii="Times New Roman" w:eastAsia="Times New Roman" w:hAnsi="Times New Roman" w:cs="Times New Roman"/>
                <w:sz w:val="23"/>
              </w:rPr>
              <w:t>3 878.3</w:t>
            </w:r>
          </w:p>
        </w:tc>
      </w:tr>
      <w:tr w:rsidR="00EA7220" w:rsidTr="00371752">
        <w:trPr>
          <w:trHeight w:val="274"/>
        </w:trPr>
        <w:tc>
          <w:tcPr>
            <w:tcW w:w="1466" w:type="dxa"/>
            <w:vMerge w:val="restart"/>
            <w:tcBorders>
              <w:top w:val="single" w:sz="8" w:space="0" w:color="000000"/>
              <w:left w:val="single" w:sz="8" w:space="0" w:color="000000"/>
              <w:bottom w:val="single" w:sz="8" w:space="0" w:color="000000"/>
              <w:right w:val="single" w:sz="8" w:space="0" w:color="000000"/>
            </w:tcBorders>
            <w:vAlign w:val="center"/>
          </w:tcPr>
          <w:p w:rsidR="00EA7220" w:rsidRDefault="003D262B">
            <w:pPr>
              <w:ind w:left="7"/>
              <w:jc w:val="center"/>
            </w:pPr>
            <w:r>
              <w:rPr>
                <w:rFonts w:ascii="Times New Roman" w:eastAsia="Times New Roman" w:hAnsi="Times New Roman" w:cs="Times New Roman"/>
                <w:sz w:val="23"/>
              </w:rPr>
              <w:t>2120</w:t>
            </w:r>
          </w:p>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r w:rsidRPr="00BB7B9A">
              <w:rPr>
                <w:rFonts w:ascii="Times New Roman" w:eastAsia="Times New Roman" w:hAnsi="Times New Roman" w:cs="Times New Roman"/>
              </w:rPr>
              <w:t xml:space="preserve"> Нарахування на оплату праці</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4"/>
              <w:jc w:val="right"/>
            </w:pPr>
            <w:r>
              <w:rPr>
                <w:rFonts w:ascii="Times New Roman" w:eastAsia="Times New Roman" w:hAnsi="Times New Roman" w:cs="Times New Roman"/>
                <w:sz w:val="23"/>
              </w:rPr>
              <w:t>54829.6</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5"/>
              <w:jc w:val="right"/>
            </w:pPr>
            <w:r>
              <w:rPr>
                <w:rFonts w:ascii="Times New Roman" w:eastAsia="Times New Roman" w:hAnsi="Times New Roman" w:cs="Times New Roman"/>
                <w:sz w:val="23"/>
              </w:rPr>
              <w:t>64351.1</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1"/>
              <w:jc w:val="right"/>
            </w:pPr>
            <w:r>
              <w:rPr>
                <w:rFonts w:ascii="Times New Roman" w:eastAsia="Times New Roman" w:hAnsi="Times New Roman" w:cs="Times New Roman"/>
                <w:sz w:val="23"/>
              </w:rPr>
              <w:t>64597.4</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jc w:val="right"/>
            </w:pPr>
            <w:r>
              <w:rPr>
                <w:rFonts w:ascii="Times New Roman" w:eastAsia="Times New Roman" w:hAnsi="Times New Roman" w:cs="Times New Roman"/>
                <w:sz w:val="23"/>
              </w:rPr>
              <w:t>64651.6</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1"/>
              <w:jc w:val="right"/>
            </w:pPr>
            <w:r>
              <w:rPr>
                <w:rFonts w:ascii="Times New Roman" w:eastAsia="Times New Roman" w:hAnsi="Times New Roman" w:cs="Times New Roman"/>
                <w:sz w:val="23"/>
              </w:rPr>
              <w:t>64698.4</w:t>
            </w:r>
          </w:p>
        </w:tc>
      </w:tr>
      <w:tr w:rsidR="00EA7220" w:rsidTr="00371752">
        <w:trPr>
          <w:trHeight w:val="274"/>
        </w:trPr>
        <w:tc>
          <w:tcPr>
            <w:tcW w:w="0" w:type="auto"/>
            <w:vMerge/>
            <w:tcBorders>
              <w:top w:val="nil"/>
              <w:left w:val="single" w:sz="8" w:space="0" w:color="000000"/>
              <w:bottom w:val="nil"/>
              <w:right w:val="single" w:sz="8" w:space="0" w:color="000000"/>
            </w:tcBorders>
          </w:tcPr>
          <w:p w:rsidR="00EA7220" w:rsidRDefault="00EA7220"/>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pPr>
              <w:rPr>
                <w:lang w:val="ru-RU"/>
              </w:rPr>
            </w:pPr>
            <w:r w:rsidRPr="00BB7B9A">
              <w:rPr>
                <w:rFonts w:ascii="Times New Roman" w:eastAsia="Times New Roman" w:hAnsi="Times New Roman" w:cs="Times New Roman"/>
                <w:lang w:val="ru-RU"/>
              </w:rPr>
              <w:t>у тому числі: загальний фонд</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4"/>
              <w:jc w:val="right"/>
            </w:pPr>
            <w:r>
              <w:rPr>
                <w:rFonts w:ascii="Times New Roman" w:eastAsia="Times New Roman" w:hAnsi="Times New Roman" w:cs="Times New Roman"/>
                <w:sz w:val="23"/>
              </w:rPr>
              <w:t>38 879.1</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4"/>
              <w:jc w:val="right"/>
            </w:pPr>
            <w:r>
              <w:rPr>
                <w:rFonts w:ascii="Times New Roman" w:eastAsia="Times New Roman" w:hAnsi="Times New Roman" w:cs="Times New Roman"/>
                <w:sz w:val="23"/>
              </w:rPr>
              <w:t>63 845.1</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1"/>
              <w:jc w:val="right"/>
            </w:pPr>
            <w:r>
              <w:rPr>
                <w:rFonts w:ascii="Times New Roman" w:eastAsia="Times New Roman" w:hAnsi="Times New Roman" w:cs="Times New Roman"/>
                <w:sz w:val="23"/>
              </w:rPr>
              <w:t>63 845.1</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1"/>
              <w:jc w:val="right"/>
            </w:pPr>
            <w:r>
              <w:rPr>
                <w:rFonts w:ascii="Times New Roman" w:eastAsia="Times New Roman" w:hAnsi="Times New Roman" w:cs="Times New Roman"/>
                <w:sz w:val="23"/>
              </w:rPr>
              <w:t>63 845.1</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1"/>
              <w:jc w:val="right"/>
            </w:pPr>
            <w:r>
              <w:rPr>
                <w:rFonts w:ascii="Times New Roman" w:eastAsia="Times New Roman" w:hAnsi="Times New Roman" w:cs="Times New Roman"/>
                <w:sz w:val="23"/>
              </w:rPr>
              <w:t>63 845.1</w:t>
            </w:r>
          </w:p>
        </w:tc>
      </w:tr>
      <w:tr w:rsidR="00EA7220" w:rsidTr="00371752">
        <w:trPr>
          <w:trHeight w:val="274"/>
        </w:trPr>
        <w:tc>
          <w:tcPr>
            <w:tcW w:w="0" w:type="auto"/>
            <w:vMerge/>
            <w:tcBorders>
              <w:top w:val="nil"/>
              <w:left w:val="single" w:sz="8" w:space="0" w:color="000000"/>
              <w:bottom w:val="single" w:sz="8" w:space="0" w:color="000000"/>
              <w:right w:val="single" w:sz="8" w:space="0" w:color="000000"/>
            </w:tcBorders>
          </w:tcPr>
          <w:p w:rsidR="00EA7220" w:rsidRDefault="00EA7220"/>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r w:rsidRPr="00BB7B9A">
              <w:rPr>
                <w:rFonts w:ascii="Times New Roman" w:eastAsia="Times New Roman" w:hAnsi="Times New Roman" w:cs="Times New Roman"/>
              </w:rPr>
              <w:t>спеціальний фонд</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4"/>
              <w:jc w:val="right"/>
            </w:pPr>
            <w:r>
              <w:rPr>
                <w:rFonts w:ascii="Times New Roman" w:eastAsia="Times New Roman" w:hAnsi="Times New Roman" w:cs="Times New Roman"/>
                <w:sz w:val="23"/>
              </w:rPr>
              <w:t>15 950.5</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5"/>
              <w:jc w:val="right"/>
            </w:pPr>
            <w:r>
              <w:rPr>
                <w:rFonts w:ascii="Times New Roman" w:eastAsia="Times New Roman" w:hAnsi="Times New Roman" w:cs="Times New Roman"/>
                <w:sz w:val="23"/>
              </w:rPr>
              <w:t>506.0</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1"/>
              <w:jc w:val="right"/>
            </w:pPr>
            <w:r>
              <w:rPr>
                <w:rFonts w:ascii="Times New Roman" w:eastAsia="Times New Roman" w:hAnsi="Times New Roman" w:cs="Times New Roman"/>
                <w:sz w:val="23"/>
              </w:rPr>
              <w:t>752.3</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jc w:val="right"/>
            </w:pPr>
            <w:r>
              <w:rPr>
                <w:rFonts w:ascii="Times New Roman" w:eastAsia="Times New Roman" w:hAnsi="Times New Roman" w:cs="Times New Roman"/>
                <w:sz w:val="23"/>
              </w:rPr>
              <w:t>806.5</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1"/>
              <w:jc w:val="right"/>
            </w:pPr>
            <w:r>
              <w:rPr>
                <w:rFonts w:ascii="Times New Roman" w:eastAsia="Times New Roman" w:hAnsi="Times New Roman" w:cs="Times New Roman"/>
                <w:sz w:val="23"/>
              </w:rPr>
              <w:t>853.3</w:t>
            </w:r>
          </w:p>
        </w:tc>
      </w:tr>
      <w:tr w:rsidR="00EA7220" w:rsidTr="00371752">
        <w:trPr>
          <w:trHeight w:val="274"/>
        </w:trPr>
        <w:tc>
          <w:tcPr>
            <w:tcW w:w="1466" w:type="dxa"/>
            <w:vMerge w:val="restart"/>
            <w:tcBorders>
              <w:top w:val="single" w:sz="8" w:space="0" w:color="000000"/>
              <w:left w:val="single" w:sz="8" w:space="0" w:color="000000"/>
              <w:bottom w:val="single" w:sz="8" w:space="0" w:color="000000"/>
              <w:right w:val="single" w:sz="8" w:space="0" w:color="000000"/>
            </w:tcBorders>
            <w:vAlign w:val="center"/>
          </w:tcPr>
          <w:p w:rsidR="00EA7220" w:rsidRDefault="003D262B">
            <w:pPr>
              <w:ind w:left="7"/>
              <w:jc w:val="center"/>
            </w:pPr>
            <w:r>
              <w:rPr>
                <w:rFonts w:ascii="Times New Roman" w:eastAsia="Times New Roman" w:hAnsi="Times New Roman" w:cs="Times New Roman"/>
                <w:sz w:val="23"/>
              </w:rPr>
              <w:t>2210</w:t>
            </w:r>
          </w:p>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pPr>
              <w:rPr>
                <w:lang w:val="ru-RU"/>
              </w:rPr>
            </w:pPr>
            <w:r w:rsidRPr="00BB7B9A">
              <w:rPr>
                <w:rFonts w:ascii="Times New Roman" w:eastAsia="Times New Roman" w:hAnsi="Times New Roman" w:cs="Times New Roman"/>
                <w:lang w:val="ru-RU"/>
              </w:rPr>
              <w:t xml:space="preserve"> Предмети, матеріали, обладнання та інвентар</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4"/>
              <w:jc w:val="right"/>
            </w:pPr>
            <w:r>
              <w:rPr>
                <w:rFonts w:ascii="Times New Roman" w:eastAsia="Times New Roman" w:hAnsi="Times New Roman" w:cs="Times New Roman"/>
                <w:sz w:val="23"/>
              </w:rPr>
              <w:t>20193.8</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7"/>
              <w:jc w:val="right"/>
            </w:pPr>
            <w:r>
              <w:rPr>
                <w:rFonts w:ascii="Times New Roman" w:eastAsia="Times New Roman" w:hAnsi="Times New Roman" w:cs="Times New Roman"/>
                <w:sz w:val="23"/>
              </w:rPr>
              <w:t>1116.9</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jc w:val="right"/>
            </w:pPr>
            <w:r>
              <w:rPr>
                <w:rFonts w:ascii="Times New Roman" w:eastAsia="Times New Roman" w:hAnsi="Times New Roman" w:cs="Times New Roman"/>
                <w:sz w:val="23"/>
              </w:rPr>
              <w:t>886</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jc w:val="right"/>
            </w:pPr>
            <w:r>
              <w:rPr>
                <w:rFonts w:ascii="Times New Roman" w:eastAsia="Times New Roman" w:hAnsi="Times New Roman" w:cs="Times New Roman"/>
                <w:sz w:val="23"/>
              </w:rPr>
              <w:t>894.4</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1"/>
              <w:jc w:val="right"/>
            </w:pPr>
            <w:r>
              <w:rPr>
                <w:rFonts w:ascii="Times New Roman" w:eastAsia="Times New Roman" w:hAnsi="Times New Roman" w:cs="Times New Roman"/>
                <w:sz w:val="23"/>
              </w:rPr>
              <w:t>901.6</w:t>
            </w:r>
          </w:p>
        </w:tc>
      </w:tr>
      <w:tr w:rsidR="00EA7220" w:rsidTr="00371752">
        <w:trPr>
          <w:trHeight w:val="274"/>
        </w:trPr>
        <w:tc>
          <w:tcPr>
            <w:tcW w:w="0" w:type="auto"/>
            <w:vMerge/>
            <w:tcBorders>
              <w:top w:val="nil"/>
              <w:left w:val="single" w:sz="8" w:space="0" w:color="000000"/>
              <w:bottom w:val="nil"/>
              <w:right w:val="single" w:sz="8" w:space="0" w:color="000000"/>
            </w:tcBorders>
          </w:tcPr>
          <w:p w:rsidR="00EA7220" w:rsidRDefault="00EA7220"/>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pPr>
              <w:rPr>
                <w:lang w:val="ru-RU"/>
              </w:rPr>
            </w:pPr>
            <w:r w:rsidRPr="00BB7B9A">
              <w:rPr>
                <w:rFonts w:ascii="Times New Roman" w:eastAsia="Times New Roman" w:hAnsi="Times New Roman" w:cs="Times New Roman"/>
                <w:lang w:val="ru-RU"/>
              </w:rPr>
              <w:t>у тому числі: загальний фонд</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6"/>
              <w:jc w:val="right"/>
            </w:pPr>
            <w:r>
              <w:rPr>
                <w:rFonts w:ascii="Times New Roman" w:eastAsia="Times New Roman" w:hAnsi="Times New Roman" w:cs="Times New Roman"/>
                <w:sz w:val="23"/>
              </w:rPr>
              <w:t>4 542.7</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7"/>
              <w:jc w:val="right"/>
            </w:pPr>
            <w:r>
              <w:rPr>
                <w:rFonts w:ascii="Times New Roman" w:eastAsia="Times New Roman" w:hAnsi="Times New Roman" w:cs="Times New Roman"/>
                <w:sz w:val="23"/>
              </w:rPr>
              <w:t>1 000.0</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1"/>
              <w:jc w:val="right"/>
            </w:pPr>
            <w:r>
              <w:rPr>
                <w:rFonts w:ascii="Times New Roman" w:eastAsia="Times New Roman" w:hAnsi="Times New Roman" w:cs="Times New Roman"/>
                <w:sz w:val="23"/>
              </w:rPr>
              <w:t>769.9</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jc w:val="right"/>
            </w:pPr>
            <w:r>
              <w:rPr>
                <w:rFonts w:ascii="Times New Roman" w:eastAsia="Times New Roman" w:hAnsi="Times New Roman" w:cs="Times New Roman"/>
                <w:sz w:val="23"/>
              </w:rPr>
              <w:t>769.9</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1"/>
              <w:jc w:val="right"/>
            </w:pPr>
            <w:r>
              <w:rPr>
                <w:rFonts w:ascii="Times New Roman" w:eastAsia="Times New Roman" w:hAnsi="Times New Roman" w:cs="Times New Roman"/>
                <w:sz w:val="23"/>
              </w:rPr>
              <w:t>769.9</w:t>
            </w:r>
          </w:p>
        </w:tc>
      </w:tr>
      <w:tr w:rsidR="00EA7220" w:rsidTr="00371752">
        <w:trPr>
          <w:trHeight w:val="274"/>
        </w:trPr>
        <w:tc>
          <w:tcPr>
            <w:tcW w:w="0" w:type="auto"/>
            <w:vMerge/>
            <w:tcBorders>
              <w:top w:val="nil"/>
              <w:left w:val="single" w:sz="8" w:space="0" w:color="000000"/>
              <w:bottom w:val="single" w:sz="8" w:space="0" w:color="000000"/>
              <w:right w:val="single" w:sz="8" w:space="0" w:color="000000"/>
            </w:tcBorders>
          </w:tcPr>
          <w:p w:rsidR="00EA7220" w:rsidRDefault="00EA7220"/>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r w:rsidRPr="00BB7B9A">
              <w:rPr>
                <w:rFonts w:ascii="Times New Roman" w:eastAsia="Times New Roman" w:hAnsi="Times New Roman" w:cs="Times New Roman"/>
              </w:rPr>
              <w:t>спеціальний фонд</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4"/>
              <w:jc w:val="right"/>
            </w:pPr>
            <w:r>
              <w:rPr>
                <w:rFonts w:ascii="Times New Roman" w:eastAsia="Times New Roman" w:hAnsi="Times New Roman" w:cs="Times New Roman"/>
                <w:sz w:val="23"/>
              </w:rPr>
              <w:t>15 651.1</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5"/>
              <w:jc w:val="right"/>
            </w:pPr>
            <w:r>
              <w:rPr>
                <w:rFonts w:ascii="Times New Roman" w:eastAsia="Times New Roman" w:hAnsi="Times New Roman" w:cs="Times New Roman"/>
                <w:sz w:val="23"/>
              </w:rPr>
              <w:t>116.9</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1"/>
              <w:jc w:val="right"/>
            </w:pPr>
            <w:r>
              <w:rPr>
                <w:rFonts w:ascii="Times New Roman" w:eastAsia="Times New Roman" w:hAnsi="Times New Roman" w:cs="Times New Roman"/>
                <w:sz w:val="23"/>
              </w:rPr>
              <w:t>116.1</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jc w:val="right"/>
            </w:pPr>
            <w:r>
              <w:rPr>
                <w:rFonts w:ascii="Times New Roman" w:eastAsia="Times New Roman" w:hAnsi="Times New Roman" w:cs="Times New Roman"/>
                <w:sz w:val="23"/>
              </w:rPr>
              <w:t>124.5</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1"/>
              <w:jc w:val="right"/>
            </w:pPr>
            <w:r>
              <w:rPr>
                <w:rFonts w:ascii="Times New Roman" w:eastAsia="Times New Roman" w:hAnsi="Times New Roman" w:cs="Times New Roman"/>
                <w:sz w:val="23"/>
              </w:rPr>
              <w:t>131.7</w:t>
            </w:r>
          </w:p>
        </w:tc>
      </w:tr>
      <w:tr w:rsidR="00EA7220" w:rsidTr="00371752">
        <w:trPr>
          <w:trHeight w:val="274"/>
        </w:trPr>
        <w:tc>
          <w:tcPr>
            <w:tcW w:w="1466" w:type="dxa"/>
            <w:vMerge w:val="restart"/>
            <w:tcBorders>
              <w:top w:val="single" w:sz="8" w:space="0" w:color="000000"/>
              <w:left w:val="single" w:sz="8" w:space="0" w:color="000000"/>
              <w:bottom w:val="single" w:sz="8" w:space="0" w:color="000000"/>
              <w:right w:val="single" w:sz="8" w:space="0" w:color="000000"/>
            </w:tcBorders>
            <w:vAlign w:val="center"/>
          </w:tcPr>
          <w:p w:rsidR="00EA7220" w:rsidRDefault="003D262B">
            <w:pPr>
              <w:ind w:left="2"/>
              <w:jc w:val="center"/>
            </w:pPr>
            <w:r>
              <w:rPr>
                <w:rFonts w:ascii="Times New Roman" w:eastAsia="Times New Roman" w:hAnsi="Times New Roman" w:cs="Times New Roman"/>
                <w:sz w:val="23"/>
              </w:rPr>
              <w:t>2240</w:t>
            </w:r>
          </w:p>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r w:rsidRPr="00BB7B9A">
              <w:rPr>
                <w:rFonts w:ascii="Times New Roman" w:eastAsia="Times New Roman" w:hAnsi="Times New Roman" w:cs="Times New Roman"/>
              </w:rPr>
              <w:t xml:space="preserve"> Оплата послуг (крім комунальних)</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4"/>
              <w:jc w:val="right"/>
            </w:pPr>
            <w:r>
              <w:rPr>
                <w:rFonts w:ascii="Times New Roman" w:eastAsia="Times New Roman" w:hAnsi="Times New Roman" w:cs="Times New Roman"/>
                <w:sz w:val="23"/>
              </w:rPr>
              <w:t>8179.7</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4"/>
              <w:jc w:val="right"/>
            </w:pPr>
            <w:r>
              <w:rPr>
                <w:rFonts w:ascii="Times New Roman" w:eastAsia="Times New Roman" w:hAnsi="Times New Roman" w:cs="Times New Roman"/>
                <w:sz w:val="23"/>
              </w:rPr>
              <w:t>1700.3</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1372.7</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3"/>
              <w:jc w:val="right"/>
            </w:pPr>
            <w:r>
              <w:rPr>
                <w:rFonts w:ascii="Times New Roman" w:eastAsia="Times New Roman" w:hAnsi="Times New Roman" w:cs="Times New Roman"/>
                <w:sz w:val="23"/>
              </w:rPr>
              <w:t>1392.8</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1410.2</w:t>
            </w:r>
          </w:p>
        </w:tc>
      </w:tr>
      <w:tr w:rsidR="00EA7220" w:rsidTr="00371752">
        <w:trPr>
          <w:trHeight w:val="274"/>
        </w:trPr>
        <w:tc>
          <w:tcPr>
            <w:tcW w:w="0" w:type="auto"/>
            <w:vMerge/>
            <w:tcBorders>
              <w:top w:val="nil"/>
              <w:left w:val="single" w:sz="8" w:space="0" w:color="000000"/>
              <w:bottom w:val="nil"/>
              <w:right w:val="single" w:sz="8" w:space="0" w:color="000000"/>
            </w:tcBorders>
          </w:tcPr>
          <w:p w:rsidR="00EA7220" w:rsidRDefault="00EA7220"/>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pPr>
              <w:rPr>
                <w:lang w:val="ru-RU"/>
              </w:rPr>
            </w:pPr>
            <w:r w:rsidRPr="00BB7B9A">
              <w:rPr>
                <w:rFonts w:ascii="Times New Roman" w:eastAsia="Times New Roman" w:hAnsi="Times New Roman" w:cs="Times New Roman"/>
                <w:lang w:val="ru-RU"/>
              </w:rPr>
              <w:t>у тому числі: загальний фонд</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3"/>
              <w:jc w:val="right"/>
            </w:pPr>
            <w:r>
              <w:rPr>
                <w:rFonts w:ascii="Times New Roman" w:eastAsia="Times New Roman" w:hAnsi="Times New Roman" w:cs="Times New Roman"/>
                <w:sz w:val="23"/>
              </w:rPr>
              <w:t>2 010.5</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4"/>
              <w:jc w:val="right"/>
            </w:pPr>
            <w:r>
              <w:rPr>
                <w:rFonts w:ascii="Times New Roman" w:eastAsia="Times New Roman" w:hAnsi="Times New Roman" w:cs="Times New Roman"/>
                <w:sz w:val="23"/>
              </w:rPr>
              <w:t>1 420.7</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1 093.9</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1 093.9</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1 093.9</w:t>
            </w:r>
          </w:p>
        </w:tc>
      </w:tr>
      <w:tr w:rsidR="00EA7220" w:rsidTr="00371752">
        <w:trPr>
          <w:trHeight w:val="274"/>
        </w:trPr>
        <w:tc>
          <w:tcPr>
            <w:tcW w:w="0" w:type="auto"/>
            <w:vMerge/>
            <w:tcBorders>
              <w:top w:val="nil"/>
              <w:left w:val="single" w:sz="8" w:space="0" w:color="000000"/>
              <w:bottom w:val="single" w:sz="8" w:space="0" w:color="000000"/>
              <w:right w:val="single" w:sz="8" w:space="0" w:color="000000"/>
            </w:tcBorders>
          </w:tcPr>
          <w:p w:rsidR="00EA7220" w:rsidRDefault="00EA7220"/>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r w:rsidRPr="00BB7B9A">
              <w:rPr>
                <w:rFonts w:ascii="Times New Roman" w:eastAsia="Times New Roman" w:hAnsi="Times New Roman" w:cs="Times New Roman"/>
              </w:rPr>
              <w:t>спеціальний фонд</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3"/>
              <w:jc w:val="right"/>
            </w:pPr>
            <w:r>
              <w:rPr>
                <w:rFonts w:ascii="Times New Roman" w:eastAsia="Times New Roman" w:hAnsi="Times New Roman" w:cs="Times New Roman"/>
                <w:sz w:val="23"/>
              </w:rPr>
              <w:t>6 169.2</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2"/>
              <w:jc w:val="right"/>
            </w:pPr>
            <w:r>
              <w:rPr>
                <w:rFonts w:ascii="Times New Roman" w:eastAsia="Times New Roman" w:hAnsi="Times New Roman" w:cs="Times New Roman"/>
                <w:sz w:val="23"/>
              </w:rPr>
              <w:t>279.6</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278.8</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3"/>
              <w:jc w:val="right"/>
            </w:pPr>
            <w:r>
              <w:rPr>
                <w:rFonts w:ascii="Times New Roman" w:eastAsia="Times New Roman" w:hAnsi="Times New Roman" w:cs="Times New Roman"/>
                <w:sz w:val="23"/>
              </w:rPr>
              <w:t>298.9</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316.3</w:t>
            </w:r>
          </w:p>
        </w:tc>
      </w:tr>
      <w:tr w:rsidR="00EA7220" w:rsidTr="00371752">
        <w:trPr>
          <w:trHeight w:val="274"/>
        </w:trPr>
        <w:tc>
          <w:tcPr>
            <w:tcW w:w="1466" w:type="dxa"/>
            <w:vMerge w:val="restart"/>
            <w:tcBorders>
              <w:top w:val="single" w:sz="8" w:space="0" w:color="000000"/>
              <w:left w:val="single" w:sz="8" w:space="0" w:color="000000"/>
              <w:bottom w:val="single" w:sz="8" w:space="0" w:color="000000"/>
              <w:right w:val="single" w:sz="8" w:space="0" w:color="000000"/>
            </w:tcBorders>
            <w:vAlign w:val="center"/>
          </w:tcPr>
          <w:p w:rsidR="00EA7220" w:rsidRDefault="003D262B">
            <w:pPr>
              <w:ind w:left="2"/>
              <w:jc w:val="center"/>
            </w:pPr>
            <w:r>
              <w:rPr>
                <w:rFonts w:ascii="Times New Roman" w:eastAsia="Times New Roman" w:hAnsi="Times New Roman" w:cs="Times New Roman"/>
                <w:sz w:val="23"/>
              </w:rPr>
              <w:t>2250</w:t>
            </w:r>
          </w:p>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r w:rsidRPr="00BB7B9A">
              <w:rPr>
                <w:rFonts w:ascii="Times New Roman" w:eastAsia="Times New Roman" w:hAnsi="Times New Roman" w:cs="Times New Roman"/>
              </w:rPr>
              <w:t xml:space="preserve"> Видатки на відрядження</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1"/>
              <w:jc w:val="right"/>
            </w:pPr>
            <w:r>
              <w:rPr>
                <w:rFonts w:ascii="Times New Roman" w:eastAsia="Times New Roman" w:hAnsi="Times New Roman" w:cs="Times New Roman"/>
                <w:sz w:val="23"/>
              </w:rPr>
              <w:t>114.4</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4"/>
              <w:jc w:val="right"/>
            </w:pPr>
            <w:r>
              <w:rPr>
                <w:rFonts w:ascii="Times New Roman" w:eastAsia="Times New Roman" w:hAnsi="Times New Roman" w:cs="Times New Roman"/>
                <w:sz w:val="23"/>
              </w:rPr>
              <w:t>0</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3"/>
              <w:jc w:val="right"/>
            </w:pPr>
            <w:r>
              <w:rPr>
                <w:rFonts w:ascii="Times New Roman" w:eastAsia="Times New Roman" w:hAnsi="Times New Roman" w:cs="Times New Roman"/>
                <w:sz w:val="23"/>
              </w:rPr>
              <w:t>0</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3"/>
              <w:jc w:val="right"/>
            </w:pPr>
            <w:r>
              <w:rPr>
                <w:rFonts w:ascii="Times New Roman" w:eastAsia="Times New Roman" w:hAnsi="Times New Roman" w:cs="Times New Roman"/>
                <w:sz w:val="23"/>
              </w:rPr>
              <w:t>0</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3"/>
              <w:jc w:val="right"/>
            </w:pPr>
            <w:r>
              <w:rPr>
                <w:rFonts w:ascii="Times New Roman" w:eastAsia="Times New Roman" w:hAnsi="Times New Roman" w:cs="Times New Roman"/>
                <w:sz w:val="23"/>
              </w:rPr>
              <w:t>0</w:t>
            </w:r>
          </w:p>
        </w:tc>
      </w:tr>
      <w:tr w:rsidR="00EA7220" w:rsidTr="00371752">
        <w:trPr>
          <w:trHeight w:val="274"/>
        </w:trPr>
        <w:tc>
          <w:tcPr>
            <w:tcW w:w="0" w:type="auto"/>
            <w:vMerge/>
            <w:tcBorders>
              <w:top w:val="nil"/>
              <w:left w:val="single" w:sz="8" w:space="0" w:color="000000"/>
              <w:bottom w:val="nil"/>
              <w:right w:val="single" w:sz="8" w:space="0" w:color="000000"/>
            </w:tcBorders>
          </w:tcPr>
          <w:p w:rsidR="00EA7220" w:rsidRDefault="00EA7220"/>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pPr>
              <w:rPr>
                <w:lang w:val="ru-RU"/>
              </w:rPr>
            </w:pPr>
            <w:r w:rsidRPr="00BB7B9A">
              <w:rPr>
                <w:rFonts w:ascii="Times New Roman" w:eastAsia="Times New Roman" w:hAnsi="Times New Roman" w:cs="Times New Roman"/>
                <w:lang w:val="ru-RU"/>
              </w:rPr>
              <w:t>у тому числі: загальний фонд</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4"/>
              <w:jc w:val="right"/>
            </w:pPr>
            <w:r>
              <w:rPr>
                <w:rFonts w:ascii="Times New Roman" w:eastAsia="Times New Roman" w:hAnsi="Times New Roman" w:cs="Times New Roman"/>
                <w:sz w:val="23"/>
              </w:rPr>
              <w:t>21.4</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58"/>
              <w:jc w:val="right"/>
            </w:pPr>
            <w:r>
              <w:rPr>
                <w:rFonts w:ascii="Times New Roman" w:eastAsia="Times New Roman" w:hAnsi="Times New Roman" w:cs="Times New Roman"/>
                <w:sz w:val="23"/>
              </w:rPr>
              <w:t xml:space="preserve"> </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7"/>
              <w:jc w:val="right"/>
            </w:pPr>
            <w:r>
              <w:rPr>
                <w:rFonts w:ascii="Times New Roman" w:eastAsia="Times New Roman" w:hAnsi="Times New Roman" w:cs="Times New Roman"/>
                <w:sz w:val="23"/>
              </w:rPr>
              <w:t xml:space="preserve"> </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7"/>
              <w:jc w:val="right"/>
            </w:pPr>
            <w:r>
              <w:rPr>
                <w:rFonts w:ascii="Times New Roman" w:eastAsia="Times New Roman" w:hAnsi="Times New Roman" w:cs="Times New Roman"/>
                <w:sz w:val="23"/>
              </w:rPr>
              <w:t xml:space="preserve"> </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7"/>
              <w:jc w:val="right"/>
            </w:pPr>
            <w:r>
              <w:rPr>
                <w:rFonts w:ascii="Times New Roman" w:eastAsia="Times New Roman" w:hAnsi="Times New Roman" w:cs="Times New Roman"/>
                <w:sz w:val="23"/>
              </w:rPr>
              <w:t xml:space="preserve"> </w:t>
            </w:r>
          </w:p>
        </w:tc>
      </w:tr>
      <w:tr w:rsidR="00EA7220" w:rsidTr="00371752">
        <w:trPr>
          <w:trHeight w:val="274"/>
        </w:trPr>
        <w:tc>
          <w:tcPr>
            <w:tcW w:w="0" w:type="auto"/>
            <w:vMerge/>
            <w:tcBorders>
              <w:top w:val="nil"/>
              <w:left w:val="single" w:sz="8" w:space="0" w:color="000000"/>
              <w:bottom w:val="single" w:sz="8" w:space="0" w:color="000000"/>
              <w:right w:val="single" w:sz="8" w:space="0" w:color="000000"/>
            </w:tcBorders>
          </w:tcPr>
          <w:p w:rsidR="00EA7220" w:rsidRDefault="00EA7220"/>
        </w:tc>
        <w:tc>
          <w:tcPr>
            <w:tcW w:w="3876" w:type="dxa"/>
            <w:tcBorders>
              <w:top w:val="single" w:sz="8" w:space="0" w:color="000000"/>
              <w:left w:val="single" w:sz="8" w:space="0" w:color="000000"/>
              <w:bottom w:val="single" w:sz="8" w:space="0" w:color="000000"/>
              <w:right w:val="single" w:sz="8" w:space="0" w:color="000000"/>
            </w:tcBorders>
          </w:tcPr>
          <w:p w:rsidR="00BB7B9A" w:rsidRPr="00BB7B9A" w:rsidRDefault="003D262B" w:rsidP="00717159">
            <w:r w:rsidRPr="00BB7B9A">
              <w:rPr>
                <w:rFonts w:ascii="Times New Roman" w:eastAsia="Times New Roman" w:hAnsi="Times New Roman" w:cs="Times New Roman"/>
              </w:rPr>
              <w:t>спеціальний фонд</w:t>
            </w:r>
          </w:p>
        </w:tc>
        <w:tc>
          <w:tcPr>
            <w:tcW w:w="1449" w:type="dxa"/>
            <w:tcBorders>
              <w:top w:val="single" w:sz="8" w:space="0" w:color="000000"/>
              <w:left w:val="single" w:sz="8" w:space="0" w:color="000000"/>
              <w:bottom w:val="single" w:sz="8" w:space="0" w:color="000000"/>
              <w:right w:val="single" w:sz="8" w:space="0" w:color="000000"/>
            </w:tcBorders>
          </w:tcPr>
          <w:p w:rsidR="00EA7220" w:rsidRDefault="003D262B" w:rsidP="00E729CD">
            <w:pPr>
              <w:ind w:left="4"/>
              <w:jc w:val="right"/>
            </w:pPr>
            <w:r>
              <w:rPr>
                <w:rFonts w:ascii="Times New Roman" w:eastAsia="Times New Roman" w:hAnsi="Times New Roman" w:cs="Times New Roman"/>
                <w:sz w:val="23"/>
              </w:rPr>
              <w:t>93.0</w:t>
            </w:r>
          </w:p>
        </w:tc>
        <w:tc>
          <w:tcPr>
            <w:tcW w:w="1449" w:type="dxa"/>
            <w:tcBorders>
              <w:top w:val="single" w:sz="8" w:space="0" w:color="000000"/>
              <w:left w:val="single" w:sz="8" w:space="0" w:color="000000"/>
              <w:bottom w:val="single" w:sz="8" w:space="0" w:color="000000"/>
              <w:right w:val="single" w:sz="8" w:space="0" w:color="000000"/>
            </w:tcBorders>
          </w:tcPr>
          <w:p w:rsidR="00EA7220" w:rsidRDefault="003D262B" w:rsidP="00E729CD">
            <w:pPr>
              <w:ind w:left="58"/>
              <w:jc w:val="right"/>
            </w:pPr>
            <w:r>
              <w:rPr>
                <w:rFonts w:ascii="Times New Roman" w:eastAsia="Times New Roman" w:hAnsi="Times New Roman" w:cs="Times New Roman"/>
                <w:sz w:val="23"/>
              </w:rPr>
              <w:t xml:space="preserve"> </w:t>
            </w:r>
          </w:p>
        </w:tc>
        <w:tc>
          <w:tcPr>
            <w:tcW w:w="1450" w:type="dxa"/>
            <w:tcBorders>
              <w:top w:val="single" w:sz="8" w:space="0" w:color="000000"/>
              <w:left w:val="single" w:sz="8" w:space="0" w:color="000000"/>
              <w:bottom w:val="single" w:sz="8" w:space="0" w:color="000000"/>
              <w:right w:val="single" w:sz="8" w:space="0" w:color="000000"/>
            </w:tcBorders>
          </w:tcPr>
          <w:p w:rsidR="00EA7220" w:rsidRDefault="003D262B" w:rsidP="00E729CD">
            <w:pPr>
              <w:ind w:left="7"/>
              <w:jc w:val="right"/>
            </w:pPr>
            <w:r>
              <w:rPr>
                <w:rFonts w:ascii="Times New Roman" w:eastAsia="Times New Roman" w:hAnsi="Times New Roman" w:cs="Times New Roman"/>
                <w:sz w:val="23"/>
              </w:rPr>
              <w:t xml:space="preserve"> </w:t>
            </w:r>
          </w:p>
        </w:tc>
        <w:tc>
          <w:tcPr>
            <w:tcW w:w="1449" w:type="dxa"/>
            <w:tcBorders>
              <w:top w:val="single" w:sz="8" w:space="0" w:color="000000"/>
              <w:left w:val="single" w:sz="8" w:space="0" w:color="000000"/>
              <w:bottom w:val="single" w:sz="8" w:space="0" w:color="000000"/>
              <w:right w:val="single" w:sz="8" w:space="0" w:color="000000"/>
            </w:tcBorders>
          </w:tcPr>
          <w:p w:rsidR="00EA7220" w:rsidRDefault="003D262B" w:rsidP="00E729CD">
            <w:pPr>
              <w:ind w:left="7"/>
              <w:jc w:val="right"/>
            </w:pPr>
            <w:r>
              <w:rPr>
                <w:rFonts w:ascii="Times New Roman" w:eastAsia="Times New Roman" w:hAnsi="Times New Roman" w:cs="Times New Roman"/>
                <w:sz w:val="23"/>
              </w:rPr>
              <w:t xml:space="preserve"> </w:t>
            </w:r>
          </w:p>
        </w:tc>
        <w:tc>
          <w:tcPr>
            <w:tcW w:w="1449" w:type="dxa"/>
            <w:tcBorders>
              <w:top w:val="single" w:sz="8" w:space="0" w:color="000000"/>
              <w:left w:val="single" w:sz="8" w:space="0" w:color="000000"/>
              <w:bottom w:val="single" w:sz="8" w:space="0" w:color="000000"/>
              <w:right w:val="single" w:sz="8" w:space="0" w:color="000000"/>
            </w:tcBorders>
          </w:tcPr>
          <w:p w:rsidR="00EA7220" w:rsidRDefault="003D262B" w:rsidP="00E729CD">
            <w:pPr>
              <w:ind w:left="7"/>
              <w:jc w:val="right"/>
            </w:pPr>
            <w:r>
              <w:rPr>
                <w:rFonts w:ascii="Times New Roman" w:eastAsia="Times New Roman" w:hAnsi="Times New Roman" w:cs="Times New Roman"/>
                <w:sz w:val="23"/>
              </w:rPr>
              <w:t xml:space="preserve"> </w:t>
            </w:r>
          </w:p>
        </w:tc>
      </w:tr>
      <w:tr w:rsidR="00EA7220" w:rsidTr="00371752">
        <w:trPr>
          <w:trHeight w:val="274"/>
        </w:trPr>
        <w:tc>
          <w:tcPr>
            <w:tcW w:w="1466" w:type="dxa"/>
            <w:vMerge w:val="restart"/>
            <w:tcBorders>
              <w:top w:val="single" w:sz="8" w:space="0" w:color="000000"/>
              <w:left w:val="single" w:sz="8" w:space="0" w:color="000000"/>
              <w:bottom w:val="single" w:sz="8" w:space="0" w:color="000000"/>
              <w:right w:val="single" w:sz="8" w:space="0" w:color="000000"/>
            </w:tcBorders>
            <w:vAlign w:val="center"/>
          </w:tcPr>
          <w:p w:rsidR="00EA7220" w:rsidRDefault="003D262B">
            <w:pPr>
              <w:ind w:left="2"/>
              <w:jc w:val="center"/>
            </w:pPr>
            <w:r>
              <w:rPr>
                <w:rFonts w:ascii="Times New Roman" w:eastAsia="Times New Roman" w:hAnsi="Times New Roman" w:cs="Times New Roman"/>
                <w:sz w:val="23"/>
              </w:rPr>
              <w:t>2270</w:t>
            </w:r>
          </w:p>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pPr>
              <w:rPr>
                <w:lang w:val="ru-RU"/>
              </w:rPr>
            </w:pPr>
            <w:r w:rsidRPr="00BB7B9A">
              <w:rPr>
                <w:rFonts w:ascii="Times New Roman" w:eastAsia="Times New Roman" w:hAnsi="Times New Roman" w:cs="Times New Roman"/>
                <w:lang w:val="ru-RU"/>
              </w:rPr>
              <w:t xml:space="preserve"> Оплата комунальних послуг та енергоносіїв</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4"/>
              <w:jc w:val="right"/>
            </w:pPr>
            <w:r>
              <w:rPr>
                <w:rFonts w:ascii="Times New Roman" w:eastAsia="Times New Roman" w:hAnsi="Times New Roman" w:cs="Times New Roman"/>
                <w:sz w:val="23"/>
              </w:rPr>
              <w:t>5851.8</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2"/>
              <w:jc w:val="right"/>
            </w:pPr>
            <w:r>
              <w:rPr>
                <w:rFonts w:ascii="Times New Roman" w:eastAsia="Times New Roman" w:hAnsi="Times New Roman" w:cs="Times New Roman"/>
                <w:sz w:val="23"/>
              </w:rPr>
              <w:t>19619.4</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14319.4</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3"/>
              <w:jc w:val="right"/>
            </w:pPr>
            <w:r>
              <w:rPr>
                <w:rFonts w:ascii="Times New Roman" w:eastAsia="Times New Roman" w:hAnsi="Times New Roman" w:cs="Times New Roman"/>
                <w:sz w:val="23"/>
              </w:rPr>
              <w:t>14329.1</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14337.5</w:t>
            </w:r>
          </w:p>
        </w:tc>
      </w:tr>
      <w:tr w:rsidR="00EA7220" w:rsidTr="00371752">
        <w:trPr>
          <w:trHeight w:val="274"/>
        </w:trPr>
        <w:tc>
          <w:tcPr>
            <w:tcW w:w="0" w:type="auto"/>
            <w:vMerge/>
            <w:tcBorders>
              <w:top w:val="nil"/>
              <w:left w:val="single" w:sz="8" w:space="0" w:color="000000"/>
              <w:bottom w:val="nil"/>
              <w:right w:val="single" w:sz="8" w:space="0" w:color="000000"/>
            </w:tcBorders>
          </w:tcPr>
          <w:p w:rsidR="00EA7220" w:rsidRDefault="00EA7220"/>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pPr>
              <w:rPr>
                <w:lang w:val="ru-RU"/>
              </w:rPr>
            </w:pPr>
            <w:r w:rsidRPr="00BB7B9A">
              <w:rPr>
                <w:rFonts w:ascii="Times New Roman" w:eastAsia="Times New Roman" w:hAnsi="Times New Roman" w:cs="Times New Roman"/>
                <w:lang w:val="ru-RU"/>
              </w:rPr>
              <w:t>у тому числі: загальний фонд</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3"/>
              <w:jc w:val="right"/>
            </w:pPr>
            <w:r>
              <w:rPr>
                <w:rFonts w:ascii="Times New Roman" w:eastAsia="Times New Roman" w:hAnsi="Times New Roman" w:cs="Times New Roman"/>
                <w:sz w:val="23"/>
              </w:rPr>
              <w:t>5 851.8</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1"/>
              <w:jc w:val="right"/>
            </w:pPr>
            <w:r>
              <w:rPr>
                <w:rFonts w:ascii="Times New Roman" w:eastAsia="Times New Roman" w:hAnsi="Times New Roman" w:cs="Times New Roman"/>
                <w:sz w:val="23"/>
              </w:rPr>
              <w:t>19 483.2</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14 183.2</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14 183.2</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14 183.2</w:t>
            </w:r>
          </w:p>
        </w:tc>
      </w:tr>
      <w:tr w:rsidR="00EA7220" w:rsidTr="00371752">
        <w:trPr>
          <w:trHeight w:val="274"/>
        </w:trPr>
        <w:tc>
          <w:tcPr>
            <w:tcW w:w="0" w:type="auto"/>
            <w:vMerge/>
            <w:tcBorders>
              <w:top w:val="nil"/>
              <w:left w:val="single" w:sz="8" w:space="0" w:color="000000"/>
              <w:bottom w:val="single" w:sz="8" w:space="0" w:color="000000"/>
              <w:right w:val="single" w:sz="8" w:space="0" w:color="000000"/>
            </w:tcBorders>
          </w:tcPr>
          <w:p w:rsidR="00EA7220" w:rsidRDefault="00EA7220"/>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r w:rsidRPr="00BB7B9A">
              <w:rPr>
                <w:rFonts w:ascii="Times New Roman" w:eastAsia="Times New Roman" w:hAnsi="Times New Roman" w:cs="Times New Roman"/>
              </w:rPr>
              <w:t>спеціальний фонд</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59"/>
              <w:jc w:val="right"/>
            </w:pPr>
            <w:r>
              <w:rPr>
                <w:rFonts w:ascii="Times New Roman" w:eastAsia="Times New Roman" w:hAnsi="Times New Roman" w:cs="Times New Roman"/>
                <w:sz w:val="23"/>
              </w:rPr>
              <w:t xml:space="preserve"> </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2"/>
              <w:jc w:val="right"/>
            </w:pPr>
            <w:r>
              <w:rPr>
                <w:rFonts w:ascii="Times New Roman" w:eastAsia="Times New Roman" w:hAnsi="Times New Roman" w:cs="Times New Roman"/>
                <w:sz w:val="23"/>
              </w:rPr>
              <w:t>136.2</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136.2</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3"/>
              <w:jc w:val="right"/>
            </w:pPr>
            <w:r>
              <w:rPr>
                <w:rFonts w:ascii="Times New Roman" w:eastAsia="Times New Roman" w:hAnsi="Times New Roman" w:cs="Times New Roman"/>
                <w:sz w:val="23"/>
              </w:rPr>
              <w:t>145.9</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154.3</w:t>
            </w:r>
          </w:p>
        </w:tc>
      </w:tr>
      <w:tr w:rsidR="00717159" w:rsidTr="00371752">
        <w:trPr>
          <w:trHeight w:val="274"/>
        </w:trPr>
        <w:tc>
          <w:tcPr>
            <w:tcW w:w="1466" w:type="dxa"/>
            <w:tcBorders>
              <w:top w:val="single" w:sz="8" w:space="0" w:color="000000"/>
              <w:left w:val="single" w:sz="8" w:space="0" w:color="000000"/>
              <w:bottom w:val="single" w:sz="8" w:space="0" w:color="000000"/>
              <w:right w:val="single" w:sz="8" w:space="0" w:color="000000"/>
            </w:tcBorders>
          </w:tcPr>
          <w:p w:rsidR="00717159" w:rsidRDefault="00717159" w:rsidP="006D3F5F">
            <w:pPr>
              <w:ind w:left="5"/>
              <w:jc w:val="center"/>
            </w:pPr>
            <w:r>
              <w:rPr>
                <w:rFonts w:ascii="Times New Roman" w:eastAsia="Times New Roman" w:hAnsi="Times New Roman" w:cs="Times New Roman"/>
                <w:sz w:val="23"/>
              </w:rPr>
              <w:lastRenderedPageBreak/>
              <w:t>1</w:t>
            </w:r>
          </w:p>
        </w:tc>
        <w:tc>
          <w:tcPr>
            <w:tcW w:w="3876" w:type="dxa"/>
            <w:tcBorders>
              <w:top w:val="single" w:sz="8" w:space="0" w:color="000000"/>
              <w:left w:val="single" w:sz="8" w:space="0" w:color="000000"/>
              <w:bottom w:val="single" w:sz="8" w:space="0" w:color="000000"/>
              <w:right w:val="single" w:sz="8" w:space="0" w:color="000000"/>
            </w:tcBorders>
          </w:tcPr>
          <w:p w:rsidR="00717159" w:rsidRDefault="00717159" w:rsidP="006D3F5F">
            <w:pPr>
              <w:ind w:left="8"/>
              <w:jc w:val="center"/>
            </w:pPr>
            <w:r>
              <w:rPr>
                <w:rFonts w:ascii="Times New Roman" w:eastAsia="Times New Roman" w:hAnsi="Times New Roman" w:cs="Times New Roman"/>
                <w:sz w:val="23"/>
              </w:rPr>
              <w:t>2</w:t>
            </w:r>
          </w:p>
        </w:tc>
        <w:tc>
          <w:tcPr>
            <w:tcW w:w="1449" w:type="dxa"/>
            <w:tcBorders>
              <w:top w:val="single" w:sz="8" w:space="0" w:color="000000"/>
              <w:left w:val="single" w:sz="8" w:space="0" w:color="000000"/>
              <w:bottom w:val="single" w:sz="8" w:space="0" w:color="000000"/>
              <w:right w:val="single" w:sz="8" w:space="0" w:color="000000"/>
            </w:tcBorders>
          </w:tcPr>
          <w:p w:rsidR="00717159" w:rsidRDefault="00717159" w:rsidP="006D3F5F">
            <w:pPr>
              <w:ind w:left="8"/>
              <w:jc w:val="center"/>
            </w:pPr>
            <w:r>
              <w:rPr>
                <w:rFonts w:ascii="Times New Roman" w:eastAsia="Times New Roman" w:hAnsi="Times New Roman" w:cs="Times New Roman"/>
                <w:sz w:val="23"/>
              </w:rPr>
              <w:t>3</w:t>
            </w:r>
          </w:p>
        </w:tc>
        <w:tc>
          <w:tcPr>
            <w:tcW w:w="1449" w:type="dxa"/>
            <w:tcBorders>
              <w:top w:val="single" w:sz="8" w:space="0" w:color="000000"/>
              <w:left w:val="single" w:sz="8" w:space="0" w:color="000000"/>
              <w:bottom w:val="single" w:sz="8" w:space="0" w:color="000000"/>
              <w:right w:val="single" w:sz="8" w:space="0" w:color="000000"/>
            </w:tcBorders>
          </w:tcPr>
          <w:p w:rsidR="00717159" w:rsidRDefault="00717159" w:rsidP="006D3F5F">
            <w:pPr>
              <w:ind w:left="7"/>
              <w:jc w:val="center"/>
            </w:pPr>
            <w:r>
              <w:rPr>
                <w:rFonts w:ascii="Times New Roman" w:eastAsia="Times New Roman" w:hAnsi="Times New Roman" w:cs="Times New Roman"/>
                <w:sz w:val="23"/>
              </w:rPr>
              <w:t>4</w:t>
            </w:r>
          </w:p>
        </w:tc>
        <w:tc>
          <w:tcPr>
            <w:tcW w:w="1450" w:type="dxa"/>
            <w:tcBorders>
              <w:top w:val="single" w:sz="8" w:space="0" w:color="000000"/>
              <w:left w:val="single" w:sz="8" w:space="0" w:color="000000"/>
              <w:bottom w:val="single" w:sz="8" w:space="0" w:color="000000"/>
              <w:right w:val="single" w:sz="8" w:space="0" w:color="000000"/>
            </w:tcBorders>
          </w:tcPr>
          <w:p w:rsidR="00717159" w:rsidRDefault="00717159" w:rsidP="006D3F5F">
            <w:pPr>
              <w:ind w:left="7"/>
              <w:jc w:val="center"/>
            </w:pPr>
            <w:r>
              <w:rPr>
                <w:rFonts w:ascii="Times New Roman" w:eastAsia="Times New Roman" w:hAnsi="Times New Roman" w:cs="Times New Roman"/>
                <w:sz w:val="23"/>
              </w:rPr>
              <w:t>5</w:t>
            </w:r>
          </w:p>
        </w:tc>
        <w:tc>
          <w:tcPr>
            <w:tcW w:w="1449" w:type="dxa"/>
            <w:tcBorders>
              <w:top w:val="single" w:sz="8" w:space="0" w:color="000000"/>
              <w:left w:val="single" w:sz="8" w:space="0" w:color="000000"/>
              <w:bottom w:val="single" w:sz="8" w:space="0" w:color="000000"/>
              <w:right w:val="single" w:sz="8" w:space="0" w:color="000000"/>
            </w:tcBorders>
          </w:tcPr>
          <w:p w:rsidR="00717159" w:rsidRDefault="00717159" w:rsidP="006D3F5F">
            <w:pPr>
              <w:ind w:left="7"/>
              <w:jc w:val="center"/>
            </w:pPr>
            <w:r>
              <w:rPr>
                <w:rFonts w:ascii="Times New Roman" w:eastAsia="Times New Roman" w:hAnsi="Times New Roman" w:cs="Times New Roman"/>
                <w:sz w:val="23"/>
              </w:rPr>
              <w:t>6</w:t>
            </w:r>
          </w:p>
        </w:tc>
        <w:tc>
          <w:tcPr>
            <w:tcW w:w="1449" w:type="dxa"/>
            <w:tcBorders>
              <w:top w:val="single" w:sz="8" w:space="0" w:color="000000"/>
              <w:left w:val="single" w:sz="8" w:space="0" w:color="000000"/>
              <w:bottom w:val="single" w:sz="8" w:space="0" w:color="000000"/>
              <w:right w:val="single" w:sz="8" w:space="0" w:color="000000"/>
            </w:tcBorders>
          </w:tcPr>
          <w:p w:rsidR="00717159" w:rsidRDefault="00717159" w:rsidP="006D3F5F">
            <w:pPr>
              <w:ind w:left="7"/>
              <w:jc w:val="center"/>
            </w:pPr>
            <w:r>
              <w:rPr>
                <w:rFonts w:ascii="Times New Roman" w:eastAsia="Times New Roman" w:hAnsi="Times New Roman" w:cs="Times New Roman"/>
                <w:sz w:val="23"/>
              </w:rPr>
              <w:t>7</w:t>
            </w:r>
          </w:p>
        </w:tc>
      </w:tr>
      <w:tr w:rsidR="00EA7220" w:rsidTr="00371752">
        <w:trPr>
          <w:trHeight w:val="626"/>
        </w:trPr>
        <w:tc>
          <w:tcPr>
            <w:tcW w:w="1466" w:type="dxa"/>
            <w:vMerge w:val="restart"/>
            <w:tcBorders>
              <w:top w:val="single" w:sz="8" w:space="0" w:color="000000"/>
              <w:left w:val="single" w:sz="8" w:space="0" w:color="000000"/>
              <w:bottom w:val="single" w:sz="8" w:space="0" w:color="000000"/>
              <w:right w:val="single" w:sz="8" w:space="0" w:color="000000"/>
            </w:tcBorders>
            <w:vAlign w:val="center"/>
          </w:tcPr>
          <w:p w:rsidR="00EA7220" w:rsidRDefault="003D262B">
            <w:pPr>
              <w:ind w:left="2"/>
              <w:jc w:val="center"/>
            </w:pPr>
            <w:r>
              <w:rPr>
                <w:rFonts w:ascii="Times New Roman" w:eastAsia="Times New Roman" w:hAnsi="Times New Roman" w:cs="Times New Roman"/>
                <w:sz w:val="23"/>
              </w:rPr>
              <w:t>2282</w:t>
            </w:r>
          </w:p>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pPr>
              <w:spacing w:after="6"/>
              <w:rPr>
                <w:lang w:val="ru-RU"/>
              </w:rPr>
            </w:pPr>
            <w:r w:rsidRPr="00BB7B9A">
              <w:rPr>
                <w:rFonts w:ascii="Times New Roman" w:eastAsia="Times New Roman" w:hAnsi="Times New Roman" w:cs="Times New Roman"/>
                <w:lang w:val="ru-RU"/>
              </w:rPr>
              <w:t xml:space="preserve"> Окремі заходи по реалізації державних </w:t>
            </w:r>
          </w:p>
          <w:p w:rsidR="00EA7220" w:rsidRPr="00BB7B9A" w:rsidRDefault="003D262B" w:rsidP="00E729CD">
            <w:pPr>
              <w:rPr>
                <w:lang w:val="ru-RU"/>
              </w:rPr>
            </w:pPr>
            <w:r w:rsidRPr="00BB7B9A">
              <w:rPr>
                <w:rFonts w:ascii="Times New Roman" w:eastAsia="Times New Roman" w:hAnsi="Times New Roman" w:cs="Times New Roman"/>
                <w:lang w:val="ru-RU"/>
              </w:rPr>
              <w:t>(регіональних) програм, не віднесені до заходів розвитку</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4"/>
              <w:jc w:val="right"/>
            </w:pPr>
            <w:r>
              <w:rPr>
                <w:rFonts w:ascii="Times New Roman" w:eastAsia="Times New Roman" w:hAnsi="Times New Roman" w:cs="Times New Roman"/>
                <w:sz w:val="23"/>
              </w:rPr>
              <w:t>14.8</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4"/>
              <w:jc w:val="right"/>
            </w:pPr>
            <w:r>
              <w:rPr>
                <w:rFonts w:ascii="Times New Roman" w:eastAsia="Times New Roman" w:hAnsi="Times New Roman" w:cs="Times New Roman"/>
                <w:sz w:val="23"/>
              </w:rPr>
              <w:t>12.6</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12.6</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3"/>
              <w:jc w:val="right"/>
            </w:pPr>
            <w:r>
              <w:rPr>
                <w:rFonts w:ascii="Times New Roman" w:eastAsia="Times New Roman" w:hAnsi="Times New Roman" w:cs="Times New Roman"/>
                <w:sz w:val="23"/>
              </w:rPr>
              <w:t>13.5</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14.3</w:t>
            </w:r>
          </w:p>
        </w:tc>
      </w:tr>
      <w:tr w:rsidR="00EA7220" w:rsidRPr="00717159" w:rsidTr="00371752">
        <w:trPr>
          <w:trHeight w:val="274"/>
        </w:trPr>
        <w:tc>
          <w:tcPr>
            <w:tcW w:w="0" w:type="auto"/>
            <w:vMerge/>
            <w:tcBorders>
              <w:top w:val="nil"/>
              <w:left w:val="single" w:sz="8" w:space="0" w:color="000000"/>
              <w:bottom w:val="nil"/>
              <w:right w:val="single" w:sz="8" w:space="0" w:color="000000"/>
            </w:tcBorders>
          </w:tcPr>
          <w:p w:rsidR="00EA7220" w:rsidRDefault="00EA7220"/>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pPr>
              <w:rPr>
                <w:lang w:val="ru-RU"/>
              </w:rPr>
            </w:pPr>
            <w:r w:rsidRPr="00BB7B9A">
              <w:rPr>
                <w:rFonts w:ascii="Times New Roman" w:eastAsia="Times New Roman" w:hAnsi="Times New Roman" w:cs="Times New Roman"/>
                <w:lang w:val="ru-RU"/>
              </w:rPr>
              <w:t>у тому числі: загальний фонд</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Pr="00CF76B9" w:rsidRDefault="003D262B" w:rsidP="00E729CD">
            <w:pPr>
              <w:ind w:left="59"/>
              <w:jc w:val="right"/>
              <w:rPr>
                <w:lang w:val="ru-RU"/>
              </w:rPr>
            </w:pPr>
            <w:r w:rsidRPr="00CF76B9">
              <w:rPr>
                <w:rFonts w:ascii="Times New Roman" w:eastAsia="Times New Roman" w:hAnsi="Times New Roman" w:cs="Times New Roman"/>
                <w:sz w:val="23"/>
                <w:lang w:val="ru-RU"/>
              </w:rPr>
              <w:t xml:space="preserve"> </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Pr="00CF76B9" w:rsidRDefault="003D262B" w:rsidP="00E729CD">
            <w:pPr>
              <w:ind w:left="58"/>
              <w:jc w:val="right"/>
              <w:rPr>
                <w:lang w:val="ru-RU"/>
              </w:rPr>
            </w:pPr>
            <w:r w:rsidRPr="00CF76B9">
              <w:rPr>
                <w:rFonts w:ascii="Times New Roman" w:eastAsia="Times New Roman" w:hAnsi="Times New Roman" w:cs="Times New Roman"/>
                <w:sz w:val="23"/>
                <w:lang w:val="ru-RU"/>
              </w:rPr>
              <w:t xml:space="preserve"> </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Pr="00CF76B9" w:rsidRDefault="003D262B" w:rsidP="00E729CD">
            <w:pPr>
              <w:ind w:left="7"/>
              <w:jc w:val="right"/>
              <w:rPr>
                <w:lang w:val="ru-RU"/>
              </w:rPr>
            </w:pPr>
            <w:r w:rsidRPr="00CF76B9">
              <w:rPr>
                <w:rFonts w:ascii="Times New Roman" w:eastAsia="Times New Roman" w:hAnsi="Times New Roman" w:cs="Times New Roman"/>
                <w:sz w:val="23"/>
                <w:lang w:val="ru-RU"/>
              </w:rPr>
              <w:t xml:space="preserve"> </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Pr="00CF76B9" w:rsidRDefault="003D262B" w:rsidP="00E729CD">
            <w:pPr>
              <w:ind w:left="7"/>
              <w:jc w:val="right"/>
              <w:rPr>
                <w:lang w:val="ru-RU"/>
              </w:rPr>
            </w:pPr>
            <w:r w:rsidRPr="00CF76B9">
              <w:rPr>
                <w:rFonts w:ascii="Times New Roman" w:eastAsia="Times New Roman" w:hAnsi="Times New Roman" w:cs="Times New Roman"/>
                <w:sz w:val="23"/>
                <w:lang w:val="ru-RU"/>
              </w:rPr>
              <w:t xml:space="preserve"> </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Pr="00CF76B9" w:rsidRDefault="003D262B" w:rsidP="00E729CD">
            <w:pPr>
              <w:ind w:left="7"/>
              <w:jc w:val="right"/>
              <w:rPr>
                <w:lang w:val="ru-RU"/>
              </w:rPr>
            </w:pPr>
            <w:r w:rsidRPr="00CF76B9">
              <w:rPr>
                <w:rFonts w:ascii="Times New Roman" w:eastAsia="Times New Roman" w:hAnsi="Times New Roman" w:cs="Times New Roman"/>
                <w:sz w:val="23"/>
                <w:lang w:val="ru-RU"/>
              </w:rPr>
              <w:t xml:space="preserve"> </w:t>
            </w:r>
          </w:p>
        </w:tc>
      </w:tr>
      <w:tr w:rsidR="00EA7220" w:rsidTr="00371752">
        <w:trPr>
          <w:trHeight w:val="274"/>
        </w:trPr>
        <w:tc>
          <w:tcPr>
            <w:tcW w:w="0" w:type="auto"/>
            <w:vMerge/>
            <w:tcBorders>
              <w:top w:val="nil"/>
              <w:left w:val="single" w:sz="8" w:space="0" w:color="000000"/>
              <w:bottom w:val="single" w:sz="8" w:space="0" w:color="000000"/>
              <w:right w:val="single" w:sz="8" w:space="0" w:color="000000"/>
            </w:tcBorders>
          </w:tcPr>
          <w:p w:rsidR="00EA7220" w:rsidRPr="00CF76B9" w:rsidRDefault="00EA7220">
            <w:pPr>
              <w:rPr>
                <w:lang w:val="ru-RU"/>
              </w:rPr>
            </w:pPr>
          </w:p>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r w:rsidRPr="00BB7B9A">
              <w:rPr>
                <w:rFonts w:ascii="Times New Roman" w:eastAsia="Times New Roman" w:hAnsi="Times New Roman" w:cs="Times New Roman"/>
              </w:rPr>
              <w:t>спеціальний фонд</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4"/>
              <w:jc w:val="right"/>
            </w:pPr>
            <w:r>
              <w:rPr>
                <w:rFonts w:ascii="Times New Roman" w:eastAsia="Times New Roman" w:hAnsi="Times New Roman" w:cs="Times New Roman"/>
                <w:sz w:val="23"/>
              </w:rPr>
              <w:t>14.8</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4"/>
              <w:jc w:val="right"/>
            </w:pPr>
            <w:r>
              <w:rPr>
                <w:rFonts w:ascii="Times New Roman" w:eastAsia="Times New Roman" w:hAnsi="Times New Roman" w:cs="Times New Roman"/>
                <w:sz w:val="23"/>
              </w:rPr>
              <w:t>12.6</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12.6</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3"/>
              <w:jc w:val="right"/>
            </w:pPr>
            <w:r>
              <w:rPr>
                <w:rFonts w:ascii="Times New Roman" w:eastAsia="Times New Roman" w:hAnsi="Times New Roman" w:cs="Times New Roman"/>
                <w:sz w:val="23"/>
              </w:rPr>
              <w:t>13.5</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14.3</w:t>
            </w:r>
          </w:p>
        </w:tc>
      </w:tr>
      <w:tr w:rsidR="00EA7220" w:rsidTr="00371752">
        <w:trPr>
          <w:trHeight w:val="274"/>
        </w:trPr>
        <w:tc>
          <w:tcPr>
            <w:tcW w:w="1466" w:type="dxa"/>
            <w:vMerge w:val="restart"/>
            <w:tcBorders>
              <w:top w:val="single" w:sz="8" w:space="0" w:color="000000"/>
              <w:left w:val="single" w:sz="8" w:space="0" w:color="000000"/>
              <w:bottom w:val="single" w:sz="8" w:space="0" w:color="000000"/>
              <w:right w:val="single" w:sz="8" w:space="0" w:color="000000"/>
            </w:tcBorders>
            <w:vAlign w:val="center"/>
          </w:tcPr>
          <w:p w:rsidR="00EA7220" w:rsidRDefault="003D262B">
            <w:pPr>
              <w:ind w:left="2"/>
              <w:jc w:val="center"/>
            </w:pPr>
            <w:r>
              <w:rPr>
                <w:rFonts w:ascii="Times New Roman" w:eastAsia="Times New Roman" w:hAnsi="Times New Roman" w:cs="Times New Roman"/>
                <w:sz w:val="23"/>
              </w:rPr>
              <w:t>2800</w:t>
            </w:r>
          </w:p>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r w:rsidRPr="00BB7B9A">
              <w:rPr>
                <w:rFonts w:ascii="Times New Roman" w:eastAsia="Times New Roman" w:hAnsi="Times New Roman" w:cs="Times New Roman"/>
              </w:rPr>
              <w:t xml:space="preserve">Інші поточні видатки </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4"/>
              <w:jc w:val="right"/>
            </w:pPr>
            <w:r>
              <w:rPr>
                <w:rFonts w:ascii="Times New Roman" w:eastAsia="Times New Roman" w:hAnsi="Times New Roman" w:cs="Times New Roman"/>
                <w:sz w:val="23"/>
              </w:rPr>
              <w:t>1233.1</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2"/>
              <w:jc w:val="right"/>
            </w:pPr>
            <w:r>
              <w:rPr>
                <w:rFonts w:ascii="Times New Roman" w:eastAsia="Times New Roman" w:hAnsi="Times New Roman" w:cs="Times New Roman"/>
                <w:sz w:val="23"/>
              </w:rPr>
              <w:t>500.3</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200.3</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3"/>
              <w:jc w:val="right"/>
            </w:pPr>
            <w:r>
              <w:rPr>
                <w:rFonts w:ascii="Times New Roman" w:eastAsia="Times New Roman" w:hAnsi="Times New Roman" w:cs="Times New Roman"/>
                <w:sz w:val="23"/>
              </w:rPr>
              <w:t>200.3</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200.3</w:t>
            </w:r>
          </w:p>
        </w:tc>
      </w:tr>
      <w:tr w:rsidR="00EA7220" w:rsidTr="00371752">
        <w:trPr>
          <w:trHeight w:val="274"/>
        </w:trPr>
        <w:tc>
          <w:tcPr>
            <w:tcW w:w="0" w:type="auto"/>
            <w:vMerge/>
            <w:tcBorders>
              <w:top w:val="nil"/>
              <w:left w:val="single" w:sz="8" w:space="0" w:color="000000"/>
              <w:bottom w:val="nil"/>
              <w:right w:val="single" w:sz="8" w:space="0" w:color="000000"/>
            </w:tcBorders>
          </w:tcPr>
          <w:p w:rsidR="00EA7220" w:rsidRDefault="00EA7220"/>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pPr>
              <w:rPr>
                <w:lang w:val="ru-RU"/>
              </w:rPr>
            </w:pPr>
            <w:r w:rsidRPr="00BB7B9A">
              <w:rPr>
                <w:rFonts w:ascii="Times New Roman" w:eastAsia="Times New Roman" w:hAnsi="Times New Roman" w:cs="Times New Roman"/>
                <w:lang w:val="ru-RU"/>
              </w:rPr>
              <w:t>у тому числі: загальний фонд</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1"/>
              <w:jc w:val="right"/>
            </w:pPr>
            <w:r>
              <w:rPr>
                <w:rFonts w:ascii="Times New Roman" w:eastAsia="Times New Roman" w:hAnsi="Times New Roman" w:cs="Times New Roman"/>
                <w:sz w:val="23"/>
              </w:rPr>
              <w:t>347.9</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2"/>
              <w:jc w:val="right"/>
            </w:pPr>
            <w:r>
              <w:rPr>
                <w:rFonts w:ascii="Times New Roman" w:eastAsia="Times New Roman" w:hAnsi="Times New Roman" w:cs="Times New Roman"/>
                <w:sz w:val="23"/>
              </w:rPr>
              <w:t>500.0</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200.0</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3"/>
              <w:jc w:val="right"/>
            </w:pPr>
            <w:r>
              <w:rPr>
                <w:rFonts w:ascii="Times New Roman" w:eastAsia="Times New Roman" w:hAnsi="Times New Roman" w:cs="Times New Roman"/>
                <w:sz w:val="23"/>
              </w:rPr>
              <w:t>200.0</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200.0</w:t>
            </w:r>
          </w:p>
        </w:tc>
      </w:tr>
      <w:tr w:rsidR="00EA7220" w:rsidTr="00371752">
        <w:trPr>
          <w:trHeight w:val="274"/>
        </w:trPr>
        <w:tc>
          <w:tcPr>
            <w:tcW w:w="0" w:type="auto"/>
            <w:vMerge/>
            <w:tcBorders>
              <w:top w:val="nil"/>
              <w:left w:val="single" w:sz="8" w:space="0" w:color="000000"/>
              <w:bottom w:val="single" w:sz="8" w:space="0" w:color="000000"/>
              <w:right w:val="single" w:sz="8" w:space="0" w:color="000000"/>
            </w:tcBorders>
          </w:tcPr>
          <w:p w:rsidR="00EA7220" w:rsidRDefault="00EA7220"/>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r w:rsidRPr="00BB7B9A">
              <w:rPr>
                <w:rFonts w:ascii="Times New Roman" w:eastAsia="Times New Roman" w:hAnsi="Times New Roman" w:cs="Times New Roman"/>
              </w:rPr>
              <w:t>спеціальний фонд</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1"/>
              <w:jc w:val="right"/>
            </w:pPr>
            <w:r>
              <w:rPr>
                <w:rFonts w:ascii="Times New Roman" w:eastAsia="Times New Roman" w:hAnsi="Times New Roman" w:cs="Times New Roman"/>
                <w:sz w:val="23"/>
              </w:rPr>
              <w:t>885.2</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2"/>
              <w:jc w:val="right"/>
            </w:pPr>
            <w:r>
              <w:rPr>
                <w:rFonts w:ascii="Times New Roman" w:eastAsia="Times New Roman" w:hAnsi="Times New Roman" w:cs="Times New Roman"/>
                <w:sz w:val="23"/>
              </w:rPr>
              <w:t>0.3</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3"/>
              <w:jc w:val="right"/>
            </w:pPr>
            <w:r>
              <w:rPr>
                <w:rFonts w:ascii="Times New Roman" w:eastAsia="Times New Roman" w:hAnsi="Times New Roman" w:cs="Times New Roman"/>
                <w:sz w:val="23"/>
              </w:rPr>
              <w:t>0.3</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3"/>
              <w:jc w:val="right"/>
            </w:pPr>
            <w:r>
              <w:rPr>
                <w:rFonts w:ascii="Times New Roman" w:eastAsia="Times New Roman" w:hAnsi="Times New Roman" w:cs="Times New Roman"/>
                <w:sz w:val="23"/>
              </w:rPr>
              <w:t>0.3</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0.3</w:t>
            </w:r>
          </w:p>
        </w:tc>
      </w:tr>
      <w:tr w:rsidR="00EA7220" w:rsidTr="00371752">
        <w:trPr>
          <w:trHeight w:val="418"/>
        </w:trPr>
        <w:tc>
          <w:tcPr>
            <w:tcW w:w="1466" w:type="dxa"/>
            <w:vMerge w:val="restart"/>
            <w:tcBorders>
              <w:top w:val="single" w:sz="8" w:space="0" w:color="000000"/>
              <w:left w:val="single" w:sz="8" w:space="0" w:color="000000"/>
              <w:bottom w:val="single" w:sz="8" w:space="0" w:color="000000"/>
              <w:right w:val="single" w:sz="8" w:space="0" w:color="000000"/>
            </w:tcBorders>
            <w:vAlign w:val="center"/>
          </w:tcPr>
          <w:p w:rsidR="00EA7220" w:rsidRDefault="003D262B">
            <w:pPr>
              <w:ind w:left="2"/>
              <w:jc w:val="center"/>
            </w:pPr>
            <w:r>
              <w:rPr>
                <w:rFonts w:ascii="Times New Roman" w:eastAsia="Times New Roman" w:hAnsi="Times New Roman" w:cs="Times New Roman"/>
                <w:sz w:val="23"/>
              </w:rPr>
              <w:t>3110</w:t>
            </w:r>
          </w:p>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pPr>
              <w:rPr>
                <w:lang w:val="ru-RU"/>
              </w:rPr>
            </w:pPr>
            <w:r w:rsidRPr="00BB7B9A">
              <w:rPr>
                <w:rFonts w:ascii="Times New Roman" w:eastAsia="Times New Roman" w:hAnsi="Times New Roman" w:cs="Times New Roman"/>
                <w:lang w:val="ru-RU"/>
              </w:rPr>
              <w:t xml:space="preserve"> Придбання обладнання і предметів довгострокового користування</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1"/>
              <w:jc w:val="right"/>
            </w:pPr>
            <w:r>
              <w:rPr>
                <w:rFonts w:ascii="Times New Roman" w:eastAsia="Times New Roman" w:hAnsi="Times New Roman" w:cs="Times New Roman"/>
                <w:sz w:val="23"/>
              </w:rPr>
              <w:t>49180.3</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4"/>
              <w:jc w:val="right"/>
            </w:pPr>
            <w:r>
              <w:rPr>
                <w:rFonts w:ascii="Times New Roman" w:eastAsia="Times New Roman" w:hAnsi="Times New Roman" w:cs="Times New Roman"/>
                <w:sz w:val="23"/>
              </w:rPr>
              <w:t>0</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3"/>
              <w:jc w:val="right"/>
            </w:pPr>
            <w:r>
              <w:rPr>
                <w:rFonts w:ascii="Times New Roman" w:eastAsia="Times New Roman" w:hAnsi="Times New Roman" w:cs="Times New Roman"/>
                <w:sz w:val="23"/>
              </w:rPr>
              <w:t>0</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3"/>
              <w:jc w:val="right"/>
            </w:pPr>
            <w:r>
              <w:rPr>
                <w:rFonts w:ascii="Times New Roman" w:eastAsia="Times New Roman" w:hAnsi="Times New Roman" w:cs="Times New Roman"/>
                <w:sz w:val="23"/>
              </w:rPr>
              <w:t>0</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3"/>
              <w:jc w:val="right"/>
            </w:pPr>
            <w:r>
              <w:rPr>
                <w:rFonts w:ascii="Times New Roman" w:eastAsia="Times New Roman" w:hAnsi="Times New Roman" w:cs="Times New Roman"/>
                <w:sz w:val="23"/>
              </w:rPr>
              <w:t>0</w:t>
            </w:r>
          </w:p>
        </w:tc>
      </w:tr>
      <w:tr w:rsidR="00EA7220" w:rsidRPr="00717159" w:rsidTr="00371752">
        <w:trPr>
          <w:trHeight w:val="274"/>
        </w:trPr>
        <w:tc>
          <w:tcPr>
            <w:tcW w:w="0" w:type="auto"/>
            <w:vMerge/>
            <w:tcBorders>
              <w:top w:val="nil"/>
              <w:left w:val="single" w:sz="8" w:space="0" w:color="000000"/>
              <w:bottom w:val="nil"/>
              <w:right w:val="single" w:sz="8" w:space="0" w:color="000000"/>
            </w:tcBorders>
          </w:tcPr>
          <w:p w:rsidR="00EA7220" w:rsidRDefault="00EA7220"/>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pPr>
              <w:rPr>
                <w:lang w:val="ru-RU"/>
              </w:rPr>
            </w:pPr>
            <w:r w:rsidRPr="00BB7B9A">
              <w:rPr>
                <w:rFonts w:ascii="Times New Roman" w:eastAsia="Times New Roman" w:hAnsi="Times New Roman" w:cs="Times New Roman"/>
                <w:lang w:val="ru-RU"/>
              </w:rPr>
              <w:t>у тому числі: загальний фонд</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Pr="00CF76B9" w:rsidRDefault="003D262B" w:rsidP="00E729CD">
            <w:pPr>
              <w:ind w:left="59"/>
              <w:jc w:val="right"/>
              <w:rPr>
                <w:lang w:val="ru-RU"/>
              </w:rPr>
            </w:pPr>
            <w:r w:rsidRPr="00CF76B9">
              <w:rPr>
                <w:rFonts w:ascii="Times New Roman" w:eastAsia="Times New Roman" w:hAnsi="Times New Roman" w:cs="Times New Roman"/>
                <w:sz w:val="23"/>
                <w:lang w:val="ru-RU"/>
              </w:rPr>
              <w:t xml:space="preserve"> </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Pr="00CF76B9" w:rsidRDefault="003D262B" w:rsidP="00E729CD">
            <w:pPr>
              <w:ind w:left="58"/>
              <w:jc w:val="right"/>
              <w:rPr>
                <w:lang w:val="ru-RU"/>
              </w:rPr>
            </w:pPr>
            <w:r w:rsidRPr="00CF76B9">
              <w:rPr>
                <w:rFonts w:ascii="Times New Roman" w:eastAsia="Times New Roman" w:hAnsi="Times New Roman" w:cs="Times New Roman"/>
                <w:sz w:val="23"/>
                <w:lang w:val="ru-RU"/>
              </w:rPr>
              <w:t xml:space="preserve"> </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Pr="00CF76B9" w:rsidRDefault="003D262B" w:rsidP="00E729CD">
            <w:pPr>
              <w:ind w:left="7"/>
              <w:jc w:val="right"/>
              <w:rPr>
                <w:lang w:val="ru-RU"/>
              </w:rPr>
            </w:pPr>
            <w:r w:rsidRPr="00CF76B9">
              <w:rPr>
                <w:rFonts w:ascii="Times New Roman" w:eastAsia="Times New Roman" w:hAnsi="Times New Roman" w:cs="Times New Roman"/>
                <w:sz w:val="23"/>
                <w:lang w:val="ru-RU"/>
              </w:rPr>
              <w:t xml:space="preserve"> </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Pr="00CF76B9" w:rsidRDefault="003D262B" w:rsidP="00E729CD">
            <w:pPr>
              <w:ind w:left="7"/>
              <w:jc w:val="right"/>
              <w:rPr>
                <w:lang w:val="ru-RU"/>
              </w:rPr>
            </w:pPr>
            <w:r w:rsidRPr="00CF76B9">
              <w:rPr>
                <w:rFonts w:ascii="Times New Roman" w:eastAsia="Times New Roman" w:hAnsi="Times New Roman" w:cs="Times New Roman"/>
                <w:sz w:val="23"/>
                <w:lang w:val="ru-RU"/>
              </w:rPr>
              <w:t xml:space="preserve"> </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Pr="00CF76B9" w:rsidRDefault="003D262B" w:rsidP="00E729CD">
            <w:pPr>
              <w:ind w:left="7"/>
              <w:jc w:val="right"/>
              <w:rPr>
                <w:lang w:val="ru-RU"/>
              </w:rPr>
            </w:pPr>
            <w:r w:rsidRPr="00CF76B9">
              <w:rPr>
                <w:rFonts w:ascii="Times New Roman" w:eastAsia="Times New Roman" w:hAnsi="Times New Roman" w:cs="Times New Roman"/>
                <w:sz w:val="23"/>
                <w:lang w:val="ru-RU"/>
              </w:rPr>
              <w:t xml:space="preserve"> </w:t>
            </w:r>
          </w:p>
        </w:tc>
      </w:tr>
      <w:tr w:rsidR="00EA7220" w:rsidTr="00371752">
        <w:trPr>
          <w:trHeight w:val="274"/>
        </w:trPr>
        <w:tc>
          <w:tcPr>
            <w:tcW w:w="0" w:type="auto"/>
            <w:vMerge/>
            <w:tcBorders>
              <w:top w:val="nil"/>
              <w:left w:val="single" w:sz="8" w:space="0" w:color="000000"/>
              <w:bottom w:val="single" w:sz="8" w:space="0" w:color="000000"/>
              <w:right w:val="single" w:sz="8" w:space="0" w:color="000000"/>
            </w:tcBorders>
          </w:tcPr>
          <w:p w:rsidR="00EA7220" w:rsidRPr="00CF76B9" w:rsidRDefault="00EA7220">
            <w:pPr>
              <w:rPr>
                <w:lang w:val="ru-RU"/>
              </w:rPr>
            </w:pPr>
          </w:p>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r w:rsidRPr="00BB7B9A">
              <w:rPr>
                <w:rFonts w:ascii="Times New Roman" w:eastAsia="Times New Roman" w:hAnsi="Times New Roman" w:cs="Times New Roman"/>
              </w:rPr>
              <w:t>спеціальний фонд</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1"/>
              <w:jc w:val="right"/>
            </w:pPr>
            <w:r>
              <w:rPr>
                <w:rFonts w:ascii="Times New Roman" w:eastAsia="Times New Roman" w:hAnsi="Times New Roman" w:cs="Times New Roman"/>
                <w:sz w:val="23"/>
              </w:rPr>
              <w:t>49 180.3</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58"/>
              <w:jc w:val="right"/>
            </w:pPr>
            <w:r>
              <w:rPr>
                <w:rFonts w:ascii="Times New Roman" w:eastAsia="Times New Roman" w:hAnsi="Times New Roman" w:cs="Times New Roman"/>
                <w:sz w:val="23"/>
              </w:rPr>
              <w:t xml:space="preserve"> </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7"/>
              <w:jc w:val="right"/>
            </w:pPr>
            <w:r>
              <w:rPr>
                <w:rFonts w:ascii="Times New Roman" w:eastAsia="Times New Roman" w:hAnsi="Times New Roman" w:cs="Times New Roman"/>
                <w:sz w:val="23"/>
              </w:rPr>
              <w:t xml:space="preserve"> </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7"/>
              <w:jc w:val="right"/>
            </w:pPr>
            <w:r>
              <w:rPr>
                <w:rFonts w:ascii="Times New Roman" w:eastAsia="Times New Roman" w:hAnsi="Times New Roman" w:cs="Times New Roman"/>
                <w:sz w:val="23"/>
              </w:rPr>
              <w:t xml:space="preserve"> </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7"/>
              <w:jc w:val="right"/>
            </w:pPr>
            <w:r>
              <w:rPr>
                <w:rFonts w:ascii="Times New Roman" w:eastAsia="Times New Roman" w:hAnsi="Times New Roman" w:cs="Times New Roman"/>
                <w:sz w:val="23"/>
              </w:rPr>
              <w:t xml:space="preserve"> </w:t>
            </w:r>
          </w:p>
        </w:tc>
      </w:tr>
      <w:tr w:rsidR="00EA7220" w:rsidTr="00371752">
        <w:trPr>
          <w:trHeight w:val="274"/>
        </w:trPr>
        <w:tc>
          <w:tcPr>
            <w:tcW w:w="1466" w:type="dxa"/>
            <w:tcBorders>
              <w:top w:val="single" w:sz="8" w:space="0" w:color="000000"/>
              <w:left w:val="single" w:sz="8" w:space="0" w:color="000000"/>
              <w:bottom w:val="single" w:sz="8" w:space="0" w:color="000000"/>
              <w:right w:val="single" w:sz="8" w:space="0" w:color="000000"/>
            </w:tcBorders>
          </w:tcPr>
          <w:p w:rsidR="00EA7220" w:rsidRDefault="003D262B">
            <w:pPr>
              <w:ind w:left="5"/>
            </w:pPr>
            <w:r>
              <w:rPr>
                <w:rFonts w:ascii="Times New Roman" w:eastAsia="Times New Roman" w:hAnsi="Times New Roman" w:cs="Times New Roman"/>
                <w:sz w:val="23"/>
              </w:rPr>
              <w:t xml:space="preserve"> </w:t>
            </w:r>
          </w:p>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r w:rsidRPr="00BB7B9A">
              <w:rPr>
                <w:rFonts w:ascii="Times New Roman" w:eastAsia="Times New Roman" w:hAnsi="Times New Roman" w:cs="Times New Roman"/>
                <w:b/>
              </w:rPr>
              <w:t>ВСЬОГО</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3"/>
              <w:jc w:val="right"/>
            </w:pPr>
            <w:r>
              <w:rPr>
                <w:rFonts w:ascii="Times New Roman" w:eastAsia="Times New Roman" w:hAnsi="Times New Roman" w:cs="Times New Roman"/>
                <w:b/>
                <w:sz w:val="23"/>
              </w:rPr>
              <w:t>394 922.9</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4"/>
              <w:jc w:val="right"/>
            </w:pPr>
            <w:r>
              <w:rPr>
                <w:rFonts w:ascii="Times New Roman" w:eastAsia="Times New Roman" w:hAnsi="Times New Roman" w:cs="Times New Roman"/>
                <w:b/>
                <w:sz w:val="23"/>
              </w:rPr>
              <w:t>379 805.8</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b/>
                <w:sz w:val="23"/>
              </w:rPr>
              <w:t>375 013.1</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b/>
                <w:sz w:val="23"/>
              </w:rPr>
              <w:t>375 352.6</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b/>
                <w:sz w:val="23"/>
              </w:rPr>
              <w:t>375 645.8</w:t>
            </w:r>
          </w:p>
        </w:tc>
      </w:tr>
      <w:tr w:rsidR="00EA7220" w:rsidTr="00371752">
        <w:trPr>
          <w:trHeight w:val="274"/>
        </w:trPr>
        <w:tc>
          <w:tcPr>
            <w:tcW w:w="1466" w:type="dxa"/>
            <w:tcBorders>
              <w:top w:val="single" w:sz="8" w:space="0" w:color="000000"/>
              <w:left w:val="single" w:sz="8" w:space="0" w:color="000000"/>
              <w:bottom w:val="single" w:sz="8" w:space="0" w:color="000000"/>
              <w:right w:val="single" w:sz="8" w:space="0" w:color="000000"/>
            </w:tcBorders>
          </w:tcPr>
          <w:p w:rsidR="00EA7220" w:rsidRDefault="003D262B">
            <w:pPr>
              <w:ind w:left="5"/>
            </w:pPr>
            <w:r>
              <w:rPr>
                <w:rFonts w:ascii="Times New Roman" w:eastAsia="Times New Roman" w:hAnsi="Times New Roman" w:cs="Times New Roman"/>
                <w:sz w:val="23"/>
              </w:rPr>
              <w:t xml:space="preserve"> </w:t>
            </w:r>
          </w:p>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pPr>
              <w:rPr>
                <w:lang w:val="ru-RU"/>
              </w:rPr>
            </w:pPr>
            <w:r w:rsidRPr="00BB7B9A">
              <w:rPr>
                <w:rFonts w:ascii="Times New Roman" w:eastAsia="Times New Roman" w:hAnsi="Times New Roman" w:cs="Times New Roman"/>
                <w:lang w:val="ru-RU"/>
              </w:rPr>
              <w:t>у тому числі: загальний фонд</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3"/>
              <w:jc w:val="right"/>
            </w:pPr>
            <w:r>
              <w:rPr>
                <w:rFonts w:ascii="Times New Roman" w:eastAsia="Times New Roman" w:hAnsi="Times New Roman" w:cs="Times New Roman"/>
                <w:sz w:val="23"/>
              </w:rPr>
              <w:t>229 579.3</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4"/>
              <w:jc w:val="right"/>
            </w:pPr>
            <w:r>
              <w:rPr>
                <w:rFonts w:ascii="Times New Roman" w:eastAsia="Times New Roman" w:hAnsi="Times New Roman" w:cs="Times New Roman"/>
                <w:sz w:val="23"/>
              </w:rPr>
              <w:t>376 454.2</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370 297.3</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370 297.3</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370 297.3</w:t>
            </w:r>
          </w:p>
        </w:tc>
      </w:tr>
      <w:tr w:rsidR="00EA7220" w:rsidTr="00371752">
        <w:trPr>
          <w:trHeight w:val="274"/>
        </w:trPr>
        <w:tc>
          <w:tcPr>
            <w:tcW w:w="1466" w:type="dxa"/>
            <w:tcBorders>
              <w:top w:val="single" w:sz="8" w:space="0" w:color="000000"/>
              <w:left w:val="single" w:sz="8" w:space="0" w:color="000000"/>
              <w:bottom w:val="single" w:sz="8" w:space="0" w:color="000000"/>
              <w:right w:val="single" w:sz="8" w:space="0" w:color="000000"/>
            </w:tcBorders>
          </w:tcPr>
          <w:p w:rsidR="00EA7220" w:rsidRDefault="003D262B">
            <w:pPr>
              <w:ind w:left="5"/>
            </w:pPr>
            <w:r>
              <w:rPr>
                <w:rFonts w:ascii="Times New Roman" w:eastAsia="Times New Roman" w:hAnsi="Times New Roman" w:cs="Times New Roman"/>
                <w:sz w:val="23"/>
              </w:rPr>
              <w:t xml:space="preserve"> </w:t>
            </w:r>
          </w:p>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E729CD">
            <w:r w:rsidRPr="00BB7B9A">
              <w:rPr>
                <w:rFonts w:ascii="Times New Roman" w:eastAsia="Times New Roman" w:hAnsi="Times New Roman" w:cs="Times New Roman"/>
              </w:rPr>
              <w:t>спеціальний фонд</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3"/>
              <w:jc w:val="right"/>
            </w:pPr>
            <w:r>
              <w:rPr>
                <w:rFonts w:ascii="Times New Roman" w:eastAsia="Times New Roman" w:hAnsi="Times New Roman" w:cs="Times New Roman"/>
                <w:sz w:val="23"/>
              </w:rPr>
              <w:t>165 343.6</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left="4"/>
              <w:jc w:val="right"/>
            </w:pPr>
            <w:r>
              <w:rPr>
                <w:rFonts w:ascii="Times New Roman" w:eastAsia="Times New Roman" w:hAnsi="Times New Roman" w:cs="Times New Roman"/>
                <w:sz w:val="23"/>
              </w:rPr>
              <w:t>3 351.6</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4 715.8</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5 055.3</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E729CD">
            <w:pPr>
              <w:ind w:right="4"/>
              <w:jc w:val="right"/>
            </w:pPr>
            <w:r>
              <w:rPr>
                <w:rFonts w:ascii="Times New Roman" w:eastAsia="Times New Roman" w:hAnsi="Times New Roman" w:cs="Times New Roman"/>
                <w:sz w:val="23"/>
              </w:rPr>
              <w:t>5 348.5</w:t>
            </w:r>
          </w:p>
        </w:tc>
      </w:tr>
    </w:tbl>
    <w:p w:rsidR="00EA7220" w:rsidRPr="00CF76B9" w:rsidRDefault="003D262B" w:rsidP="00717159">
      <w:pPr>
        <w:spacing w:after="180" w:line="260" w:lineRule="auto"/>
        <w:ind w:left="2" w:right="107" w:hanging="10"/>
        <w:jc w:val="both"/>
        <w:rPr>
          <w:lang w:val="ru-RU"/>
        </w:rPr>
      </w:pPr>
      <w:r w:rsidRPr="00CF76B9">
        <w:rPr>
          <w:rFonts w:ascii="Times New Roman" w:eastAsia="Times New Roman" w:hAnsi="Times New Roman" w:cs="Times New Roman"/>
          <w:sz w:val="23"/>
          <w:lang w:val="ru-RU"/>
        </w:rPr>
        <w:t>5.2. Пояснення щодо запропонованих змін у структурі видатків / наданих кредитів та впливу цих змін на результативні показники, досягнення мети, виконання завдань бюджетної програми</w:t>
      </w:r>
    </w:p>
    <w:p w:rsidR="00EA7220" w:rsidRPr="00CF76B9" w:rsidRDefault="003D262B" w:rsidP="00717159">
      <w:pPr>
        <w:spacing w:after="3" w:line="260" w:lineRule="auto"/>
        <w:ind w:left="2" w:right="107" w:hanging="10"/>
        <w:jc w:val="both"/>
        <w:rPr>
          <w:lang w:val="ru-RU"/>
        </w:rPr>
      </w:pPr>
      <w:r w:rsidRPr="00CF76B9">
        <w:rPr>
          <w:rFonts w:ascii="Times New Roman" w:eastAsia="Times New Roman" w:hAnsi="Times New Roman" w:cs="Times New Roman"/>
          <w:sz w:val="23"/>
          <w:lang w:val="ru-RU"/>
        </w:rPr>
        <w:t xml:space="preserve">В межах доведених граничних обсягів не передбачені суттєві зміни у структурі видатків за кодами економічної класифікації на плановий бюджетний період порівняно з поточним і попереднім бюджетними періодами. </w:t>
      </w:r>
    </w:p>
    <w:p w:rsidR="00EA7220" w:rsidRPr="00CF76B9" w:rsidRDefault="003D262B" w:rsidP="00717159">
      <w:pPr>
        <w:spacing w:after="3" w:line="260" w:lineRule="auto"/>
        <w:ind w:left="2" w:right="107" w:hanging="10"/>
        <w:jc w:val="both"/>
        <w:rPr>
          <w:lang w:val="ru-RU"/>
        </w:rPr>
      </w:pPr>
      <w:r w:rsidRPr="00CF76B9">
        <w:rPr>
          <w:rFonts w:ascii="Times New Roman" w:eastAsia="Times New Roman" w:hAnsi="Times New Roman" w:cs="Times New Roman"/>
          <w:sz w:val="23"/>
          <w:lang w:val="ru-RU"/>
        </w:rPr>
        <w:t>Запланована структура видатків є оптимальною в умовах обмеженості фінансових ресурсів і сприятиме досягненню запланованих результативних показників за програмою.</w:t>
      </w:r>
    </w:p>
    <w:p w:rsidR="00EA7220" w:rsidRPr="00CF76B9" w:rsidRDefault="003D262B">
      <w:pPr>
        <w:pStyle w:val="2"/>
        <w:spacing w:after="32"/>
        <w:ind w:left="2"/>
        <w:rPr>
          <w:lang w:val="ru-RU"/>
        </w:rPr>
      </w:pPr>
      <w:r w:rsidRPr="00CF76B9">
        <w:rPr>
          <w:lang w:val="ru-RU"/>
        </w:rPr>
        <w:t>6. Напрями використання бюджетних коштів</w:t>
      </w:r>
    </w:p>
    <w:p w:rsidR="00EA7220" w:rsidRPr="00CF76B9" w:rsidRDefault="003D262B">
      <w:pPr>
        <w:spacing w:after="3" w:line="260" w:lineRule="auto"/>
        <w:ind w:left="2" w:right="1467" w:hanging="10"/>
        <w:rPr>
          <w:lang w:val="ru-RU"/>
        </w:rPr>
      </w:pPr>
      <w:r w:rsidRPr="00CF76B9">
        <w:rPr>
          <w:rFonts w:ascii="Times New Roman" w:eastAsia="Times New Roman" w:hAnsi="Times New Roman" w:cs="Times New Roman"/>
          <w:sz w:val="23"/>
          <w:lang w:val="ru-RU"/>
        </w:rPr>
        <w:t>6.1. Видатки / надання кредитів за напрямами використання бюджетних коштів</w:t>
      </w:r>
    </w:p>
    <w:p w:rsidR="00EA7220" w:rsidRDefault="003D262B" w:rsidP="00881E0E">
      <w:pPr>
        <w:spacing w:after="0"/>
        <w:ind w:left="10" w:right="2092" w:hanging="10"/>
        <w:jc w:val="right"/>
      </w:pPr>
      <w:r>
        <w:rPr>
          <w:rFonts w:ascii="Times New Roman" w:eastAsia="Times New Roman" w:hAnsi="Times New Roman" w:cs="Times New Roman"/>
          <w:i/>
          <w:sz w:val="23"/>
        </w:rPr>
        <w:t>(</w:t>
      </w:r>
      <w:proofErr w:type="gramStart"/>
      <w:r>
        <w:rPr>
          <w:rFonts w:ascii="Times New Roman" w:eastAsia="Times New Roman" w:hAnsi="Times New Roman" w:cs="Times New Roman"/>
          <w:i/>
          <w:sz w:val="23"/>
        </w:rPr>
        <w:t>тис</w:t>
      </w:r>
      <w:proofErr w:type="gramEnd"/>
      <w:r>
        <w:rPr>
          <w:rFonts w:ascii="Times New Roman" w:eastAsia="Times New Roman" w:hAnsi="Times New Roman" w:cs="Times New Roman"/>
          <w:i/>
          <w:sz w:val="23"/>
        </w:rPr>
        <w:t>. грн)</w:t>
      </w:r>
    </w:p>
    <w:tbl>
      <w:tblPr>
        <w:tblStyle w:val="TableGrid"/>
        <w:tblW w:w="12588" w:type="dxa"/>
        <w:tblInd w:w="-31" w:type="dxa"/>
        <w:tblCellMar>
          <w:top w:w="15" w:type="dxa"/>
          <w:left w:w="38" w:type="dxa"/>
          <w:right w:w="57" w:type="dxa"/>
        </w:tblCellMar>
        <w:tblLook w:val="04A0" w:firstRow="1" w:lastRow="0" w:firstColumn="1" w:lastColumn="0" w:noHBand="0" w:noVBand="1"/>
      </w:tblPr>
      <w:tblGrid>
        <w:gridCol w:w="1461"/>
        <w:gridCol w:w="3868"/>
        <w:gridCol w:w="1446"/>
        <w:gridCol w:w="1474"/>
        <w:gridCol w:w="1447"/>
        <w:gridCol w:w="1446"/>
        <w:gridCol w:w="1446"/>
      </w:tblGrid>
      <w:tr w:rsidR="00EA7220" w:rsidRPr="00BB7B9A" w:rsidTr="00371752">
        <w:trPr>
          <w:trHeight w:val="797"/>
        </w:trPr>
        <w:tc>
          <w:tcPr>
            <w:tcW w:w="1464"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pPr>
              <w:spacing w:after="1"/>
              <w:jc w:val="center"/>
            </w:pPr>
            <w:r w:rsidRPr="00BB7B9A">
              <w:rPr>
                <w:rFonts w:ascii="Times New Roman" w:eastAsia="Times New Roman" w:hAnsi="Times New Roman" w:cs="Times New Roman"/>
              </w:rPr>
              <w:t>№</w:t>
            </w:r>
          </w:p>
          <w:p w:rsidR="00EA7220" w:rsidRPr="00BB7B9A" w:rsidRDefault="003D262B">
            <w:pPr>
              <w:ind w:right="1"/>
              <w:jc w:val="center"/>
            </w:pPr>
            <w:r w:rsidRPr="00BB7B9A">
              <w:rPr>
                <w:rFonts w:ascii="Times New Roman" w:eastAsia="Times New Roman" w:hAnsi="Times New Roman" w:cs="Times New Roman"/>
              </w:rPr>
              <w:t>з/п</w:t>
            </w:r>
          </w:p>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pPr>
              <w:jc w:val="center"/>
            </w:pPr>
            <w:r w:rsidRPr="00BB7B9A">
              <w:rPr>
                <w:rFonts w:ascii="Times New Roman" w:eastAsia="Times New Roman" w:hAnsi="Times New Roman" w:cs="Times New Roman"/>
              </w:rPr>
              <w:t>Напрями використання бюджетних коштів</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pPr>
              <w:ind w:left="12"/>
              <w:jc w:val="both"/>
            </w:pPr>
            <w:r w:rsidRPr="00BB7B9A">
              <w:rPr>
                <w:rFonts w:ascii="Times New Roman" w:eastAsia="Times New Roman" w:hAnsi="Times New Roman" w:cs="Times New Roman"/>
              </w:rPr>
              <w:t>2023 рік (звіт)</w:t>
            </w:r>
          </w:p>
        </w:tc>
        <w:tc>
          <w:tcPr>
            <w:tcW w:w="1451"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pPr>
              <w:jc w:val="center"/>
            </w:pPr>
            <w:r w:rsidRPr="00BB7B9A">
              <w:rPr>
                <w:rFonts w:ascii="Times New Roman" w:eastAsia="Times New Roman" w:hAnsi="Times New Roman" w:cs="Times New Roman"/>
              </w:rPr>
              <w:t xml:space="preserve">2024 рік </w:t>
            </w:r>
          </w:p>
          <w:p w:rsidR="00EA7220" w:rsidRPr="00BB7B9A" w:rsidRDefault="003D262B">
            <w:pPr>
              <w:ind w:left="50"/>
              <w:jc w:val="both"/>
            </w:pPr>
            <w:r w:rsidRPr="00BB7B9A">
              <w:rPr>
                <w:rFonts w:ascii="Times New Roman" w:eastAsia="Times New Roman" w:hAnsi="Times New Roman" w:cs="Times New Roman"/>
              </w:rPr>
              <w:t>(затверджено)</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pPr>
              <w:spacing w:after="1"/>
              <w:ind w:right="1"/>
              <w:jc w:val="center"/>
            </w:pPr>
            <w:r w:rsidRPr="00BB7B9A">
              <w:rPr>
                <w:rFonts w:ascii="Times New Roman" w:eastAsia="Times New Roman" w:hAnsi="Times New Roman" w:cs="Times New Roman"/>
              </w:rPr>
              <w:t xml:space="preserve">2025 рік </w:t>
            </w:r>
          </w:p>
          <w:p w:rsidR="00EA7220" w:rsidRPr="00BB7B9A" w:rsidRDefault="003D262B">
            <w:pPr>
              <w:ind w:left="1"/>
              <w:jc w:val="center"/>
            </w:pPr>
            <w:r w:rsidRPr="00BB7B9A">
              <w:rPr>
                <w:rFonts w:ascii="Times New Roman" w:eastAsia="Times New Roman" w:hAnsi="Times New Roman" w:cs="Times New Roman"/>
              </w:rPr>
              <w:t>(план)</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pPr>
              <w:spacing w:after="1"/>
              <w:jc w:val="center"/>
            </w:pPr>
            <w:r w:rsidRPr="00BB7B9A">
              <w:rPr>
                <w:rFonts w:ascii="Times New Roman" w:eastAsia="Times New Roman" w:hAnsi="Times New Roman" w:cs="Times New Roman"/>
              </w:rPr>
              <w:t xml:space="preserve">2026 рік </w:t>
            </w:r>
          </w:p>
          <w:p w:rsidR="00EA7220" w:rsidRPr="00BB7B9A" w:rsidRDefault="003D262B">
            <w:pPr>
              <w:ind w:left="1"/>
              <w:jc w:val="center"/>
            </w:pPr>
            <w:r w:rsidRPr="00BB7B9A">
              <w:rPr>
                <w:rFonts w:ascii="Times New Roman" w:eastAsia="Times New Roman" w:hAnsi="Times New Roman" w:cs="Times New Roman"/>
              </w:rPr>
              <w:t>(план)</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pPr>
              <w:spacing w:after="1"/>
              <w:ind w:right="1"/>
              <w:jc w:val="center"/>
            </w:pPr>
            <w:r w:rsidRPr="00BB7B9A">
              <w:rPr>
                <w:rFonts w:ascii="Times New Roman" w:eastAsia="Times New Roman" w:hAnsi="Times New Roman" w:cs="Times New Roman"/>
              </w:rPr>
              <w:t xml:space="preserve">2027 рік </w:t>
            </w:r>
          </w:p>
          <w:p w:rsidR="00EA7220" w:rsidRPr="00BB7B9A" w:rsidRDefault="003D262B">
            <w:pPr>
              <w:ind w:left="1"/>
              <w:jc w:val="center"/>
            </w:pPr>
            <w:r w:rsidRPr="00BB7B9A">
              <w:rPr>
                <w:rFonts w:ascii="Times New Roman" w:eastAsia="Times New Roman" w:hAnsi="Times New Roman" w:cs="Times New Roman"/>
              </w:rPr>
              <w:t>(план)</w:t>
            </w:r>
          </w:p>
        </w:tc>
      </w:tr>
      <w:tr w:rsidR="00EA7220" w:rsidTr="00371752">
        <w:trPr>
          <w:trHeight w:val="274"/>
        </w:trPr>
        <w:tc>
          <w:tcPr>
            <w:tcW w:w="1464" w:type="dxa"/>
            <w:tcBorders>
              <w:top w:val="single" w:sz="8" w:space="0" w:color="000000"/>
              <w:left w:val="single" w:sz="8" w:space="0" w:color="000000"/>
              <w:bottom w:val="single" w:sz="4" w:space="0" w:color="auto"/>
              <w:right w:val="single" w:sz="8" w:space="0" w:color="000000"/>
            </w:tcBorders>
          </w:tcPr>
          <w:p w:rsidR="00EA7220" w:rsidRDefault="003D262B">
            <w:pPr>
              <w:ind w:right="2"/>
              <w:jc w:val="center"/>
            </w:pPr>
            <w:r>
              <w:rPr>
                <w:rFonts w:ascii="Times New Roman" w:eastAsia="Times New Roman" w:hAnsi="Times New Roman" w:cs="Times New Roman"/>
                <w:sz w:val="23"/>
              </w:rPr>
              <w:t>1</w:t>
            </w:r>
          </w:p>
        </w:tc>
        <w:tc>
          <w:tcPr>
            <w:tcW w:w="3876" w:type="dxa"/>
            <w:tcBorders>
              <w:top w:val="single" w:sz="8" w:space="0" w:color="000000"/>
              <w:left w:val="single" w:sz="8" w:space="0" w:color="000000"/>
              <w:bottom w:val="single" w:sz="4" w:space="0" w:color="auto"/>
              <w:right w:val="single" w:sz="8" w:space="0" w:color="000000"/>
            </w:tcBorders>
          </w:tcPr>
          <w:p w:rsidR="00EA7220" w:rsidRDefault="003D262B">
            <w:pPr>
              <w:ind w:left="1"/>
              <w:jc w:val="center"/>
            </w:pPr>
            <w:r>
              <w:rPr>
                <w:rFonts w:ascii="Times New Roman" w:eastAsia="Times New Roman" w:hAnsi="Times New Roman" w:cs="Times New Roman"/>
                <w:sz w:val="23"/>
              </w:rPr>
              <w:t>2</w:t>
            </w:r>
          </w:p>
        </w:tc>
        <w:tc>
          <w:tcPr>
            <w:tcW w:w="1449" w:type="dxa"/>
            <w:tcBorders>
              <w:top w:val="single" w:sz="8" w:space="0" w:color="000000"/>
              <w:left w:val="single" w:sz="8" w:space="0" w:color="000000"/>
              <w:bottom w:val="single" w:sz="4" w:space="0" w:color="auto"/>
              <w:right w:val="single" w:sz="8" w:space="0" w:color="000000"/>
            </w:tcBorders>
          </w:tcPr>
          <w:p w:rsidR="00EA7220" w:rsidRDefault="003D262B">
            <w:pPr>
              <w:ind w:left="1"/>
              <w:jc w:val="center"/>
            </w:pPr>
            <w:r>
              <w:rPr>
                <w:rFonts w:ascii="Times New Roman" w:eastAsia="Times New Roman" w:hAnsi="Times New Roman" w:cs="Times New Roman"/>
                <w:sz w:val="23"/>
              </w:rPr>
              <w:t>3</w:t>
            </w:r>
          </w:p>
        </w:tc>
        <w:tc>
          <w:tcPr>
            <w:tcW w:w="1451" w:type="dxa"/>
            <w:tcBorders>
              <w:top w:val="single" w:sz="8" w:space="0" w:color="000000"/>
              <w:left w:val="single" w:sz="8" w:space="0" w:color="000000"/>
              <w:bottom w:val="single" w:sz="4" w:space="0" w:color="auto"/>
              <w:right w:val="single" w:sz="8" w:space="0" w:color="000000"/>
            </w:tcBorders>
          </w:tcPr>
          <w:p w:rsidR="00EA7220" w:rsidRDefault="003D262B">
            <w:pPr>
              <w:ind w:left="1"/>
              <w:jc w:val="center"/>
            </w:pPr>
            <w:r>
              <w:rPr>
                <w:rFonts w:ascii="Times New Roman" w:eastAsia="Times New Roman" w:hAnsi="Times New Roman" w:cs="Times New Roman"/>
                <w:sz w:val="23"/>
              </w:rPr>
              <w:t>4</w:t>
            </w:r>
          </w:p>
        </w:tc>
        <w:tc>
          <w:tcPr>
            <w:tcW w:w="1450" w:type="dxa"/>
            <w:tcBorders>
              <w:top w:val="single" w:sz="8" w:space="0" w:color="000000"/>
              <w:left w:val="single" w:sz="8" w:space="0" w:color="000000"/>
              <w:bottom w:val="single" w:sz="4" w:space="0" w:color="auto"/>
              <w:right w:val="single" w:sz="8" w:space="0" w:color="000000"/>
            </w:tcBorders>
          </w:tcPr>
          <w:p w:rsidR="00EA7220" w:rsidRDefault="003D262B">
            <w:pPr>
              <w:jc w:val="center"/>
            </w:pPr>
            <w:r>
              <w:rPr>
                <w:rFonts w:ascii="Times New Roman" w:eastAsia="Times New Roman" w:hAnsi="Times New Roman" w:cs="Times New Roman"/>
                <w:sz w:val="23"/>
              </w:rPr>
              <w:t>5</w:t>
            </w:r>
          </w:p>
        </w:tc>
        <w:tc>
          <w:tcPr>
            <w:tcW w:w="1449" w:type="dxa"/>
            <w:tcBorders>
              <w:top w:val="single" w:sz="8" w:space="0" w:color="000000"/>
              <w:left w:val="single" w:sz="8" w:space="0" w:color="000000"/>
              <w:bottom w:val="single" w:sz="4" w:space="0" w:color="auto"/>
              <w:right w:val="single" w:sz="8" w:space="0" w:color="000000"/>
            </w:tcBorders>
          </w:tcPr>
          <w:p w:rsidR="00EA7220" w:rsidRDefault="003D262B">
            <w:pPr>
              <w:ind w:left="1"/>
              <w:jc w:val="center"/>
            </w:pPr>
            <w:r>
              <w:rPr>
                <w:rFonts w:ascii="Times New Roman" w:eastAsia="Times New Roman" w:hAnsi="Times New Roman" w:cs="Times New Roman"/>
                <w:sz w:val="23"/>
              </w:rPr>
              <w:t>6</w:t>
            </w:r>
          </w:p>
        </w:tc>
        <w:tc>
          <w:tcPr>
            <w:tcW w:w="1449" w:type="dxa"/>
            <w:tcBorders>
              <w:top w:val="single" w:sz="8" w:space="0" w:color="000000"/>
              <w:left w:val="single" w:sz="8" w:space="0" w:color="000000"/>
              <w:bottom w:val="single" w:sz="4" w:space="0" w:color="auto"/>
              <w:right w:val="single" w:sz="8" w:space="0" w:color="000000"/>
            </w:tcBorders>
          </w:tcPr>
          <w:p w:rsidR="00EA7220" w:rsidRDefault="003D262B">
            <w:pPr>
              <w:jc w:val="center"/>
            </w:pPr>
            <w:r>
              <w:rPr>
                <w:rFonts w:ascii="Times New Roman" w:eastAsia="Times New Roman" w:hAnsi="Times New Roman" w:cs="Times New Roman"/>
                <w:sz w:val="23"/>
              </w:rPr>
              <w:t>7</w:t>
            </w:r>
          </w:p>
        </w:tc>
      </w:tr>
      <w:tr w:rsidR="007C084C" w:rsidTr="00371752">
        <w:trPr>
          <w:trHeight w:val="823"/>
        </w:trPr>
        <w:tc>
          <w:tcPr>
            <w:tcW w:w="1464" w:type="dxa"/>
            <w:tcBorders>
              <w:top w:val="single" w:sz="4" w:space="0" w:color="auto"/>
              <w:left w:val="single" w:sz="4" w:space="0" w:color="auto"/>
              <w:bottom w:val="single" w:sz="4" w:space="0" w:color="auto"/>
              <w:right w:val="single" w:sz="4" w:space="0" w:color="auto"/>
            </w:tcBorders>
            <w:vAlign w:val="center"/>
          </w:tcPr>
          <w:p w:rsidR="007C084C" w:rsidRDefault="007C084C" w:rsidP="00BB7B9A">
            <w:pPr>
              <w:ind w:right="2"/>
              <w:jc w:val="center"/>
            </w:pPr>
            <w:r>
              <w:rPr>
                <w:rFonts w:ascii="Times New Roman" w:eastAsia="Times New Roman" w:hAnsi="Times New Roman" w:cs="Times New Roman"/>
                <w:sz w:val="23"/>
              </w:rPr>
              <w:t>1</w:t>
            </w:r>
          </w:p>
        </w:tc>
        <w:tc>
          <w:tcPr>
            <w:tcW w:w="3876" w:type="dxa"/>
            <w:tcBorders>
              <w:top w:val="single" w:sz="4" w:space="0" w:color="auto"/>
              <w:left w:val="single" w:sz="4" w:space="0" w:color="auto"/>
              <w:bottom w:val="single" w:sz="4" w:space="0" w:color="auto"/>
              <w:right w:val="single" w:sz="4" w:space="0" w:color="auto"/>
            </w:tcBorders>
            <w:vAlign w:val="center"/>
          </w:tcPr>
          <w:p w:rsidR="007C084C" w:rsidRPr="00BB7B9A" w:rsidRDefault="007C084C" w:rsidP="00BB7B9A">
            <w:pPr>
              <w:rPr>
                <w:lang w:val="ru-RU"/>
              </w:rPr>
            </w:pPr>
            <w:r w:rsidRPr="00BB7B9A">
              <w:rPr>
                <w:rFonts w:ascii="Times New Roman" w:eastAsia="Times New Roman" w:hAnsi="Times New Roman" w:cs="Times New Roman"/>
                <w:lang w:val="ru-RU"/>
              </w:rPr>
              <w:t>Напрям 1. Забезпечення діяльності місцевих державних адміністрацій області</w:t>
            </w:r>
          </w:p>
        </w:tc>
        <w:tc>
          <w:tcPr>
            <w:tcW w:w="1449" w:type="dxa"/>
            <w:tcBorders>
              <w:top w:val="single" w:sz="4" w:space="0" w:color="auto"/>
              <w:left w:val="single" w:sz="4" w:space="0" w:color="auto"/>
              <w:bottom w:val="single" w:sz="4" w:space="0" w:color="auto"/>
              <w:right w:val="single" w:sz="4" w:space="0" w:color="auto"/>
            </w:tcBorders>
            <w:vAlign w:val="center"/>
          </w:tcPr>
          <w:p w:rsidR="007C084C" w:rsidRDefault="007C084C" w:rsidP="00BB7B9A">
            <w:pPr>
              <w:jc w:val="right"/>
            </w:pPr>
            <w:r>
              <w:rPr>
                <w:rFonts w:ascii="Times New Roman" w:eastAsia="Times New Roman" w:hAnsi="Times New Roman" w:cs="Times New Roman"/>
                <w:sz w:val="23"/>
              </w:rPr>
              <w:t>394 922.9</w:t>
            </w:r>
          </w:p>
        </w:tc>
        <w:tc>
          <w:tcPr>
            <w:tcW w:w="1451" w:type="dxa"/>
            <w:tcBorders>
              <w:top w:val="single" w:sz="4" w:space="0" w:color="auto"/>
              <w:left w:val="single" w:sz="4" w:space="0" w:color="auto"/>
              <w:bottom w:val="single" w:sz="4" w:space="0" w:color="auto"/>
              <w:right w:val="single" w:sz="4" w:space="0" w:color="auto"/>
            </w:tcBorders>
            <w:vAlign w:val="center"/>
          </w:tcPr>
          <w:p w:rsidR="007C084C" w:rsidRDefault="007C084C" w:rsidP="00BB7B9A">
            <w:pPr>
              <w:jc w:val="right"/>
            </w:pPr>
            <w:r>
              <w:rPr>
                <w:rFonts w:ascii="Times New Roman" w:eastAsia="Times New Roman" w:hAnsi="Times New Roman" w:cs="Times New Roman"/>
                <w:sz w:val="23"/>
              </w:rPr>
              <w:t>379 805.8</w:t>
            </w:r>
          </w:p>
        </w:tc>
        <w:tc>
          <w:tcPr>
            <w:tcW w:w="1450" w:type="dxa"/>
            <w:tcBorders>
              <w:top w:val="single" w:sz="4" w:space="0" w:color="auto"/>
              <w:left w:val="single" w:sz="4" w:space="0" w:color="auto"/>
              <w:bottom w:val="single" w:sz="4" w:space="0" w:color="auto"/>
              <w:right w:val="single" w:sz="4" w:space="0" w:color="auto"/>
            </w:tcBorders>
            <w:vAlign w:val="center"/>
          </w:tcPr>
          <w:p w:rsidR="007C084C" w:rsidRDefault="007C084C" w:rsidP="00BB7B9A">
            <w:pPr>
              <w:ind w:right="1"/>
              <w:jc w:val="right"/>
            </w:pPr>
            <w:r>
              <w:rPr>
                <w:rFonts w:ascii="Times New Roman" w:eastAsia="Times New Roman" w:hAnsi="Times New Roman" w:cs="Times New Roman"/>
                <w:sz w:val="23"/>
              </w:rPr>
              <w:t>375 013.1</w:t>
            </w:r>
          </w:p>
        </w:tc>
        <w:tc>
          <w:tcPr>
            <w:tcW w:w="1449" w:type="dxa"/>
            <w:tcBorders>
              <w:top w:val="single" w:sz="4" w:space="0" w:color="auto"/>
              <w:left w:val="single" w:sz="4" w:space="0" w:color="auto"/>
              <w:bottom w:val="single" w:sz="4" w:space="0" w:color="auto"/>
              <w:right w:val="single" w:sz="4" w:space="0" w:color="auto"/>
            </w:tcBorders>
            <w:vAlign w:val="center"/>
          </w:tcPr>
          <w:p w:rsidR="007C084C" w:rsidRDefault="007C084C" w:rsidP="00BB7B9A">
            <w:pPr>
              <w:jc w:val="right"/>
            </w:pPr>
            <w:r>
              <w:rPr>
                <w:rFonts w:ascii="Times New Roman" w:eastAsia="Times New Roman" w:hAnsi="Times New Roman" w:cs="Times New Roman"/>
                <w:sz w:val="23"/>
              </w:rPr>
              <w:t>375 352.6</w:t>
            </w:r>
          </w:p>
        </w:tc>
        <w:tc>
          <w:tcPr>
            <w:tcW w:w="1449" w:type="dxa"/>
            <w:tcBorders>
              <w:top w:val="single" w:sz="4" w:space="0" w:color="auto"/>
              <w:left w:val="single" w:sz="4" w:space="0" w:color="auto"/>
              <w:bottom w:val="single" w:sz="4" w:space="0" w:color="auto"/>
              <w:right w:val="single" w:sz="4" w:space="0" w:color="auto"/>
            </w:tcBorders>
            <w:vAlign w:val="center"/>
          </w:tcPr>
          <w:p w:rsidR="007C084C" w:rsidRDefault="007C084C" w:rsidP="00BB7B9A">
            <w:pPr>
              <w:jc w:val="right"/>
            </w:pPr>
            <w:r>
              <w:rPr>
                <w:rFonts w:ascii="Times New Roman" w:eastAsia="Times New Roman" w:hAnsi="Times New Roman" w:cs="Times New Roman"/>
                <w:sz w:val="23"/>
              </w:rPr>
              <w:t>375 645.8</w:t>
            </w:r>
          </w:p>
        </w:tc>
      </w:tr>
      <w:tr w:rsidR="007C084C" w:rsidTr="00371752">
        <w:trPr>
          <w:trHeight w:val="274"/>
        </w:trPr>
        <w:tc>
          <w:tcPr>
            <w:tcW w:w="1464" w:type="dxa"/>
            <w:tcBorders>
              <w:top w:val="single" w:sz="8" w:space="0" w:color="000000"/>
              <w:left w:val="single" w:sz="8" w:space="0" w:color="000000"/>
              <w:bottom w:val="single" w:sz="4" w:space="0" w:color="auto"/>
              <w:right w:val="single" w:sz="8" w:space="0" w:color="000000"/>
            </w:tcBorders>
          </w:tcPr>
          <w:p w:rsidR="007C084C" w:rsidRDefault="007C084C" w:rsidP="006D3F5F">
            <w:pPr>
              <w:ind w:right="2"/>
              <w:jc w:val="center"/>
            </w:pPr>
            <w:r>
              <w:rPr>
                <w:rFonts w:ascii="Times New Roman" w:eastAsia="Times New Roman" w:hAnsi="Times New Roman" w:cs="Times New Roman"/>
                <w:sz w:val="23"/>
              </w:rPr>
              <w:lastRenderedPageBreak/>
              <w:t>1</w:t>
            </w:r>
          </w:p>
        </w:tc>
        <w:tc>
          <w:tcPr>
            <w:tcW w:w="3876" w:type="dxa"/>
            <w:tcBorders>
              <w:top w:val="single" w:sz="8" w:space="0" w:color="000000"/>
              <w:left w:val="single" w:sz="8" w:space="0" w:color="000000"/>
              <w:bottom w:val="single" w:sz="4" w:space="0" w:color="auto"/>
              <w:right w:val="single" w:sz="8" w:space="0" w:color="000000"/>
            </w:tcBorders>
          </w:tcPr>
          <w:p w:rsidR="007C084C" w:rsidRDefault="007C084C" w:rsidP="006D3F5F">
            <w:pPr>
              <w:ind w:left="1"/>
              <w:jc w:val="center"/>
            </w:pPr>
            <w:r>
              <w:rPr>
                <w:rFonts w:ascii="Times New Roman" w:eastAsia="Times New Roman" w:hAnsi="Times New Roman" w:cs="Times New Roman"/>
                <w:sz w:val="23"/>
              </w:rPr>
              <w:t>2</w:t>
            </w:r>
          </w:p>
        </w:tc>
        <w:tc>
          <w:tcPr>
            <w:tcW w:w="1449" w:type="dxa"/>
            <w:tcBorders>
              <w:top w:val="single" w:sz="8" w:space="0" w:color="000000"/>
              <w:left w:val="single" w:sz="8" w:space="0" w:color="000000"/>
              <w:bottom w:val="single" w:sz="4" w:space="0" w:color="auto"/>
              <w:right w:val="single" w:sz="8" w:space="0" w:color="000000"/>
            </w:tcBorders>
          </w:tcPr>
          <w:p w:rsidR="007C084C" w:rsidRDefault="007C084C" w:rsidP="006D3F5F">
            <w:pPr>
              <w:ind w:left="1"/>
              <w:jc w:val="center"/>
            </w:pPr>
            <w:r>
              <w:rPr>
                <w:rFonts w:ascii="Times New Roman" w:eastAsia="Times New Roman" w:hAnsi="Times New Roman" w:cs="Times New Roman"/>
                <w:sz w:val="23"/>
              </w:rPr>
              <w:t>3</w:t>
            </w:r>
          </w:p>
        </w:tc>
        <w:tc>
          <w:tcPr>
            <w:tcW w:w="1451" w:type="dxa"/>
            <w:tcBorders>
              <w:top w:val="single" w:sz="8" w:space="0" w:color="000000"/>
              <w:left w:val="single" w:sz="8" w:space="0" w:color="000000"/>
              <w:bottom w:val="single" w:sz="4" w:space="0" w:color="auto"/>
              <w:right w:val="single" w:sz="8" w:space="0" w:color="000000"/>
            </w:tcBorders>
          </w:tcPr>
          <w:p w:rsidR="007C084C" w:rsidRDefault="007C084C" w:rsidP="006D3F5F">
            <w:pPr>
              <w:ind w:left="1"/>
              <w:jc w:val="center"/>
            </w:pPr>
            <w:r>
              <w:rPr>
                <w:rFonts w:ascii="Times New Roman" w:eastAsia="Times New Roman" w:hAnsi="Times New Roman" w:cs="Times New Roman"/>
                <w:sz w:val="23"/>
              </w:rPr>
              <w:t>4</w:t>
            </w:r>
          </w:p>
        </w:tc>
        <w:tc>
          <w:tcPr>
            <w:tcW w:w="1450" w:type="dxa"/>
            <w:tcBorders>
              <w:top w:val="single" w:sz="8" w:space="0" w:color="000000"/>
              <w:left w:val="single" w:sz="8" w:space="0" w:color="000000"/>
              <w:bottom w:val="single" w:sz="4" w:space="0" w:color="auto"/>
              <w:right w:val="single" w:sz="8" w:space="0" w:color="000000"/>
            </w:tcBorders>
          </w:tcPr>
          <w:p w:rsidR="007C084C" w:rsidRDefault="007C084C" w:rsidP="006D3F5F">
            <w:pPr>
              <w:jc w:val="center"/>
            </w:pPr>
            <w:r>
              <w:rPr>
                <w:rFonts w:ascii="Times New Roman" w:eastAsia="Times New Roman" w:hAnsi="Times New Roman" w:cs="Times New Roman"/>
                <w:sz w:val="23"/>
              </w:rPr>
              <w:t>5</w:t>
            </w:r>
          </w:p>
        </w:tc>
        <w:tc>
          <w:tcPr>
            <w:tcW w:w="1449" w:type="dxa"/>
            <w:tcBorders>
              <w:top w:val="single" w:sz="8" w:space="0" w:color="000000"/>
              <w:left w:val="single" w:sz="8" w:space="0" w:color="000000"/>
              <w:bottom w:val="single" w:sz="4" w:space="0" w:color="auto"/>
              <w:right w:val="single" w:sz="8" w:space="0" w:color="000000"/>
            </w:tcBorders>
          </w:tcPr>
          <w:p w:rsidR="007C084C" w:rsidRDefault="007C084C" w:rsidP="006D3F5F">
            <w:pPr>
              <w:ind w:left="1"/>
              <w:jc w:val="center"/>
            </w:pPr>
            <w:r>
              <w:rPr>
                <w:rFonts w:ascii="Times New Roman" w:eastAsia="Times New Roman" w:hAnsi="Times New Roman" w:cs="Times New Roman"/>
                <w:sz w:val="23"/>
              </w:rPr>
              <w:t>6</w:t>
            </w:r>
          </w:p>
        </w:tc>
        <w:tc>
          <w:tcPr>
            <w:tcW w:w="1449" w:type="dxa"/>
            <w:tcBorders>
              <w:top w:val="single" w:sz="8" w:space="0" w:color="000000"/>
              <w:left w:val="single" w:sz="8" w:space="0" w:color="000000"/>
              <w:bottom w:val="single" w:sz="4" w:space="0" w:color="auto"/>
              <w:right w:val="single" w:sz="8" w:space="0" w:color="000000"/>
            </w:tcBorders>
          </w:tcPr>
          <w:p w:rsidR="007C084C" w:rsidRDefault="007C084C" w:rsidP="006D3F5F">
            <w:pPr>
              <w:jc w:val="center"/>
            </w:pPr>
            <w:r>
              <w:rPr>
                <w:rFonts w:ascii="Times New Roman" w:eastAsia="Times New Roman" w:hAnsi="Times New Roman" w:cs="Times New Roman"/>
                <w:sz w:val="23"/>
              </w:rPr>
              <w:t>7</w:t>
            </w:r>
          </w:p>
        </w:tc>
      </w:tr>
      <w:tr w:rsidR="007C084C" w:rsidTr="00371752">
        <w:trPr>
          <w:trHeight w:val="274"/>
        </w:trPr>
        <w:tc>
          <w:tcPr>
            <w:tcW w:w="0" w:type="auto"/>
            <w:vMerge w:val="restart"/>
            <w:tcBorders>
              <w:top w:val="single" w:sz="4" w:space="0" w:color="auto"/>
              <w:left w:val="single" w:sz="4" w:space="0" w:color="auto"/>
              <w:bottom w:val="single" w:sz="4" w:space="0" w:color="auto"/>
              <w:right w:val="single" w:sz="4" w:space="0" w:color="auto"/>
            </w:tcBorders>
          </w:tcPr>
          <w:p w:rsidR="007C084C" w:rsidRDefault="007C084C"/>
        </w:tc>
        <w:tc>
          <w:tcPr>
            <w:tcW w:w="3876" w:type="dxa"/>
            <w:tcBorders>
              <w:top w:val="single" w:sz="4" w:space="0" w:color="auto"/>
              <w:left w:val="single" w:sz="4" w:space="0" w:color="auto"/>
              <w:bottom w:val="single" w:sz="4" w:space="0" w:color="auto"/>
              <w:right w:val="single" w:sz="4" w:space="0" w:color="auto"/>
            </w:tcBorders>
            <w:vAlign w:val="center"/>
          </w:tcPr>
          <w:p w:rsidR="007C084C" w:rsidRPr="00BB7B9A" w:rsidRDefault="007C084C" w:rsidP="00BB7B9A">
            <w:pPr>
              <w:rPr>
                <w:lang w:val="ru-RU"/>
              </w:rPr>
            </w:pPr>
            <w:r w:rsidRPr="00BB7B9A">
              <w:rPr>
                <w:rFonts w:ascii="Times New Roman" w:eastAsia="Times New Roman" w:hAnsi="Times New Roman" w:cs="Times New Roman"/>
                <w:lang w:val="ru-RU"/>
              </w:rPr>
              <w:t>у тому числі: загальний фонд</w:t>
            </w:r>
          </w:p>
        </w:tc>
        <w:tc>
          <w:tcPr>
            <w:tcW w:w="1449" w:type="dxa"/>
            <w:tcBorders>
              <w:top w:val="single" w:sz="4" w:space="0" w:color="auto"/>
              <w:left w:val="single" w:sz="4" w:space="0" w:color="auto"/>
              <w:bottom w:val="single" w:sz="4" w:space="0" w:color="auto"/>
              <w:right w:val="single" w:sz="4" w:space="0" w:color="auto"/>
            </w:tcBorders>
            <w:vAlign w:val="center"/>
          </w:tcPr>
          <w:p w:rsidR="007C084C" w:rsidRDefault="007C084C" w:rsidP="00BB7B9A">
            <w:pPr>
              <w:jc w:val="right"/>
            </w:pPr>
            <w:r>
              <w:rPr>
                <w:rFonts w:ascii="Times New Roman" w:eastAsia="Times New Roman" w:hAnsi="Times New Roman" w:cs="Times New Roman"/>
                <w:sz w:val="23"/>
              </w:rPr>
              <w:t>229 579.3</w:t>
            </w:r>
          </w:p>
        </w:tc>
        <w:tc>
          <w:tcPr>
            <w:tcW w:w="1451" w:type="dxa"/>
            <w:tcBorders>
              <w:top w:val="single" w:sz="4" w:space="0" w:color="auto"/>
              <w:left w:val="single" w:sz="4" w:space="0" w:color="auto"/>
              <w:bottom w:val="single" w:sz="4" w:space="0" w:color="auto"/>
              <w:right w:val="single" w:sz="4" w:space="0" w:color="auto"/>
            </w:tcBorders>
            <w:vAlign w:val="center"/>
          </w:tcPr>
          <w:p w:rsidR="007C084C" w:rsidRDefault="007C084C" w:rsidP="00BB7B9A">
            <w:pPr>
              <w:jc w:val="right"/>
            </w:pPr>
            <w:r>
              <w:rPr>
                <w:rFonts w:ascii="Times New Roman" w:eastAsia="Times New Roman" w:hAnsi="Times New Roman" w:cs="Times New Roman"/>
                <w:sz w:val="23"/>
              </w:rPr>
              <w:t>376 454.2</w:t>
            </w:r>
          </w:p>
        </w:tc>
        <w:tc>
          <w:tcPr>
            <w:tcW w:w="1450" w:type="dxa"/>
            <w:tcBorders>
              <w:top w:val="single" w:sz="4" w:space="0" w:color="auto"/>
              <w:left w:val="single" w:sz="4" w:space="0" w:color="auto"/>
              <w:bottom w:val="single" w:sz="4" w:space="0" w:color="auto"/>
              <w:right w:val="single" w:sz="4" w:space="0" w:color="auto"/>
            </w:tcBorders>
            <w:vAlign w:val="center"/>
          </w:tcPr>
          <w:p w:rsidR="007C084C" w:rsidRDefault="007C084C" w:rsidP="00BB7B9A">
            <w:pPr>
              <w:ind w:right="1"/>
              <w:jc w:val="right"/>
            </w:pPr>
            <w:r>
              <w:rPr>
                <w:rFonts w:ascii="Times New Roman" w:eastAsia="Times New Roman" w:hAnsi="Times New Roman" w:cs="Times New Roman"/>
                <w:sz w:val="23"/>
              </w:rPr>
              <w:t>370 297.3</w:t>
            </w:r>
          </w:p>
        </w:tc>
        <w:tc>
          <w:tcPr>
            <w:tcW w:w="1449" w:type="dxa"/>
            <w:tcBorders>
              <w:top w:val="single" w:sz="4" w:space="0" w:color="auto"/>
              <w:left w:val="single" w:sz="4" w:space="0" w:color="auto"/>
              <w:bottom w:val="single" w:sz="4" w:space="0" w:color="auto"/>
              <w:right w:val="single" w:sz="4" w:space="0" w:color="auto"/>
            </w:tcBorders>
            <w:vAlign w:val="center"/>
          </w:tcPr>
          <w:p w:rsidR="007C084C" w:rsidRDefault="007C084C" w:rsidP="00BB7B9A">
            <w:pPr>
              <w:jc w:val="right"/>
            </w:pPr>
            <w:r>
              <w:rPr>
                <w:rFonts w:ascii="Times New Roman" w:eastAsia="Times New Roman" w:hAnsi="Times New Roman" w:cs="Times New Roman"/>
                <w:sz w:val="23"/>
              </w:rPr>
              <w:t>370 297.3</w:t>
            </w:r>
          </w:p>
        </w:tc>
        <w:tc>
          <w:tcPr>
            <w:tcW w:w="1449" w:type="dxa"/>
            <w:tcBorders>
              <w:top w:val="single" w:sz="4" w:space="0" w:color="auto"/>
              <w:left w:val="single" w:sz="4" w:space="0" w:color="auto"/>
              <w:bottom w:val="single" w:sz="4" w:space="0" w:color="auto"/>
              <w:right w:val="single" w:sz="4" w:space="0" w:color="auto"/>
            </w:tcBorders>
            <w:vAlign w:val="center"/>
          </w:tcPr>
          <w:p w:rsidR="007C084C" w:rsidRDefault="007C084C" w:rsidP="00BB7B9A">
            <w:pPr>
              <w:jc w:val="right"/>
            </w:pPr>
            <w:r>
              <w:rPr>
                <w:rFonts w:ascii="Times New Roman" w:eastAsia="Times New Roman" w:hAnsi="Times New Roman" w:cs="Times New Roman"/>
                <w:sz w:val="23"/>
              </w:rPr>
              <w:t>370 297.3</w:t>
            </w:r>
          </w:p>
        </w:tc>
      </w:tr>
      <w:tr w:rsidR="007C084C" w:rsidTr="00371752">
        <w:trPr>
          <w:trHeight w:val="274"/>
        </w:trPr>
        <w:tc>
          <w:tcPr>
            <w:tcW w:w="0" w:type="auto"/>
            <w:vMerge/>
            <w:tcBorders>
              <w:top w:val="single" w:sz="4" w:space="0" w:color="auto"/>
              <w:left w:val="single" w:sz="8" w:space="0" w:color="000000"/>
              <w:bottom w:val="single" w:sz="8" w:space="0" w:color="000000"/>
              <w:right w:val="single" w:sz="8" w:space="0" w:color="000000"/>
            </w:tcBorders>
          </w:tcPr>
          <w:p w:rsidR="007C084C" w:rsidRDefault="007C084C"/>
        </w:tc>
        <w:tc>
          <w:tcPr>
            <w:tcW w:w="3876" w:type="dxa"/>
            <w:tcBorders>
              <w:top w:val="single" w:sz="4" w:space="0" w:color="auto"/>
              <w:left w:val="single" w:sz="8" w:space="0" w:color="000000"/>
              <w:bottom w:val="single" w:sz="8" w:space="0" w:color="000000"/>
              <w:right w:val="single" w:sz="8" w:space="0" w:color="000000"/>
            </w:tcBorders>
            <w:vAlign w:val="center"/>
          </w:tcPr>
          <w:p w:rsidR="007C084C" w:rsidRPr="00BB7B9A" w:rsidRDefault="007C084C" w:rsidP="00BB7B9A">
            <w:r w:rsidRPr="00BB7B9A">
              <w:rPr>
                <w:rFonts w:ascii="Times New Roman" w:eastAsia="Times New Roman" w:hAnsi="Times New Roman" w:cs="Times New Roman"/>
              </w:rPr>
              <w:t>спеціальний фонд</w:t>
            </w:r>
          </w:p>
        </w:tc>
        <w:tc>
          <w:tcPr>
            <w:tcW w:w="1449" w:type="dxa"/>
            <w:tcBorders>
              <w:top w:val="single" w:sz="4" w:space="0" w:color="auto"/>
              <w:left w:val="single" w:sz="8" w:space="0" w:color="000000"/>
              <w:bottom w:val="single" w:sz="8" w:space="0" w:color="000000"/>
              <w:right w:val="single" w:sz="8" w:space="0" w:color="000000"/>
            </w:tcBorders>
            <w:vAlign w:val="center"/>
          </w:tcPr>
          <w:p w:rsidR="007C084C" w:rsidRDefault="007C084C" w:rsidP="00BB7B9A">
            <w:pPr>
              <w:jc w:val="right"/>
            </w:pPr>
            <w:r>
              <w:rPr>
                <w:rFonts w:ascii="Times New Roman" w:eastAsia="Times New Roman" w:hAnsi="Times New Roman" w:cs="Times New Roman"/>
                <w:sz w:val="23"/>
              </w:rPr>
              <w:t>165 343.6</w:t>
            </w:r>
          </w:p>
        </w:tc>
        <w:tc>
          <w:tcPr>
            <w:tcW w:w="1451" w:type="dxa"/>
            <w:tcBorders>
              <w:top w:val="single" w:sz="4" w:space="0" w:color="auto"/>
              <w:left w:val="single" w:sz="8" w:space="0" w:color="000000"/>
              <w:bottom w:val="single" w:sz="8" w:space="0" w:color="000000"/>
              <w:right w:val="single" w:sz="8" w:space="0" w:color="000000"/>
            </w:tcBorders>
            <w:vAlign w:val="center"/>
          </w:tcPr>
          <w:p w:rsidR="007C084C" w:rsidRDefault="007C084C" w:rsidP="00BB7B9A">
            <w:pPr>
              <w:jc w:val="right"/>
            </w:pPr>
            <w:r>
              <w:rPr>
                <w:rFonts w:ascii="Times New Roman" w:eastAsia="Times New Roman" w:hAnsi="Times New Roman" w:cs="Times New Roman"/>
                <w:sz w:val="23"/>
              </w:rPr>
              <w:t>3 351.6</w:t>
            </w:r>
          </w:p>
        </w:tc>
        <w:tc>
          <w:tcPr>
            <w:tcW w:w="1450" w:type="dxa"/>
            <w:tcBorders>
              <w:top w:val="single" w:sz="4" w:space="0" w:color="auto"/>
              <w:left w:val="single" w:sz="8" w:space="0" w:color="000000"/>
              <w:bottom w:val="single" w:sz="8" w:space="0" w:color="000000"/>
              <w:right w:val="single" w:sz="8" w:space="0" w:color="000000"/>
            </w:tcBorders>
            <w:vAlign w:val="center"/>
          </w:tcPr>
          <w:p w:rsidR="007C084C" w:rsidRDefault="007C084C" w:rsidP="00BB7B9A">
            <w:pPr>
              <w:ind w:right="1"/>
              <w:jc w:val="right"/>
            </w:pPr>
            <w:r>
              <w:rPr>
                <w:rFonts w:ascii="Times New Roman" w:eastAsia="Times New Roman" w:hAnsi="Times New Roman" w:cs="Times New Roman"/>
                <w:sz w:val="23"/>
              </w:rPr>
              <w:t>4 715.8</w:t>
            </w:r>
          </w:p>
        </w:tc>
        <w:tc>
          <w:tcPr>
            <w:tcW w:w="1449" w:type="dxa"/>
            <w:tcBorders>
              <w:top w:val="single" w:sz="4" w:space="0" w:color="auto"/>
              <w:left w:val="single" w:sz="8" w:space="0" w:color="000000"/>
              <w:bottom w:val="single" w:sz="8" w:space="0" w:color="000000"/>
              <w:right w:val="single" w:sz="8" w:space="0" w:color="000000"/>
            </w:tcBorders>
            <w:vAlign w:val="center"/>
          </w:tcPr>
          <w:p w:rsidR="007C084C" w:rsidRDefault="007C084C" w:rsidP="00BB7B9A">
            <w:pPr>
              <w:jc w:val="right"/>
            </w:pPr>
            <w:r>
              <w:rPr>
                <w:rFonts w:ascii="Times New Roman" w:eastAsia="Times New Roman" w:hAnsi="Times New Roman" w:cs="Times New Roman"/>
                <w:sz w:val="23"/>
              </w:rPr>
              <w:t>5 055.3</w:t>
            </w:r>
          </w:p>
        </w:tc>
        <w:tc>
          <w:tcPr>
            <w:tcW w:w="1449" w:type="dxa"/>
            <w:tcBorders>
              <w:top w:val="single" w:sz="4" w:space="0" w:color="auto"/>
              <w:left w:val="single" w:sz="8" w:space="0" w:color="000000"/>
              <w:bottom w:val="single" w:sz="8" w:space="0" w:color="000000"/>
              <w:right w:val="single" w:sz="8" w:space="0" w:color="000000"/>
            </w:tcBorders>
            <w:vAlign w:val="center"/>
          </w:tcPr>
          <w:p w:rsidR="007C084C" w:rsidRDefault="007C084C" w:rsidP="00BB7B9A">
            <w:pPr>
              <w:jc w:val="right"/>
            </w:pPr>
            <w:r>
              <w:rPr>
                <w:rFonts w:ascii="Times New Roman" w:eastAsia="Times New Roman" w:hAnsi="Times New Roman" w:cs="Times New Roman"/>
                <w:sz w:val="23"/>
              </w:rPr>
              <w:t>5 348.5</w:t>
            </w:r>
          </w:p>
        </w:tc>
      </w:tr>
      <w:tr w:rsidR="00EA7220" w:rsidTr="00371752">
        <w:trPr>
          <w:trHeight w:val="274"/>
        </w:trPr>
        <w:tc>
          <w:tcPr>
            <w:tcW w:w="1464" w:type="dxa"/>
            <w:tcBorders>
              <w:top w:val="single" w:sz="8" w:space="0" w:color="000000"/>
              <w:left w:val="single" w:sz="8" w:space="0" w:color="000000"/>
              <w:bottom w:val="single" w:sz="8" w:space="0" w:color="000000"/>
              <w:right w:val="single" w:sz="8" w:space="0" w:color="000000"/>
            </w:tcBorders>
          </w:tcPr>
          <w:p w:rsidR="00EA7220" w:rsidRDefault="003D262B">
            <w:r>
              <w:rPr>
                <w:rFonts w:ascii="Times New Roman" w:eastAsia="Times New Roman" w:hAnsi="Times New Roman" w:cs="Times New Roman"/>
                <w:sz w:val="23"/>
              </w:rPr>
              <w:t xml:space="preserve"> </w:t>
            </w:r>
          </w:p>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BB7B9A">
            <w:r w:rsidRPr="00BB7B9A">
              <w:rPr>
                <w:rFonts w:ascii="Times New Roman" w:eastAsia="Times New Roman" w:hAnsi="Times New Roman" w:cs="Times New Roman"/>
                <w:b/>
              </w:rPr>
              <w:t>ВСЬОГО</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BB7B9A">
            <w:pPr>
              <w:jc w:val="right"/>
            </w:pPr>
            <w:r>
              <w:rPr>
                <w:rFonts w:ascii="Times New Roman" w:eastAsia="Times New Roman" w:hAnsi="Times New Roman" w:cs="Times New Roman"/>
                <w:b/>
                <w:sz w:val="23"/>
              </w:rPr>
              <w:t>394 922.9</w:t>
            </w:r>
          </w:p>
        </w:tc>
        <w:tc>
          <w:tcPr>
            <w:tcW w:w="1451" w:type="dxa"/>
            <w:tcBorders>
              <w:top w:val="single" w:sz="8" w:space="0" w:color="000000"/>
              <w:left w:val="single" w:sz="8" w:space="0" w:color="000000"/>
              <w:bottom w:val="single" w:sz="8" w:space="0" w:color="000000"/>
              <w:right w:val="single" w:sz="8" w:space="0" w:color="000000"/>
            </w:tcBorders>
            <w:vAlign w:val="center"/>
          </w:tcPr>
          <w:p w:rsidR="00EA7220" w:rsidRDefault="003D262B" w:rsidP="00BB7B9A">
            <w:pPr>
              <w:jc w:val="right"/>
            </w:pPr>
            <w:r>
              <w:rPr>
                <w:rFonts w:ascii="Times New Roman" w:eastAsia="Times New Roman" w:hAnsi="Times New Roman" w:cs="Times New Roman"/>
                <w:b/>
                <w:sz w:val="23"/>
              </w:rPr>
              <w:t>379 805.8</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BB7B9A">
            <w:pPr>
              <w:ind w:right="1"/>
              <w:jc w:val="right"/>
            </w:pPr>
            <w:r>
              <w:rPr>
                <w:rFonts w:ascii="Times New Roman" w:eastAsia="Times New Roman" w:hAnsi="Times New Roman" w:cs="Times New Roman"/>
                <w:b/>
                <w:sz w:val="23"/>
              </w:rPr>
              <w:t>375 013.1</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BB7B9A">
            <w:pPr>
              <w:jc w:val="right"/>
            </w:pPr>
            <w:r>
              <w:rPr>
                <w:rFonts w:ascii="Times New Roman" w:eastAsia="Times New Roman" w:hAnsi="Times New Roman" w:cs="Times New Roman"/>
                <w:b/>
                <w:sz w:val="23"/>
              </w:rPr>
              <w:t>375 352.6</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BB7B9A">
            <w:pPr>
              <w:jc w:val="right"/>
            </w:pPr>
            <w:r>
              <w:rPr>
                <w:rFonts w:ascii="Times New Roman" w:eastAsia="Times New Roman" w:hAnsi="Times New Roman" w:cs="Times New Roman"/>
                <w:b/>
                <w:sz w:val="23"/>
              </w:rPr>
              <w:t>375 645.8</w:t>
            </w:r>
          </w:p>
        </w:tc>
      </w:tr>
      <w:tr w:rsidR="00EA7220" w:rsidTr="00371752">
        <w:trPr>
          <w:trHeight w:val="274"/>
        </w:trPr>
        <w:tc>
          <w:tcPr>
            <w:tcW w:w="1464" w:type="dxa"/>
            <w:tcBorders>
              <w:top w:val="single" w:sz="8" w:space="0" w:color="000000"/>
              <w:left w:val="single" w:sz="8" w:space="0" w:color="000000"/>
              <w:bottom w:val="single" w:sz="8" w:space="0" w:color="000000"/>
              <w:right w:val="single" w:sz="8" w:space="0" w:color="000000"/>
            </w:tcBorders>
          </w:tcPr>
          <w:p w:rsidR="00EA7220" w:rsidRDefault="003D262B">
            <w:r>
              <w:rPr>
                <w:rFonts w:ascii="Times New Roman" w:eastAsia="Times New Roman" w:hAnsi="Times New Roman" w:cs="Times New Roman"/>
                <w:sz w:val="23"/>
              </w:rPr>
              <w:t xml:space="preserve"> </w:t>
            </w:r>
          </w:p>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BB7B9A">
            <w:pPr>
              <w:rPr>
                <w:lang w:val="ru-RU"/>
              </w:rPr>
            </w:pPr>
            <w:r w:rsidRPr="00BB7B9A">
              <w:rPr>
                <w:rFonts w:ascii="Times New Roman" w:eastAsia="Times New Roman" w:hAnsi="Times New Roman" w:cs="Times New Roman"/>
                <w:lang w:val="ru-RU"/>
              </w:rPr>
              <w:t>у тому числі: загальний фонд</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BB7B9A">
            <w:pPr>
              <w:jc w:val="right"/>
            </w:pPr>
            <w:r>
              <w:rPr>
                <w:rFonts w:ascii="Times New Roman" w:eastAsia="Times New Roman" w:hAnsi="Times New Roman" w:cs="Times New Roman"/>
                <w:sz w:val="23"/>
              </w:rPr>
              <w:t>229 579.3</w:t>
            </w:r>
          </w:p>
        </w:tc>
        <w:tc>
          <w:tcPr>
            <w:tcW w:w="1451" w:type="dxa"/>
            <w:tcBorders>
              <w:top w:val="single" w:sz="8" w:space="0" w:color="000000"/>
              <w:left w:val="single" w:sz="8" w:space="0" w:color="000000"/>
              <w:bottom w:val="single" w:sz="8" w:space="0" w:color="000000"/>
              <w:right w:val="single" w:sz="8" w:space="0" w:color="000000"/>
            </w:tcBorders>
            <w:vAlign w:val="center"/>
          </w:tcPr>
          <w:p w:rsidR="00EA7220" w:rsidRDefault="003D262B" w:rsidP="00BB7B9A">
            <w:pPr>
              <w:jc w:val="right"/>
            </w:pPr>
            <w:r>
              <w:rPr>
                <w:rFonts w:ascii="Times New Roman" w:eastAsia="Times New Roman" w:hAnsi="Times New Roman" w:cs="Times New Roman"/>
                <w:sz w:val="23"/>
              </w:rPr>
              <w:t>376 454.2</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BB7B9A">
            <w:pPr>
              <w:ind w:right="1"/>
              <w:jc w:val="right"/>
            </w:pPr>
            <w:r>
              <w:rPr>
                <w:rFonts w:ascii="Times New Roman" w:eastAsia="Times New Roman" w:hAnsi="Times New Roman" w:cs="Times New Roman"/>
                <w:sz w:val="23"/>
              </w:rPr>
              <w:t>370 297.3</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BB7B9A">
            <w:pPr>
              <w:jc w:val="right"/>
            </w:pPr>
            <w:r>
              <w:rPr>
                <w:rFonts w:ascii="Times New Roman" w:eastAsia="Times New Roman" w:hAnsi="Times New Roman" w:cs="Times New Roman"/>
                <w:sz w:val="23"/>
              </w:rPr>
              <w:t>370 297.3</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BB7B9A">
            <w:pPr>
              <w:jc w:val="right"/>
            </w:pPr>
            <w:r>
              <w:rPr>
                <w:rFonts w:ascii="Times New Roman" w:eastAsia="Times New Roman" w:hAnsi="Times New Roman" w:cs="Times New Roman"/>
                <w:sz w:val="23"/>
              </w:rPr>
              <w:t>370 297.3</w:t>
            </w:r>
          </w:p>
        </w:tc>
      </w:tr>
      <w:tr w:rsidR="00EA7220" w:rsidTr="00371752">
        <w:trPr>
          <w:trHeight w:val="274"/>
        </w:trPr>
        <w:tc>
          <w:tcPr>
            <w:tcW w:w="1464" w:type="dxa"/>
            <w:tcBorders>
              <w:top w:val="single" w:sz="8" w:space="0" w:color="000000"/>
              <w:left w:val="single" w:sz="8" w:space="0" w:color="000000"/>
              <w:bottom w:val="single" w:sz="8" w:space="0" w:color="000000"/>
              <w:right w:val="single" w:sz="8" w:space="0" w:color="000000"/>
            </w:tcBorders>
          </w:tcPr>
          <w:p w:rsidR="00EA7220" w:rsidRDefault="003D262B">
            <w:r>
              <w:rPr>
                <w:rFonts w:ascii="Times New Roman" w:eastAsia="Times New Roman" w:hAnsi="Times New Roman" w:cs="Times New Roman"/>
                <w:sz w:val="23"/>
              </w:rPr>
              <w:t xml:space="preserve"> </w:t>
            </w:r>
          </w:p>
        </w:tc>
        <w:tc>
          <w:tcPr>
            <w:tcW w:w="387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BB7B9A">
            <w:r w:rsidRPr="00BB7B9A">
              <w:rPr>
                <w:rFonts w:ascii="Times New Roman" w:eastAsia="Times New Roman" w:hAnsi="Times New Roman" w:cs="Times New Roman"/>
              </w:rPr>
              <w:t>спеціальний фонд</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BB7B9A">
            <w:pPr>
              <w:jc w:val="right"/>
            </w:pPr>
            <w:r>
              <w:rPr>
                <w:rFonts w:ascii="Times New Roman" w:eastAsia="Times New Roman" w:hAnsi="Times New Roman" w:cs="Times New Roman"/>
                <w:sz w:val="23"/>
              </w:rPr>
              <w:t>165 343.6</w:t>
            </w:r>
          </w:p>
        </w:tc>
        <w:tc>
          <w:tcPr>
            <w:tcW w:w="1451" w:type="dxa"/>
            <w:tcBorders>
              <w:top w:val="single" w:sz="8" w:space="0" w:color="000000"/>
              <w:left w:val="single" w:sz="8" w:space="0" w:color="000000"/>
              <w:bottom w:val="single" w:sz="8" w:space="0" w:color="000000"/>
              <w:right w:val="single" w:sz="8" w:space="0" w:color="000000"/>
            </w:tcBorders>
            <w:vAlign w:val="center"/>
          </w:tcPr>
          <w:p w:rsidR="00EA7220" w:rsidRDefault="003D262B" w:rsidP="00BB7B9A">
            <w:pPr>
              <w:jc w:val="right"/>
            </w:pPr>
            <w:r>
              <w:rPr>
                <w:rFonts w:ascii="Times New Roman" w:eastAsia="Times New Roman" w:hAnsi="Times New Roman" w:cs="Times New Roman"/>
                <w:sz w:val="23"/>
              </w:rPr>
              <w:t>3 351.6</w:t>
            </w:r>
          </w:p>
        </w:tc>
        <w:tc>
          <w:tcPr>
            <w:tcW w:w="1450" w:type="dxa"/>
            <w:tcBorders>
              <w:top w:val="single" w:sz="8" w:space="0" w:color="000000"/>
              <w:left w:val="single" w:sz="8" w:space="0" w:color="000000"/>
              <w:bottom w:val="single" w:sz="8" w:space="0" w:color="000000"/>
              <w:right w:val="single" w:sz="8" w:space="0" w:color="000000"/>
            </w:tcBorders>
            <w:vAlign w:val="center"/>
          </w:tcPr>
          <w:p w:rsidR="00EA7220" w:rsidRDefault="003D262B" w:rsidP="00BB7B9A">
            <w:pPr>
              <w:ind w:right="1"/>
              <w:jc w:val="right"/>
            </w:pPr>
            <w:r>
              <w:rPr>
                <w:rFonts w:ascii="Times New Roman" w:eastAsia="Times New Roman" w:hAnsi="Times New Roman" w:cs="Times New Roman"/>
                <w:sz w:val="23"/>
              </w:rPr>
              <w:t>4 715.8</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BB7B9A">
            <w:pPr>
              <w:jc w:val="right"/>
            </w:pPr>
            <w:r>
              <w:rPr>
                <w:rFonts w:ascii="Times New Roman" w:eastAsia="Times New Roman" w:hAnsi="Times New Roman" w:cs="Times New Roman"/>
                <w:sz w:val="23"/>
              </w:rPr>
              <w:t>5 055.3</w:t>
            </w:r>
          </w:p>
        </w:tc>
        <w:tc>
          <w:tcPr>
            <w:tcW w:w="144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BB7B9A">
            <w:pPr>
              <w:jc w:val="right"/>
            </w:pPr>
            <w:r>
              <w:rPr>
                <w:rFonts w:ascii="Times New Roman" w:eastAsia="Times New Roman" w:hAnsi="Times New Roman" w:cs="Times New Roman"/>
                <w:sz w:val="23"/>
              </w:rPr>
              <w:t>5 348.5</w:t>
            </w:r>
          </w:p>
        </w:tc>
      </w:tr>
    </w:tbl>
    <w:p w:rsidR="00EA7220" w:rsidRPr="00CF76B9" w:rsidRDefault="003D262B" w:rsidP="00186574">
      <w:pPr>
        <w:spacing w:after="77" w:line="260" w:lineRule="auto"/>
        <w:ind w:left="2" w:right="107" w:hanging="10"/>
        <w:jc w:val="both"/>
        <w:rPr>
          <w:lang w:val="ru-RU"/>
        </w:rPr>
      </w:pPr>
      <w:r w:rsidRPr="00CF76B9">
        <w:rPr>
          <w:rFonts w:ascii="Times New Roman" w:eastAsia="Times New Roman" w:hAnsi="Times New Roman" w:cs="Times New Roman"/>
          <w:sz w:val="23"/>
          <w:lang w:val="ru-RU"/>
        </w:rPr>
        <w:t>6.2. Пояснення щодо запропонованих змін у структурі видатків / наданих кредитів за напрямами використання бюджетних коштів та впливу цих змін на результативні показники, досягнення мети, виконання завдань бюджетної програми</w:t>
      </w:r>
    </w:p>
    <w:p w:rsidR="00EA7220" w:rsidRPr="00CF76B9" w:rsidRDefault="003D262B" w:rsidP="00186574">
      <w:pPr>
        <w:spacing w:after="267" w:line="260" w:lineRule="auto"/>
        <w:ind w:left="2" w:right="107" w:hanging="10"/>
        <w:jc w:val="both"/>
        <w:rPr>
          <w:lang w:val="ru-RU"/>
        </w:rPr>
      </w:pPr>
      <w:r w:rsidRPr="00CF76B9">
        <w:rPr>
          <w:rFonts w:ascii="Times New Roman" w:eastAsia="Times New Roman" w:hAnsi="Times New Roman" w:cs="Times New Roman"/>
          <w:sz w:val="23"/>
          <w:lang w:val="ru-RU"/>
        </w:rPr>
        <w:t>В умовах критичної обмеженості фінансового ресурсу виокремлення інших напрямів використання бюджетних коштів є недоцільним. Відповідно до чинних нормативних положень бюджетного законодавства для реалізації бюджетної програми не має потреби у розробленні порядку використання коштів державного бюджету.</w:t>
      </w:r>
    </w:p>
    <w:p w:rsidR="00EA7220" w:rsidRPr="00CF76B9" w:rsidRDefault="003D262B">
      <w:pPr>
        <w:pStyle w:val="2"/>
        <w:ind w:left="2"/>
        <w:rPr>
          <w:lang w:val="ru-RU"/>
        </w:rPr>
      </w:pPr>
      <w:r w:rsidRPr="00CF76B9">
        <w:rPr>
          <w:lang w:val="ru-RU"/>
        </w:rPr>
        <w:t>7. Результативні показники бюджетної програми</w:t>
      </w:r>
    </w:p>
    <w:p w:rsidR="00EA7220" w:rsidRPr="00CF76B9" w:rsidRDefault="003D262B">
      <w:pPr>
        <w:spacing w:after="3" w:line="260" w:lineRule="auto"/>
        <w:ind w:left="2" w:right="1467" w:hanging="10"/>
        <w:rPr>
          <w:lang w:val="ru-RU"/>
        </w:rPr>
      </w:pPr>
      <w:r w:rsidRPr="00CF76B9">
        <w:rPr>
          <w:rFonts w:ascii="Times New Roman" w:eastAsia="Times New Roman" w:hAnsi="Times New Roman" w:cs="Times New Roman"/>
          <w:sz w:val="23"/>
          <w:lang w:val="ru-RU"/>
        </w:rPr>
        <w:t>7.1 Результативні показники</w:t>
      </w:r>
    </w:p>
    <w:tbl>
      <w:tblPr>
        <w:tblStyle w:val="TableGrid"/>
        <w:tblW w:w="14040" w:type="dxa"/>
        <w:tblInd w:w="-31" w:type="dxa"/>
        <w:tblCellMar>
          <w:top w:w="10" w:type="dxa"/>
          <w:right w:w="57" w:type="dxa"/>
        </w:tblCellMar>
        <w:tblLook w:val="04A0" w:firstRow="1" w:lastRow="0" w:firstColumn="1" w:lastColumn="0" w:noHBand="0" w:noVBand="1"/>
      </w:tblPr>
      <w:tblGrid>
        <w:gridCol w:w="1465"/>
        <w:gridCol w:w="3876"/>
        <w:gridCol w:w="1450"/>
        <w:gridCol w:w="935"/>
        <w:gridCol w:w="517"/>
        <w:gridCol w:w="1453"/>
        <w:gridCol w:w="1448"/>
        <w:gridCol w:w="1448"/>
        <w:gridCol w:w="1448"/>
      </w:tblGrid>
      <w:tr w:rsidR="00EA7220" w:rsidRPr="00BB7B9A" w:rsidTr="00371752">
        <w:trPr>
          <w:trHeight w:val="547"/>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pPr>
              <w:ind w:left="1"/>
              <w:jc w:val="center"/>
            </w:pPr>
            <w:r w:rsidRPr="00BB7B9A">
              <w:rPr>
                <w:rFonts w:ascii="Times New Roman" w:eastAsia="Times New Roman" w:hAnsi="Times New Roman" w:cs="Times New Roman"/>
              </w:rPr>
              <w:t>№ з/п</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pPr>
              <w:ind w:left="1"/>
              <w:jc w:val="center"/>
            </w:pPr>
            <w:r w:rsidRPr="00BB7B9A">
              <w:rPr>
                <w:rFonts w:ascii="Times New Roman" w:eastAsia="Times New Roman" w:hAnsi="Times New Roman" w:cs="Times New Roman"/>
              </w:rPr>
              <w:t>Показники</w:t>
            </w:r>
          </w:p>
        </w:tc>
        <w:tc>
          <w:tcPr>
            <w:tcW w:w="1452" w:type="dxa"/>
            <w:tcBorders>
              <w:top w:val="single" w:sz="8" w:space="0" w:color="000000"/>
              <w:left w:val="single" w:sz="8" w:space="0" w:color="000000"/>
              <w:bottom w:val="single" w:sz="8" w:space="0" w:color="000000"/>
              <w:right w:val="single" w:sz="8" w:space="0" w:color="000000"/>
            </w:tcBorders>
          </w:tcPr>
          <w:p w:rsidR="00EA7220" w:rsidRPr="00BB7B9A" w:rsidRDefault="003D262B">
            <w:pPr>
              <w:jc w:val="center"/>
            </w:pPr>
            <w:r w:rsidRPr="00BB7B9A">
              <w:rPr>
                <w:rFonts w:ascii="Times New Roman" w:eastAsia="Times New Roman" w:hAnsi="Times New Roman" w:cs="Times New Roman"/>
              </w:rPr>
              <w:t>Одиниця виміру</w:t>
            </w:r>
          </w:p>
        </w:tc>
        <w:tc>
          <w:tcPr>
            <w:tcW w:w="1423" w:type="dxa"/>
            <w:gridSpan w:val="2"/>
            <w:tcBorders>
              <w:top w:val="single" w:sz="8" w:space="0" w:color="000000"/>
              <w:left w:val="single" w:sz="8" w:space="0" w:color="000000"/>
              <w:bottom w:val="single" w:sz="8" w:space="0" w:color="000000"/>
              <w:right w:val="single" w:sz="8" w:space="0" w:color="000000"/>
            </w:tcBorders>
          </w:tcPr>
          <w:p w:rsidR="00EA7220" w:rsidRPr="00BB7B9A" w:rsidRDefault="003D262B">
            <w:pPr>
              <w:spacing w:after="1"/>
              <w:ind w:left="2"/>
              <w:jc w:val="center"/>
            </w:pPr>
            <w:r w:rsidRPr="00BB7B9A">
              <w:rPr>
                <w:rFonts w:ascii="Times New Roman" w:eastAsia="Times New Roman" w:hAnsi="Times New Roman" w:cs="Times New Roman"/>
              </w:rPr>
              <w:t xml:space="preserve">2023 рік </w:t>
            </w:r>
          </w:p>
          <w:p w:rsidR="00EA7220" w:rsidRPr="00BB7B9A" w:rsidRDefault="003D262B">
            <w:pPr>
              <w:ind w:left="6"/>
              <w:jc w:val="center"/>
            </w:pPr>
            <w:r w:rsidRPr="00BB7B9A">
              <w:rPr>
                <w:rFonts w:ascii="Times New Roman" w:eastAsia="Times New Roman" w:hAnsi="Times New Roman" w:cs="Times New Roman"/>
              </w:rPr>
              <w:t>(звіт)</w:t>
            </w:r>
          </w:p>
        </w:tc>
        <w:tc>
          <w:tcPr>
            <w:tcW w:w="1453" w:type="dxa"/>
            <w:tcBorders>
              <w:top w:val="single" w:sz="8" w:space="0" w:color="000000"/>
              <w:left w:val="single" w:sz="8" w:space="0" w:color="000000"/>
              <w:bottom w:val="single" w:sz="8" w:space="0" w:color="000000"/>
              <w:right w:val="single" w:sz="8" w:space="0" w:color="000000"/>
            </w:tcBorders>
          </w:tcPr>
          <w:p w:rsidR="00EA7220" w:rsidRPr="00BB7B9A" w:rsidRDefault="003D262B">
            <w:pPr>
              <w:ind w:left="1"/>
              <w:jc w:val="center"/>
            </w:pPr>
            <w:r w:rsidRPr="00BB7B9A">
              <w:rPr>
                <w:rFonts w:ascii="Times New Roman" w:eastAsia="Times New Roman" w:hAnsi="Times New Roman" w:cs="Times New Roman"/>
              </w:rPr>
              <w:t xml:space="preserve">2024 рік </w:t>
            </w:r>
          </w:p>
          <w:p w:rsidR="00EA7220" w:rsidRPr="00BB7B9A" w:rsidRDefault="003D262B">
            <w:pPr>
              <w:ind w:left="67"/>
            </w:pPr>
            <w:r w:rsidRPr="00BB7B9A">
              <w:rPr>
                <w:rFonts w:ascii="Times New Roman" w:eastAsia="Times New Roman" w:hAnsi="Times New Roman" w:cs="Times New Roman"/>
              </w:rPr>
              <w:t>(затверджено)</w:t>
            </w:r>
          </w:p>
        </w:tc>
        <w:tc>
          <w:tcPr>
            <w:tcW w:w="1452" w:type="dxa"/>
            <w:tcBorders>
              <w:top w:val="single" w:sz="8" w:space="0" w:color="000000"/>
              <w:left w:val="single" w:sz="8" w:space="0" w:color="000000"/>
              <w:bottom w:val="single" w:sz="8" w:space="0" w:color="000000"/>
              <w:right w:val="single" w:sz="8" w:space="0" w:color="000000"/>
            </w:tcBorders>
          </w:tcPr>
          <w:p w:rsidR="00EA7220" w:rsidRPr="00BB7B9A" w:rsidRDefault="003D262B">
            <w:pPr>
              <w:spacing w:after="1"/>
              <w:ind w:left="2"/>
              <w:jc w:val="center"/>
            </w:pPr>
            <w:r w:rsidRPr="00BB7B9A">
              <w:rPr>
                <w:rFonts w:ascii="Times New Roman" w:eastAsia="Times New Roman" w:hAnsi="Times New Roman" w:cs="Times New Roman"/>
              </w:rPr>
              <w:t xml:space="preserve">2025 рік </w:t>
            </w:r>
          </w:p>
          <w:p w:rsidR="00EA7220" w:rsidRPr="00BB7B9A" w:rsidRDefault="003D262B">
            <w:pPr>
              <w:ind w:left="3"/>
              <w:jc w:val="center"/>
            </w:pPr>
            <w:r w:rsidRPr="00BB7B9A">
              <w:rPr>
                <w:rFonts w:ascii="Times New Roman" w:eastAsia="Times New Roman" w:hAnsi="Times New Roman" w:cs="Times New Roman"/>
              </w:rPr>
              <w:t>(план)</w:t>
            </w:r>
          </w:p>
        </w:tc>
        <w:tc>
          <w:tcPr>
            <w:tcW w:w="1452" w:type="dxa"/>
            <w:tcBorders>
              <w:top w:val="single" w:sz="8" w:space="0" w:color="000000"/>
              <w:left w:val="single" w:sz="8" w:space="0" w:color="000000"/>
              <w:bottom w:val="single" w:sz="8" w:space="0" w:color="000000"/>
              <w:right w:val="single" w:sz="8" w:space="0" w:color="000000"/>
            </w:tcBorders>
          </w:tcPr>
          <w:p w:rsidR="00EA7220" w:rsidRPr="00BB7B9A" w:rsidRDefault="003D262B">
            <w:pPr>
              <w:spacing w:after="1"/>
              <w:ind w:left="1"/>
              <w:jc w:val="center"/>
            </w:pPr>
            <w:r w:rsidRPr="00BB7B9A">
              <w:rPr>
                <w:rFonts w:ascii="Times New Roman" w:eastAsia="Times New Roman" w:hAnsi="Times New Roman" w:cs="Times New Roman"/>
              </w:rPr>
              <w:t xml:space="preserve">2026 рік </w:t>
            </w:r>
          </w:p>
          <w:p w:rsidR="00EA7220" w:rsidRPr="00BB7B9A" w:rsidRDefault="003D262B">
            <w:pPr>
              <w:ind w:left="3"/>
              <w:jc w:val="center"/>
            </w:pPr>
            <w:r w:rsidRPr="00BB7B9A">
              <w:rPr>
                <w:rFonts w:ascii="Times New Roman" w:eastAsia="Times New Roman" w:hAnsi="Times New Roman" w:cs="Times New Roman"/>
              </w:rPr>
              <w:t>(план)</w:t>
            </w:r>
          </w:p>
        </w:tc>
        <w:tc>
          <w:tcPr>
            <w:tcW w:w="1452" w:type="dxa"/>
            <w:tcBorders>
              <w:top w:val="single" w:sz="8" w:space="0" w:color="000000"/>
              <w:left w:val="single" w:sz="8" w:space="0" w:color="000000"/>
              <w:bottom w:val="single" w:sz="8" w:space="0" w:color="000000"/>
              <w:right w:val="single" w:sz="8" w:space="0" w:color="000000"/>
            </w:tcBorders>
          </w:tcPr>
          <w:p w:rsidR="00EA7220" w:rsidRPr="00BB7B9A" w:rsidRDefault="003D262B">
            <w:pPr>
              <w:spacing w:after="1"/>
              <w:ind w:left="2"/>
              <w:jc w:val="center"/>
            </w:pPr>
            <w:r w:rsidRPr="00BB7B9A">
              <w:rPr>
                <w:rFonts w:ascii="Times New Roman" w:eastAsia="Times New Roman" w:hAnsi="Times New Roman" w:cs="Times New Roman"/>
              </w:rPr>
              <w:t xml:space="preserve">2027 рік </w:t>
            </w:r>
          </w:p>
          <w:p w:rsidR="00EA7220" w:rsidRPr="00BB7B9A" w:rsidRDefault="003D262B">
            <w:pPr>
              <w:ind w:left="3"/>
              <w:jc w:val="center"/>
            </w:pPr>
            <w:r w:rsidRPr="00BB7B9A">
              <w:rPr>
                <w:rFonts w:ascii="Times New Roman" w:eastAsia="Times New Roman" w:hAnsi="Times New Roman" w:cs="Times New Roman"/>
              </w:rPr>
              <w:t>(план)</w:t>
            </w:r>
          </w:p>
        </w:tc>
      </w:tr>
      <w:tr w:rsidR="00EA7220" w:rsidTr="00371752">
        <w:trPr>
          <w:trHeight w:val="274"/>
        </w:trPr>
        <w:tc>
          <w:tcPr>
            <w:tcW w:w="1470" w:type="dxa"/>
            <w:tcBorders>
              <w:top w:val="single" w:sz="8" w:space="0" w:color="000000"/>
              <w:left w:val="single" w:sz="8" w:space="0" w:color="000000"/>
              <w:bottom w:val="single" w:sz="8" w:space="0" w:color="000000"/>
              <w:right w:val="single" w:sz="8" w:space="0" w:color="000000"/>
            </w:tcBorders>
          </w:tcPr>
          <w:p w:rsidR="00EA7220" w:rsidRDefault="003D262B">
            <w:pPr>
              <w:jc w:val="center"/>
            </w:pPr>
            <w:r>
              <w:rPr>
                <w:rFonts w:ascii="Times New Roman" w:eastAsia="Times New Roman" w:hAnsi="Times New Roman" w:cs="Times New Roman"/>
                <w:sz w:val="23"/>
              </w:rPr>
              <w:t>1</w:t>
            </w:r>
          </w:p>
        </w:tc>
        <w:tc>
          <w:tcPr>
            <w:tcW w:w="3886" w:type="dxa"/>
            <w:tcBorders>
              <w:top w:val="single" w:sz="8" w:space="0" w:color="000000"/>
              <w:left w:val="single" w:sz="8" w:space="0" w:color="000000"/>
              <w:bottom w:val="single" w:sz="8" w:space="0" w:color="000000"/>
              <w:right w:val="single" w:sz="8" w:space="0" w:color="000000"/>
            </w:tcBorders>
          </w:tcPr>
          <w:p w:rsidR="00EA7220" w:rsidRDefault="003D262B">
            <w:pPr>
              <w:ind w:left="3"/>
              <w:jc w:val="center"/>
            </w:pPr>
            <w:r>
              <w:rPr>
                <w:rFonts w:ascii="Times New Roman" w:eastAsia="Times New Roman" w:hAnsi="Times New Roman" w:cs="Times New Roman"/>
                <w:sz w:val="23"/>
              </w:rPr>
              <w:t>2</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pPr>
              <w:ind w:left="3"/>
              <w:jc w:val="center"/>
            </w:pPr>
            <w:r>
              <w:rPr>
                <w:rFonts w:ascii="Times New Roman" w:eastAsia="Times New Roman" w:hAnsi="Times New Roman" w:cs="Times New Roman"/>
                <w:sz w:val="23"/>
              </w:rPr>
              <w:t>3</w:t>
            </w:r>
          </w:p>
        </w:tc>
        <w:tc>
          <w:tcPr>
            <w:tcW w:w="1423" w:type="dxa"/>
            <w:gridSpan w:val="2"/>
            <w:tcBorders>
              <w:top w:val="single" w:sz="8" w:space="0" w:color="000000"/>
              <w:left w:val="single" w:sz="8" w:space="0" w:color="000000"/>
              <w:bottom w:val="single" w:sz="8" w:space="0" w:color="000000"/>
              <w:right w:val="single" w:sz="8" w:space="0" w:color="000000"/>
            </w:tcBorders>
          </w:tcPr>
          <w:p w:rsidR="00EA7220" w:rsidRDefault="003D262B">
            <w:pPr>
              <w:ind w:left="2"/>
              <w:jc w:val="center"/>
            </w:pPr>
            <w:r>
              <w:rPr>
                <w:rFonts w:ascii="Times New Roman" w:eastAsia="Times New Roman" w:hAnsi="Times New Roman" w:cs="Times New Roman"/>
                <w:sz w:val="23"/>
              </w:rPr>
              <w:t>4</w:t>
            </w:r>
          </w:p>
        </w:tc>
        <w:tc>
          <w:tcPr>
            <w:tcW w:w="1453" w:type="dxa"/>
            <w:tcBorders>
              <w:top w:val="single" w:sz="8" w:space="0" w:color="000000"/>
              <w:left w:val="single" w:sz="8" w:space="0" w:color="000000"/>
              <w:bottom w:val="single" w:sz="8" w:space="0" w:color="000000"/>
              <w:right w:val="single" w:sz="8" w:space="0" w:color="000000"/>
            </w:tcBorders>
          </w:tcPr>
          <w:p w:rsidR="00EA7220" w:rsidRDefault="003D262B">
            <w:pPr>
              <w:ind w:left="2"/>
              <w:jc w:val="center"/>
            </w:pPr>
            <w:r>
              <w:rPr>
                <w:rFonts w:ascii="Times New Roman" w:eastAsia="Times New Roman" w:hAnsi="Times New Roman" w:cs="Times New Roman"/>
                <w:sz w:val="23"/>
              </w:rPr>
              <w:t>5</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pPr>
              <w:ind w:left="2"/>
              <w:jc w:val="center"/>
            </w:pPr>
            <w:r>
              <w:rPr>
                <w:rFonts w:ascii="Times New Roman" w:eastAsia="Times New Roman" w:hAnsi="Times New Roman" w:cs="Times New Roman"/>
                <w:sz w:val="23"/>
              </w:rPr>
              <w:t>6</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pPr>
              <w:ind w:left="2"/>
              <w:jc w:val="center"/>
            </w:pPr>
            <w:r>
              <w:rPr>
                <w:rFonts w:ascii="Times New Roman" w:eastAsia="Times New Roman" w:hAnsi="Times New Roman" w:cs="Times New Roman"/>
                <w:sz w:val="23"/>
              </w:rPr>
              <w:t>7</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pPr>
              <w:ind w:left="2"/>
              <w:jc w:val="center"/>
            </w:pPr>
            <w:r>
              <w:rPr>
                <w:rFonts w:ascii="Times New Roman" w:eastAsia="Times New Roman" w:hAnsi="Times New Roman" w:cs="Times New Roman"/>
                <w:sz w:val="23"/>
              </w:rPr>
              <w:t>8</w:t>
            </w:r>
          </w:p>
        </w:tc>
      </w:tr>
      <w:tr w:rsidR="00EA7220" w:rsidTr="00371752">
        <w:trPr>
          <w:trHeight w:val="274"/>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371752" w:rsidRDefault="00371752" w:rsidP="00371752">
            <w:pPr>
              <w:jc w:val="center"/>
              <w:rPr>
                <w:rFonts w:ascii="Times New Roman" w:hAnsi="Times New Roman" w:cs="Times New Roman"/>
                <w:sz w:val="23"/>
                <w:szCs w:val="23"/>
                <w:lang w:val="uk-UA"/>
              </w:rPr>
            </w:pPr>
            <w:r w:rsidRPr="00371752">
              <w:rPr>
                <w:rFonts w:ascii="Times New Roman" w:hAnsi="Times New Roman" w:cs="Times New Roman"/>
                <w:sz w:val="23"/>
                <w:szCs w:val="23"/>
                <w:lang w:val="uk-UA"/>
              </w:rPr>
              <w:t>1.</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BB7B9A">
            <w:pPr>
              <w:ind w:left="2"/>
            </w:pPr>
            <w:r w:rsidRPr="00BB7B9A">
              <w:rPr>
                <w:rFonts w:ascii="Times New Roman" w:eastAsia="Times New Roman" w:hAnsi="Times New Roman" w:cs="Times New Roman"/>
                <w:b/>
              </w:rPr>
              <w:t>затрат</w:t>
            </w:r>
          </w:p>
        </w:tc>
        <w:tc>
          <w:tcPr>
            <w:tcW w:w="1452" w:type="dxa"/>
            <w:tcBorders>
              <w:top w:val="single" w:sz="8" w:space="0" w:color="000000"/>
              <w:left w:val="single" w:sz="8" w:space="0" w:color="000000"/>
              <w:bottom w:val="single" w:sz="8" w:space="0" w:color="000000"/>
              <w:right w:val="single" w:sz="8" w:space="0" w:color="000000"/>
            </w:tcBorders>
          </w:tcPr>
          <w:p w:rsidR="00EA7220" w:rsidRDefault="00EA7220"/>
        </w:tc>
        <w:tc>
          <w:tcPr>
            <w:tcW w:w="1423" w:type="dxa"/>
            <w:gridSpan w:val="2"/>
            <w:tcBorders>
              <w:top w:val="single" w:sz="8" w:space="0" w:color="000000"/>
              <w:left w:val="single" w:sz="8" w:space="0" w:color="000000"/>
              <w:bottom w:val="single" w:sz="8" w:space="0" w:color="000000"/>
              <w:right w:val="single" w:sz="8" w:space="0" w:color="000000"/>
            </w:tcBorders>
          </w:tcPr>
          <w:p w:rsidR="00EA7220" w:rsidRDefault="00EA7220"/>
        </w:tc>
        <w:tc>
          <w:tcPr>
            <w:tcW w:w="1453" w:type="dxa"/>
            <w:tcBorders>
              <w:top w:val="single" w:sz="8" w:space="0" w:color="000000"/>
              <w:left w:val="single" w:sz="8" w:space="0" w:color="000000"/>
              <w:bottom w:val="single" w:sz="8" w:space="0" w:color="000000"/>
              <w:right w:val="single" w:sz="8" w:space="0" w:color="000000"/>
            </w:tcBorders>
          </w:tcPr>
          <w:p w:rsidR="00EA7220" w:rsidRDefault="00EA7220"/>
        </w:tc>
        <w:tc>
          <w:tcPr>
            <w:tcW w:w="1452" w:type="dxa"/>
            <w:tcBorders>
              <w:top w:val="single" w:sz="8" w:space="0" w:color="000000"/>
              <w:left w:val="single" w:sz="8" w:space="0" w:color="000000"/>
              <w:bottom w:val="single" w:sz="8" w:space="0" w:color="000000"/>
              <w:right w:val="single" w:sz="8" w:space="0" w:color="000000"/>
            </w:tcBorders>
          </w:tcPr>
          <w:p w:rsidR="00EA7220" w:rsidRDefault="00EA7220"/>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tc>
        <w:tc>
          <w:tcPr>
            <w:tcW w:w="1452" w:type="dxa"/>
            <w:tcBorders>
              <w:top w:val="single" w:sz="8" w:space="0" w:color="000000"/>
              <w:left w:val="single" w:sz="8" w:space="0" w:color="000000"/>
              <w:bottom w:val="single" w:sz="8" w:space="0" w:color="000000"/>
              <w:right w:val="single" w:sz="8" w:space="0" w:color="000000"/>
            </w:tcBorders>
          </w:tcPr>
          <w:p w:rsidR="00EA7220" w:rsidRDefault="00EA7220"/>
        </w:tc>
      </w:tr>
      <w:tr w:rsidR="00EA7220" w:rsidTr="00371752">
        <w:trPr>
          <w:trHeight w:val="524"/>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371752" w:rsidRDefault="00EA7220" w:rsidP="00371752">
            <w:pPr>
              <w:jc w:val="center"/>
              <w:rPr>
                <w:rFonts w:ascii="Times New Roman" w:hAnsi="Times New Roman" w:cs="Times New Roman"/>
                <w:sz w:val="23"/>
                <w:szCs w:val="23"/>
              </w:rPr>
            </w:pP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BB7B9A">
            <w:pPr>
              <w:ind w:right="503"/>
              <w:rPr>
                <w:lang w:val="ru-RU"/>
              </w:rPr>
            </w:pPr>
            <w:r w:rsidRPr="00BB7B9A">
              <w:rPr>
                <w:rFonts w:ascii="Times New Roman" w:eastAsia="Times New Roman" w:hAnsi="Times New Roman" w:cs="Times New Roman"/>
                <w:lang w:val="ru-RU"/>
              </w:rPr>
              <w:t>Кількість штатних одиниць (разом), з них:</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jc w:val="center"/>
            </w:pPr>
            <w:proofErr w:type="gramStart"/>
            <w:r>
              <w:rPr>
                <w:rFonts w:ascii="Times New Roman" w:eastAsia="Times New Roman" w:hAnsi="Times New Roman" w:cs="Times New Roman"/>
                <w:sz w:val="23"/>
              </w:rPr>
              <w:t>од</w:t>
            </w:r>
            <w:proofErr w:type="gramEnd"/>
            <w:r>
              <w:rPr>
                <w:rFonts w:ascii="Times New Roman" w:eastAsia="Times New Roman" w:hAnsi="Times New Roman" w:cs="Times New Roman"/>
                <w:sz w:val="23"/>
              </w:rPr>
              <w:t>.</w:t>
            </w:r>
          </w:p>
        </w:tc>
        <w:tc>
          <w:tcPr>
            <w:tcW w:w="1423" w:type="dxa"/>
            <w:gridSpan w:val="2"/>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jc w:val="right"/>
            </w:pPr>
            <w:r>
              <w:rPr>
                <w:rFonts w:ascii="Times New Roman" w:eastAsia="Times New Roman" w:hAnsi="Times New Roman" w:cs="Times New Roman"/>
                <w:sz w:val="23"/>
              </w:rPr>
              <w:t>1132.5</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1"/>
              <w:jc w:val="right"/>
            </w:pPr>
            <w:r>
              <w:rPr>
                <w:rFonts w:ascii="Times New Roman" w:eastAsia="Times New Roman" w:hAnsi="Times New Roman" w:cs="Times New Roman"/>
                <w:sz w:val="23"/>
              </w:rPr>
              <w:t>1552</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jc w:val="right"/>
            </w:pPr>
            <w:r>
              <w:rPr>
                <w:rFonts w:ascii="Times New Roman" w:eastAsia="Times New Roman" w:hAnsi="Times New Roman" w:cs="Times New Roman"/>
                <w:sz w:val="23"/>
              </w:rPr>
              <w:t>1552</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jc w:val="right"/>
            </w:pPr>
            <w:r>
              <w:rPr>
                <w:rFonts w:ascii="Times New Roman" w:eastAsia="Times New Roman" w:hAnsi="Times New Roman" w:cs="Times New Roman"/>
                <w:sz w:val="23"/>
              </w:rPr>
              <w:t>1552</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jc w:val="right"/>
            </w:pPr>
            <w:r>
              <w:rPr>
                <w:rFonts w:ascii="Times New Roman" w:eastAsia="Times New Roman" w:hAnsi="Times New Roman" w:cs="Times New Roman"/>
                <w:sz w:val="23"/>
              </w:rPr>
              <w:t>1552</w:t>
            </w:r>
          </w:p>
        </w:tc>
      </w:tr>
      <w:tr w:rsidR="00EA7220" w:rsidTr="00371752">
        <w:trPr>
          <w:trHeight w:val="274"/>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371752" w:rsidRDefault="00EA7220" w:rsidP="00371752">
            <w:pPr>
              <w:jc w:val="center"/>
              <w:rPr>
                <w:rFonts w:ascii="Times New Roman" w:hAnsi="Times New Roman" w:cs="Times New Roman"/>
                <w:sz w:val="23"/>
                <w:szCs w:val="23"/>
              </w:rPr>
            </w:pP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BB7B9A">
            <w:r w:rsidRPr="00BB7B9A">
              <w:rPr>
                <w:rFonts w:ascii="Times New Roman" w:eastAsia="Times New Roman" w:hAnsi="Times New Roman" w:cs="Times New Roman"/>
              </w:rPr>
              <w:t>обласної державної адміністрації</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jc w:val="center"/>
            </w:pPr>
            <w:proofErr w:type="gramStart"/>
            <w:r>
              <w:rPr>
                <w:rFonts w:ascii="Times New Roman" w:eastAsia="Times New Roman" w:hAnsi="Times New Roman" w:cs="Times New Roman"/>
                <w:sz w:val="23"/>
              </w:rPr>
              <w:t>од</w:t>
            </w:r>
            <w:proofErr w:type="gramEnd"/>
            <w:r>
              <w:rPr>
                <w:rFonts w:ascii="Times New Roman" w:eastAsia="Times New Roman" w:hAnsi="Times New Roman" w:cs="Times New Roman"/>
                <w:sz w:val="23"/>
              </w:rPr>
              <w:t>.</w:t>
            </w:r>
          </w:p>
        </w:tc>
        <w:tc>
          <w:tcPr>
            <w:tcW w:w="1423" w:type="dxa"/>
            <w:gridSpan w:val="2"/>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jc w:val="right"/>
            </w:pPr>
            <w:r>
              <w:rPr>
                <w:rFonts w:ascii="Times New Roman" w:eastAsia="Times New Roman" w:hAnsi="Times New Roman" w:cs="Times New Roman"/>
                <w:sz w:val="23"/>
              </w:rPr>
              <w:t>х</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jc w:val="right"/>
            </w:pPr>
            <w:r>
              <w:rPr>
                <w:rFonts w:ascii="Times New Roman" w:eastAsia="Times New Roman" w:hAnsi="Times New Roman" w:cs="Times New Roman"/>
                <w:sz w:val="23"/>
              </w:rPr>
              <w:t>723</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jc w:val="right"/>
            </w:pPr>
            <w:r>
              <w:rPr>
                <w:rFonts w:ascii="Times New Roman" w:eastAsia="Times New Roman" w:hAnsi="Times New Roman" w:cs="Times New Roman"/>
                <w:sz w:val="23"/>
              </w:rPr>
              <w:t>723</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jc w:val="right"/>
            </w:pPr>
            <w:r>
              <w:rPr>
                <w:rFonts w:ascii="Times New Roman" w:eastAsia="Times New Roman" w:hAnsi="Times New Roman" w:cs="Times New Roman"/>
                <w:sz w:val="23"/>
              </w:rPr>
              <w:t>723</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jc w:val="right"/>
            </w:pPr>
            <w:r>
              <w:rPr>
                <w:rFonts w:ascii="Times New Roman" w:eastAsia="Times New Roman" w:hAnsi="Times New Roman" w:cs="Times New Roman"/>
                <w:sz w:val="23"/>
              </w:rPr>
              <w:t>723</w:t>
            </w:r>
          </w:p>
        </w:tc>
      </w:tr>
      <w:tr w:rsidR="00EA7220" w:rsidTr="00371752">
        <w:trPr>
          <w:trHeight w:val="274"/>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371752" w:rsidRDefault="00EA7220" w:rsidP="00371752">
            <w:pPr>
              <w:jc w:val="center"/>
              <w:rPr>
                <w:rFonts w:ascii="Times New Roman" w:hAnsi="Times New Roman" w:cs="Times New Roman"/>
                <w:sz w:val="23"/>
                <w:szCs w:val="23"/>
              </w:rPr>
            </w:pP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BB7B9A">
            <w:r w:rsidRPr="00BB7B9A">
              <w:rPr>
                <w:rFonts w:ascii="Times New Roman" w:eastAsia="Times New Roman" w:hAnsi="Times New Roman" w:cs="Times New Roman"/>
              </w:rPr>
              <w:t>районних державних адміністрацій</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jc w:val="center"/>
            </w:pPr>
            <w:proofErr w:type="gramStart"/>
            <w:r>
              <w:rPr>
                <w:rFonts w:ascii="Times New Roman" w:eastAsia="Times New Roman" w:hAnsi="Times New Roman" w:cs="Times New Roman"/>
                <w:sz w:val="23"/>
              </w:rPr>
              <w:t>од</w:t>
            </w:r>
            <w:proofErr w:type="gramEnd"/>
            <w:r>
              <w:rPr>
                <w:rFonts w:ascii="Times New Roman" w:eastAsia="Times New Roman" w:hAnsi="Times New Roman" w:cs="Times New Roman"/>
                <w:sz w:val="23"/>
              </w:rPr>
              <w:t>.</w:t>
            </w:r>
          </w:p>
        </w:tc>
        <w:tc>
          <w:tcPr>
            <w:tcW w:w="1423" w:type="dxa"/>
            <w:gridSpan w:val="2"/>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jc w:val="right"/>
            </w:pPr>
            <w:r>
              <w:rPr>
                <w:rFonts w:ascii="Times New Roman" w:eastAsia="Times New Roman" w:hAnsi="Times New Roman" w:cs="Times New Roman"/>
                <w:sz w:val="23"/>
              </w:rPr>
              <w:t>х</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jc w:val="right"/>
            </w:pPr>
            <w:r>
              <w:rPr>
                <w:rFonts w:ascii="Times New Roman" w:eastAsia="Times New Roman" w:hAnsi="Times New Roman" w:cs="Times New Roman"/>
                <w:sz w:val="23"/>
              </w:rPr>
              <w:t>829</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jc w:val="right"/>
            </w:pPr>
            <w:r>
              <w:rPr>
                <w:rFonts w:ascii="Times New Roman" w:eastAsia="Times New Roman" w:hAnsi="Times New Roman" w:cs="Times New Roman"/>
                <w:sz w:val="23"/>
              </w:rPr>
              <w:t>829</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jc w:val="right"/>
            </w:pPr>
            <w:r>
              <w:rPr>
                <w:rFonts w:ascii="Times New Roman" w:eastAsia="Times New Roman" w:hAnsi="Times New Roman" w:cs="Times New Roman"/>
                <w:sz w:val="23"/>
              </w:rPr>
              <w:t>829</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jc w:val="right"/>
            </w:pPr>
            <w:r>
              <w:rPr>
                <w:rFonts w:ascii="Times New Roman" w:eastAsia="Times New Roman" w:hAnsi="Times New Roman" w:cs="Times New Roman"/>
                <w:sz w:val="23"/>
              </w:rPr>
              <w:t>829</w:t>
            </w:r>
          </w:p>
        </w:tc>
      </w:tr>
      <w:tr w:rsidR="00EA7220" w:rsidTr="00371752">
        <w:trPr>
          <w:trHeight w:val="523"/>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371752" w:rsidRDefault="00EA7220" w:rsidP="00371752">
            <w:pPr>
              <w:jc w:val="center"/>
              <w:rPr>
                <w:rFonts w:ascii="Times New Roman" w:hAnsi="Times New Roman" w:cs="Times New Roman"/>
                <w:sz w:val="23"/>
                <w:szCs w:val="23"/>
              </w:rPr>
            </w:pP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BB7B9A">
            <w:pPr>
              <w:rPr>
                <w:lang w:val="ru-RU"/>
              </w:rPr>
            </w:pPr>
            <w:r w:rsidRPr="00BB7B9A">
              <w:rPr>
                <w:rFonts w:ascii="Times New Roman" w:eastAsia="Times New Roman" w:hAnsi="Times New Roman" w:cs="Times New Roman"/>
                <w:lang w:val="ru-RU"/>
              </w:rPr>
              <w:t>Кількість самостійних структурних підрозділів (юр. осіб) разом, з них:</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jc w:val="center"/>
            </w:pPr>
            <w:proofErr w:type="gramStart"/>
            <w:r>
              <w:rPr>
                <w:rFonts w:ascii="Times New Roman" w:eastAsia="Times New Roman" w:hAnsi="Times New Roman" w:cs="Times New Roman"/>
                <w:sz w:val="23"/>
              </w:rPr>
              <w:t>од</w:t>
            </w:r>
            <w:proofErr w:type="gramEnd"/>
            <w:r>
              <w:rPr>
                <w:rFonts w:ascii="Times New Roman" w:eastAsia="Times New Roman" w:hAnsi="Times New Roman" w:cs="Times New Roman"/>
                <w:sz w:val="23"/>
              </w:rPr>
              <w:t>.</w:t>
            </w:r>
          </w:p>
        </w:tc>
        <w:tc>
          <w:tcPr>
            <w:tcW w:w="1423" w:type="dxa"/>
            <w:gridSpan w:val="2"/>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jc w:val="right"/>
            </w:pPr>
            <w:r>
              <w:rPr>
                <w:rFonts w:ascii="Times New Roman" w:eastAsia="Times New Roman" w:hAnsi="Times New Roman" w:cs="Times New Roman"/>
                <w:sz w:val="23"/>
              </w:rPr>
              <w:t>х</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jc w:val="right"/>
            </w:pPr>
            <w:r>
              <w:rPr>
                <w:rFonts w:ascii="Times New Roman" w:eastAsia="Times New Roman" w:hAnsi="Times New Roman" w:cs="Times New Roman"/>
                <w:sz w:val="23"/>
              </w:rPr>
              <w:t>44</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jc w:val="right"/>
            </w:pPr>
            <w:r>
              <w:rPr>
                <w:rFonts w:ascii="Times New Roman" w:eastAsia="Times New Roman" w:hAnsi="Times New Roman" w:cs="Times New Roman"/>
                <w:sz w:val="23"/>
              </w:rPr>
              <w:t>44</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jc w:val="right"/>
            </w:pPr>
            <w:r>
              <w:rPr>
                <w:rFonts w:ascii="Times New Roman" w:eastAsia="Times New Roman" w:hAnsi="Times New Roman" w:cs="Times New Roman"/>
                <w:sz w:val="23"/>
              </w:rPr>
              <w:t>44</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jc w:val="right"/>
            </w:pPr>
            <w:r>
              <w:rPr>
                <w:rFonts w:ascii="Times New Roman" w:eastAsia="Times New Roman" w:hAnsi="Times New Roman" w:cs="Times New Roman"/>
                <w:sz w:val="23"/>
              </w:rPr>
              <w:t>44</w:t>
            </w:r>
          </w:p>
        </w:tc>
      </w:tr>
      <w:tr w:rsidR="00EA7220" w:rsidTr="00371752">
        <w:trPr>
          <w:trHeight w:val="274"/>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371752" w:rsidRDefault="00EA7220" w:rsidP="00371752">
            <w:pPr>
              <w:jc w:val="center"/>
              <w:rPr>
                <w:rFonts w:ascii="Times New Roman" w:hAnsi="Times New Roman" w:cs="Times New Roman"/>
                <w:sz w:val="23"/>
                <w:szCs w:val="23"/>
              </w:rPr>
            </w:pP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BB7B9A">
            <w:pPr>
              <w:ind w:left="36"/>
            </w:pPr>
            <w:r w:rsidRPr="00BB7B9A">
              <w:rPr>
                <w:rFonts w:ascii="Times New Roman" w:eastAsia="Times New Roman" w:hAnsi="Times New Roman" w:cs="Times New Roman"/>
              </w:rPr>
              <w:t>обласної державної адміністрації</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left="3"/>
              <w:jc w:val="center"/>
            </w:pPr>
            <w:proofErr w:type="gramStart"/>
            <w:r>
              <w:rPr>
                <w:rFonts w:ascii="Times New Roman" w:eastAsia="Times New Roman" w:hAnsi="Times New Roman" w:cs="Times New Roman"/>
                <w:sz w:val="23"/>
              </w:rPr>
              <w:t>од</w:t>
            </w:r>
            <w:proofErr w:type="gramEnd"/>
            <w:r>
              <w:rPr>
                <w:rFonts w:ascii="Times New Roman" w:eastAsia="Times New Roman" w:hAnsi="Times New Roman" w:cs="Times New Roman"/>
                <w:sz w:val="23"/>
              </w:rPr>
              <w:t>.</w:t>
            </w:r>
          </w:p>
        </w:tc>
        <w:tc>
          <w:tcPr>
            <w:tcW w:w="938" w:type="dxa"/>
            <w:tcBorders>
              <w:top w:val="single" w:sz="8" w:space="0" w:color="000000"/>
              <w:left w:val="single" w:sz="8" w:space="0" w:color="000000"/>
              <w:bottom w:val="single" w:sz="8" w:space="0" w:color="000000"/>
              <w:right w:val="nil"/>
            </w:tcBorders>
            <w:vAlign w:val="center"/>
          </w:tcPr>
          <w:p w:rsidR="00EA7220" w:rsidRDefault="00EA7220" w:rsidP="00371752">
            <w:pPr>
              <w:jc w:val="right"/>
            </w:pPr>
          </w:p>
        </w:tc>
        <w:tc>
          <w:tcPr>
            <w:tcW w:w="485" w:type="dxa"/>
            <w:tcBorders>
              <w:top w:val="single" w:sz="8" w:space="0" w:color="000000"/>
              <w:left w:val="nil"/>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х</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22</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22</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22</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22</w:t>
            </w:r>
          </w:p>
        </w:tc>
      </w:tr>
      <w:tr w:rsidR="00EA7220" w:rsidTr="00371752">
        <w:trPr>
          <w:trHeight w:val="274"/>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371752" w:rsidRDefault="00EA7220" w:rsidP="00371752">
            <w:pPr>
              <w:jc w:val="center"/>
              <w:rPr>
                <w:rFonts w:ascii="Times New Roman" w:hAnsi="Times New Roman" w:cs="Times New Roman"/>
                <w:sz w:val="23"/>
                <w:szCs w:val="23"/>
              </w:rPr>
            </w:pP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BB7B9A">
            <w:pPr>
              <w:ind w:left="36"/>
            </w:pPr>
            <w:r w:rsidRPr="00BB7B9A">
              <w:rPr>
                <w:rFonts w:ascii="Times New Roman" w:eastAsia="Times New Roman" w:hAnsi="Times New Roman" w:cs="Times New Roman"/>
              </w:rPr>
              <w:t>районних державних адміністрацій</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left="3"/>
              <w:jc w:val="center"/>
            </w:pPr>
            <w:proofErr w:type="gramStart"/>
            <w:r>
              <w:rPr>
                <w:rFonts w:ascii="Times New Roman" w:eastAsia="Times New Roman" w:hAnsi="Times New Roman" w:cs="Times New Roman"/>
                <w:sz w:val="23"/>
              </w:rPr>
              <w:t>од</w:t>
            </w:r>
            <w:proofErr w:type="gramEnd"/>
            <w:r>
              <w:rPr>
                <w:rFonts w:ascii="Times New Roman" w:eastAsia="Times New Roman" w:hAnsi="Times New Roman" w:cs="Times New Roman"/>
                <w:sz w:val="23"/>
              </w:rPr>
              <w:t>.</w:t>
            </w:r>
          </w:p>
        </w:tc>
        <w:tc>
          <w:tcPr>
            <w:tcW w:w="938" w:type="dxa"/>
            <w:tcBorders>
              <w:top w:val="single" w:sz="8" w:space="0" w:color="000000"/>
              <w:left w:val="single" w:sz="8" w:space="0" w:color="000000"/>
              <w:bottom w:val="single" w:sz="8" w:space="0" w:color="000000"/>
              <w:right w:val="nil"/>
            </w:tcBorders>
            <w:vAlign w:val="center"/>
          </w:tcPr>
          <w:p w:rsidR="00EA7220" w:rsidRDefault="00EA7220" w:rsidP="00371752">
            <w:pPr>
              <w:jc w:val="right"/>
            </w:pPr>
          </w:p>
        </w:tc>
        <w:tc>
          <w:tcPr>
            <w:tcW w:w="485" w:type="dxa"/>
            <w:tcBorders>
              <w:top w:val="single" w:sz="8" w:space="0" w:color="000000"/>
              <w:left w:val="nil"/>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х</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22</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22</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22</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22</w:t>
            </w:r>
          </w:p>
        </w:tc>
      </w:tr>
      <w:tr w:rsidR="00EA7220" w:rsidTr="00371752">
        <w:trPr>
          <w:trHeight w:val="523"/>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371752" w:rsidRDefault="00EA7220" w:rsidP="00371752">
            <w:pPr>
              <w:jc w:val="center"/>
              <w:rPr>
                <w:rFonts w:ascii="Times New Roman" w:hAnsi="Times New Roman" w:cs="Times New Roman"/>
                <w:sz w:val="23"/>
                <w:szCs w:val="23"/>
              </w:rPr>
            </w:pP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BB7B9A">
            <w:pPr>
              <w:ind w:left="36"/>
              <w:rPr>
                <w:lang w:val="ru-RU"/>
              </w:rPr>
            </w:pPr>
            <w:r w:rsidRPr="00BB7B9A">
              <w:rPr>
                <w:rFonts w:ascii="Times New Roman" w:eastAsia="Times New Roman" w:hAnsi="Times New Roman" w:cs="Times New Roman"/>
                <w:lang w:val="ru-RU"/>
              </w:rPr>
              <w:t>Видатки на оплату праці без нарахувань (разом), з них:</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left="5"/>
              <w:jc w:val="center"/>
            </w:pPr>
            <w:r>
              <w:rPr>
                <w:rFonts w:ascii="Times New Roman" w:eastAsia="Times New Roman" w:hAnsi="Times New Roman" w:cs="Times New Roman"/>
                <w:sz w:val="23"/>
              </w:rPr>
              <w:t>тис.грн</w:t>
            </w:r>
          </w:p>
        </w:tc>
        <w:tc>
          <w:tcPr>
            <w:tcW w:w="938" w:type="dxa"/>
            <w:tcBorders>
              <w:top w:val="single" w:sz="8" w:space="0" w:color="000000"/>
              <w:left w:val="single" w:sz="8" w:space="0" w:color="000000"/>
              <w:bottom w:val="single" w:sz="8" w:space="0" w:color="000000"/>
              <w:right w:val="nil"/>
            </w:tcBorders>
            <w:vAlign w:val="center"/>
          </w:tcPr>
          <w:p w:rsidR="00EA7220" w:rsidRDefault="00EA7220" w:rsidP="00371752">
            <w:pPr>
              <w:jc w:val="right"/>
            </w:pPr>
          </w:p>
        </w:tc>
        <w:tc>
          <w:tcPr>
            <w:tcW w:w="485" w:type="dxa"/>
            <w:tcBorders>
              <w:top w:val="single" w:sz="8" w:space="0" w:color="000000"/>
              <w:left w:val="nil"/>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х</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5"/>
              <w:jc w:val="right"/>
            </w:pPr>
            <w:r>
              <w:rPr>
                <w:rFonts w:ascii="Times New Roman" w:eastAsia="Times New Roman" w:hAnsi="Times New Roman" w:cs="Times New Roman"/>
                <w:sz w:val="23"/>
              </w:rPr>
              <w:t>292 505.2</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293 624.7</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5"/>
              <w:jc w:val="right"/>
            </w:pPr>
            <w:r>
              <w:rPr>
                <w:rFonts w:ascii="Times New Roman" w:eastAsia="Times New Roman" w:hAnsi="Times New Roman" w:cs="Times New Roman"/>
                <w:sz w:val="23"/>
              </w:rPr>
              <w:t>293 870.9</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294 083.5</w:t>
            </w:r>
          </w:p>
        </w:tc>
      </w:tr>
      <w:tr w:rsidR="00EA7220" w:rsidTr="00371752">
        <w:trPr>
          <w:trHeight w:val="274"/>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371752" w:rsidRDefault="00EA7220" w:rsidP="00371752">
            <w:pPr>
              <w:jc w:val="center"/>
              <w:rPr>
                <w:rFonts w:ascii="Times New Roman" w:hAnsi="Times New Roman" w:cs="Times New Roman"/>
                <w:sz w:val="23"/>
                <w:szCs w:val="23"/>
              </w:rPr>
            </w:pP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BB7B9A" w:rsidRDefault="003D262B" w:rsidP="00BB7B9A">
            <w:pPr>
              <w:ind w:left="36"/>
            </w:pPr>
            <w:r w:rsidRPr="00BB7B9A">
              <w:rPr>
                <w:rFonts w:ascii="Times New Roman" w:eastAsia="Times New Roman" w:hAnsi="Times New Roman" w:cs="Times New Roman"/>
              </w:rPr>
              <w:t>обласної державної адміністрації</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left="5"/>
              <w:jc w:val="center"/>
            </w:pPr>
            <w:r>
              <w:rPr>
                <w:rFonts w:ascii="Times New Roman" w:eastAsia="Times New Roman" w:hAnsi="Times New Roman" w:cs="Times New Roman"/>
                <w:sz w:val="23"/>
              </w:rPr>
              <w:t>тис.грн</w:t>
            </w:r>
          </w:p>
        </w:tc>
        <w:tc>
          <w:tcPr>
            <w:tcW w:w="938" w:type="dxa"/>
            <w:tcBorders>
              <w:top w:val="single" w:sz="8" w:space="0" w:color="000000"/>
              <w:left w:val="single" w:sz="8" w:space="0" w:color="000000"/>
              <w:bottom w:val="single" w:sz="8" w:space="0" w:color="000000"/>
              <w:right w:val="nil"/>
            </w:tcBorders>
            <w:vAlign w:val="center"/>
          </w:tcPr>
          <w:p w:rsidR="00EA7220" w:rsidRDefault="00EA7220" w:rsidP="00371752">
            <w:pPr>
              <w:jc w:val="right"/>
            </w:pPr>
          </w:p>
        </w:tc>
        <w:tc>
          <w:tcPr>
            <w:tcW w:w="485" w:type="dxa"/>
            <w:tcBorders>
              <w:top w:val="single" w:sz="8" w:space="0" w:color="000000"/>
              <w:left w:val="nil"/>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х</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5"/>
              <w:jc w:val="right"/>
            </w:pPr>
            <w:r>
              <w:rPr>
                <w:rFonts w:ascii="Times New Roman" w:eastAsia="Times New Roman" w:hAnsi="Times New Roman" w:cs="Times New Roman"/>
                <w:sz w:val="23"/>
              </w:rPr>
              <w:t>272 138.4</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150 389.1</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5"/>
              <w:jc w:val="right"/>
            </w:pPr>
            <w:r>
              <w:rPr>
                <w:rFonts w:ascii="Times New Roman" w:eastAsia="Times New Roman" w:hAnsi="Times New Roman" w:cs="Times New Roman"/>
                <w:sz w:val="23"/>
              </w:rPr>
              <w:t>150 635.3</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150 847.9</w:t>
            </w:r>
          </w:p>
        </w:tc>
      </w:tr>
      <w:tr w:rsidR="00EA7220" w:rsidTr="00371752">
        <w:trPr>
          <w:trHeight w:val="274"/>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371752" w:rsidRDefault="00EA7220" w:rsidP="00371752">
            <w:pPr>
              <w:jc w:val="center"/>
              <w:rPr>
                <w:rFonts w:ascii="Times New Roman" w:hAnsi="Times New Roman" w:cs="Times New Roman"/>
                <w:sz w:val="23"/>
                <w:szCs w:val="23"/>
              </w:rPr>
            </w:pPr>
          </w:p>
        </w:tc>
        <w:tc>
          <w:tcPr>
            <w:tcW w:w="3886" w:type="dxa"/>
            <w:tcBorders>
              <w:top w:val="single" w:sz="8" w:space="0" w:color="000000"/>
              <w:left w:val="single" w:sz="8" w:space="0" w:color="000000"/>
              <w:bottom w:val="single" w:sz="8" w:space="0" w:color="000000"/>
              <w:right w:val="single" w:sz="8" w:space="0" w:color="000000"/>
            </w:tcBorders>
          </w:tcPr>
          <w:p w:rsidR="00371752" w:rsidRDefault="00371752">
            <w:pPr>
              <w:ind w:left="36"/>
              <w:rPr>
                <w:rFonts w:ascii="Times New Roman" w:eastAsia="Times New Roman" w:hAnsi="Times New Roman" w:cs="Times New Roman"/>
              </w:rPr>
            </w:pPr>
          </w:p>
          <w:p w:rsidR="00371752" w:rsidRDefault="003D262B">
            <w:pPr>
              <w:ind w:left="36"/>
              <w:rPr>
                <w:rFonts w:ascii="Times New Roman" w:eastAsia="Times New Roman" w:hAnsi="Times New Roman" w:cs="Times New Roman"/>
              </w:rPr>
            </w:pPr>
            <w:r w:rsidRPr="00BB7B9A">
              <w:rPr>
                <w:rFonts w:ascii="Times New Roman" w:eastAsia="Times New Roman" w:hAnsi="Times New Roman" w:cs="Times New Roman"/>
              </w:rPr>
              <w:t>районних державних адміністрацій</w:t>
            </w:r>
          </w:p>
          <w:p w:rsidR="00371752" w:rsidRPr="00BB7B9A" w:rsidRDefault="00371752">
            <w:pPr>
              <w:ind w:left="36"/>
            </w:pP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left="5"/>
              <w:jc w:val="center"/>
            </w:pPr>
            <w:r>
              <w:rPr>
                <w:rFonts w:ascii="Times New Roman" w:eastAsia="Times New Roman" w:hAnsi="Times New Roman" w:cs="Times New Roman"/>
                <w:sz w:val="23"/>
              </w:rPr>
              <w:t>тис.грн</w:t>
            </w:r>
          </w:p>
        </w:tc>
        <w:tc>
          <w:tcPr>
            <w:tcW w:w="938" w:type="dxa"/>
            <w:tcBorders>
              <w:top w:val="single" w:sz="8" w:space="0" w:color="000000"/>
              <w:left w:val="single" w:sz="8" w:space="0" w:color="000000"/>
              <w:bottom w:val="single" w:sz="8" w:space="0" w:color="000000"/>
              <w:right w:val="nil"/>
            </w:tcBorders>
            <w:vAlign w:val="center"/>
          </w:tcPr>
          <w:p w:rsidR="00EA7220" w:rsidRDefault="00EA7220" w:rsidP="00371752">
            <w:pPr>
              <w:jc w:val="right"/>
            </w:pPr>
          </w:p>
        </w:tc>
        <w:tc>
          <w:tcPr>
            <w:tcW w:w="485" w:type="dxa"/>
            <w:tcBorders>
              <w:top w:val="single" w:sz="8" w:space="0" w:color="000000"/>
              <w:left w:val="nil"/>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х</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5"/>
              <w:jc w:val="right"/>
            </w:pPr>
            <w:r>
              <w:rPr>
                <w:rFonts w:ascii="Times New Roman" w:eastAsia="Times New Roman" w:hAnsi="Times New Roman" w:cs="Times New Roman"/>
                <w:sz w:val="23"/>
              </w:rPr>
              <w:t>20 366.8</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143 235.6</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5"/>
              <w:jc w:val="right"/>
            </w:pPr>
            <w:r>
              <w:rPr>
                <w:rFonts w:ascii="Times New Roman" w:eastAsia="Times New Roman" w:hAnsi="Times New Roman" w:cs="Times New Roman"/>
                <w:sz w:val="23"/>
              </w:rPr>
              <w:t>143 235.6</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143 235.6</w:t>
            </w:r>
          </w:p>
        </w:tc>
      </w:tr>
      <w:tr w:rsidR="00371752" w:rsidTr="00371752">
        <w:trPr>
          <w:trHeight w:val="274"/>
        </w:trPr>
        <w:tc>
          <w:tcPr>
            <w:tcW w:w="1470" w:type="dxa"/>
            <w:tcBorders>
              <w:top w:val="single" w:sz="8" w:space="0" w:color="000000"/>
              <w:left w:val="single" w:sz="8" w:space="0" w:color="000000"/>
              <w:bottom w:val="single" w:sz="8" w:space="0" w:color="000000"/>
              <w:right w:val="single" w:sz="8" w:space="0" w:color="000000"/>
            </w:tcBorders>
            <w:vAlign w:val="center"/>
          </w:tcPr>
          <w:p w:rsidR="00371752" w:rsidRPr="00371752" w:rsidRDefault="00371752" w:rsidP="00371752">
            <w:pPr>
              <w:jc w:val="center"/>
              <w:rPr>
                <w:rFonts w:ascii="Times New Roman" w:hAnsi="Times New Roman" w:cs="Times New Roman"/>
                <w:sz w:val="23"/>
                <w:szCs w:val="23"/>
              </w:rPr>
            </w:pPr>
            <w:r w:rsidRPr="00371752">
              <w:rPr>
                <w:rFonts w:ascii="Times New Roman" w:eastAsia="Times New Roman" w:hAnsi="Times New Roman" w:cs="Times New Roman"/>
                <w:sz w:val="23"/>
                <w:szCs w:val="23"/>
              </w:rPr>
              <w:lastRenderedPageBreak/>
              <w:t>1</w:t>
            </w:r>
          </w:p>
        </w:tc>
        <w:tc>
          <w:tcPr>
            <w:tcW w:w="3886" w:type="dxa"/>
            <w:tcBorders>
              <w:top w:val="single" w:sz="8" w:space="0" w:color="000000"/>
              <w:left w:val="single" w:sz="8" w:space="0" w:color="000000"/>
              <w:bottom w:val="single" w:sz="8" w:space="0" w:color="000000"/>
              <w:right w:val="single" w:sz="8" w:space="0" w:color="000000"/>
            </w:tcBorders>
          </w:tcPr>
          <w:p w:rsidR="00371752" w:rsidRDefault="00371752" w:rsidP="006D3F5F">
            <w:pPr>
              <w:ind w:left="3"/>
              <w:jc w:val="center"/>
            </w:pPr>
            <w:r>
              <w:rPr>
                <w:rFonts w:ascii="Times New Roman" w:eastAsia="Times New Roman" w:hAnsi="Times New Roman" w:cs="Times New Roman"/>
                <w:sz w:val="23"/>
              </w:rPr>
              <w:t>2</w:t>
            </w:r>
          </w:p>
        </w:tc>
        <w:tc>
          <w:tcPr>
            <w:tcW w:w="1452" w:type="dxa"/>
            <w:tcBorders>
              <w:top w:val="single" w:sz="8" w:space="0" w:color="000000"/>
              <w:left w:val="single" w:sz="8" w:space="0" w:color="000000"/>
              <w:bottom w:val="single" w:sz="8" w:space="0" w:color="000000"/>
              <w:right w:val="single" w:sz="8" w:space="0" w:color="000000"/>
            </w:tcBorders>
          </w:tcPr>
          <w:p w:rsidR="00371752" w:rsidRDefault="00371752" w:rsidP="006D3F5F">
            <w:pPr>
              <w:ind w:left="3"/>
              <w:jc w:val="center"/>
            </w:pPr>
            <w:r>
              <w:rPr>
                <w:rFonts w:ascii="Times New Roman" w:eastAsia="Times New Roman" w:hAnsi="Times New Roman" w:cs="Times New Roman"/>
                <w:sz w:val="23"/>
              </w:rPr>
              <w:t>3</w:t>
            </w:r>
          </w:p>
        </w:tc>
        <w:tc>
          <w:tcPr>
            <w:tcW w:w="1423" w:type="dxa"/>
            <w:gridSpan w:val="2"/>
            <w:tcBorders>
              <w:top w:val="single" w:sz="8" w:space="0" w:color="000000"/>
              <w:left w:val="single" w:sz="8" w:space="0" w:color="000000"/>
              <w:bottom w:val="single" w:sz="8" w:space="0" w:color="000000"/>
              <w:right w:val="single" w:sz="8" w:space="0" w:color="000000"/>
            </w:tcBorders>
            <w:vAlign w:val="center"/>
          </w:tcPr>
          <w:p w:rsidR="00371752" w:rsidRDefault="00371752" w:rsidP="00371752">
            <w:pPr>
              <w:ind w:left="2"/>
              <w:jc w:val="right"/>
            </w:pPr>
            <w:r>
              <w:rPr>
                <w:rFonts w:ascii="Times New Roman" w:eastAsia="Times New Roman" w:hAnsi="Times New Roman" w:cs="Times New Roman"/>
                <w:sz w:val="23"/>
              </w:rPr>
              <w:t>4</w:t>
            </w:r>
          </w:p>
        </w:tc>
        <w:tc>
          <w:tcPr>
            <w:tcW w:w="1453" w:type="dxa"/>
            <w:tcBorders>
              <w:top w:val="single" w:sz="8" w:space="0" w:color="000000"/>
              <w:left w:val="single" w:sz="8" w:space="0" w:color="000000"/>
              <w:bottom w:val="single" w:sz="8" w:space="0" w:color="000000"/>
              <w:right w:val="single" w:sz="8" w:space="0" w:color="000000"/>
            </w:tcBorders>
            <w:vAlign w:val="center"/>
          </w:tcPr>
          <w:p w:rsidR="00371752" w:rsidRDefault="00371752" w:rsidP="00371752">
            <w:pPr>
              <w:ind w:left="2"/>
              <w:jc w:val="right"/>
            </w:pPr>
            <w:r>
              <w:rPr>
                <w:rFonts w:ascii="Times New Roman" w:eastAsia="Times New Roman" w:hAnsi="Times New Roman" w:cs="Times New Roman"/>
                <w:sz w:val="23"/>
              </w:rPr>
              <w:t>5</w:t>
            </w:r>
          </w:p>
        </w:tc>
        <w:tc>
          <w:tcPr>
            <w:tcW w:w="1452" w:type="dxa"/>
            <w:tcBorders>
              <w:top w:val="single" w:sz="8" w:space="0" w:color="000000"/>
              <w:left w:val="single" w:sz="8" w:space="0" w:color="000000"/>
              <w:bottom w:val="single" w:sz="8" w:space="0" w:color="000000"/>
              <w:right w:val="single" w:sz="8" w:space="0" w:color="000000"/>
            </w:tcBorders>
            <w:vAlign w:val="center"/>
          </w:tcPr>
          <w:p w:rsidR="00371752" w:rsidRDefault="00371752" w:rsidP="00371752">
            <w:pPr>
              <w:ind w:left="2"/>
              <w:jc w:val="right"/>
            </w:pPr>
            <w:r>
              <w:rPr>
                <w:rFonts w:ascii="Times New Roman" w:eastAsia="Times New Roman" w:hAnsi="Times New Roman" w:cs="Times New Roman"/>
                <w:sz w:val="23"/>
              </w:rPr>
              <w:t>6</w:t>
            </w:r>
          </w:p>
        </w:tc>
        <w:tc>
          <w:tcPr>
            <w:tcW w:w="1452" w:type="dxa"/>
            <w:tcBorders>
              <w:top w:val="single" w:sz="8" w:space="0" w:color="000000"/>
              <w:left w:val="single" w:sz="8" w:space="0" w:color="000000"/>
              <w:bottom w:val="single" w:sz="8" w:space="0" w:color="000000"/>
              <w:right w:val="single" w:sz="8" w:space="0" w:color="000000"/>
            </w:tcBorders>
            <w:vAlign w:val="center"/>
          </w:tcPr>
          <w:p w:rsidR="00371752" w:rsidRDefault="00371752" w:rsidP="00371752">
            <w:pPr>
              <w:ind w:left="2"/>
              <w:jc w:val="right"/>
            </w:pPr>
            <w:r>
              <w:rPr>
                <w:rFonts w:ascii="Times New Roman" w:eastAsia="Times New Roman" w:hAnsi="Times New Roman" w:cs="Times New Roman"/>
                <w:sz w:val="23"/>
              </w:rPr>
              <w:t>7</w:t>
            </w:r>
          </w:p>
        </w:tc>
        <w:tc>
          <w:tcPr>
            <w:tcW w:w="1452" w:type="dxa"/>
            <w:tcBorders>
              <w:top w:val="single" w:sz="8" w:space="0" w:color="000000"/>
              <w:left w:val="single" w:sz="8" w:space="0" w:color="000000"/>
              <w:bottom w:val="single" w:sz="8" w:space="0" w:color="000000"/>
              <w:right w:val="single" w:sz="8" w:space="0" w:color="000000"/>
            </w:tcBorders>
            <w:vAlign w:val="center"/>
          </w:tcPr>
          <w:p w:rsidR="00371752" w:rsidRDefault="00371752" w:rsidP="00371752">
            <w:pPr>
              <w:ind w:left="2"/>
              <w:jc w:val="right"/>
            </w:pPr>
            <w:r>
              <w:rPr>
                <w:rFonts w:ascii="Times New Roman" w:eastAsia="Times New Roman" w:hAnsi="Times New Roman" w:cs="Times New Roman"/>
                <w:sz w:val="23"/>
              </w:rPr>
              <w:t>8</w:t>
            </w:r>
          </w:p>
        </w:tc>
      </w:tr>
      <w:tr w:rsidR="00EA7220" w:rsidTr="00371752">
        <w:trPr>
          <w:trHeight w:val="785"/>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371752" w:rsidRDefault="00EA7220" w:rsidP="00371752">
            <w:pPr>
              <w:jc w:val="center"/>
              <w:rPr>
                <w:rFonts w:ascii="Times New Roman" w:hAnsi="Times New Roman" w:cs="Times New Roman"/>
                <w:sz w:val="23"/>
                <w:szCs w:val="23"/>
              </w:rPr>
            </w:pPr>
          </w:p>
        </w:tc>
        <w:tc>
          <w:tcPr>
            <w:tcW w:w="3886" w:type="dxa"/>
            <w:tcBorders>
              <w:top w:val="single" w:sz="8" w:space="0" w:color="000000"/>
              <w:left w:val="single" w:sz="8" w:space="0" w:color="000000"/>
              <w:bottom w:val="single" w:sz="8" w:space="0" w:color="000000"/>
              <w:right w:val="single" w:sz="8" w:space="0" w:color="000000"/>
            </w:tcBorders>
            <w:vAlign w:val="bottom"/>
          </w:tcPr>
          <w:p w:rsidR="00EA7220" w:rsidRPr="00BB7B9A" w:rsidRDefault="003D262B">
            <w:pPr>
              <w:ind w:left="36"/>
              <w:rPr>
                <w:lang w:val="ru-RU"/>
              </w:rPr>
            </w:pPr>
            <w:r w:rsidRPr="00BB7B9A">
              <w:rPr>
                <w:rFonts w:ascii="Times New Roman" w:eastAsia="Times New Roman" w:hAnsi="Times New Roman" w:cs="Times New Roman"/>
                <w:lang w:val="ru-RU"/>
              </w:rPr>
              <w:t xml:space="preserve">Кількість державних та місцевих програм, що реалізуються на території області </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left="3"/>
              <w:jc w:val="center"/>
            </w:pPr>
            <w:proofErr w:type="gramStart"/>
            <w:r>
              <w:rPr>
                <w:rFonts w:ascii="Times New Roman" w:eastAsia="Times New Roman" w:hAnsi="Times New Roman" w:cs="Times New Roman"/>
                <w:sz w:val="23"/>
              </w:rPr>
              <w:t>шт</w:t>
            </w:r>
            <w:proofErr w:type="gramEnd"/>
            <w:r>
              <w:rPr>
                <w:rFonts w:ascii="Times New Roman" w:eastAsia="Times New Roman" w:hAnsi="Times New Roman" w:cs="Times New Roman"/>
                <w:sz w:val="23"/>
              </w:rPr>
              <w:t>.</w:t>
            </w:r>
          </w:p>
        </w:tc>
        <w:tc>
          <w:tcPr>
            <w:tcW w:w="938" w:type="dxa"/>
            <w:tcBorders>
              <w:top w:val="single" w:sz="8" w:space="0" w:color="000000"/>
              <w:left w:val="single" w:sz="8" w:space="0" w:color="000000"/>
              <w:bottom w:val="single" w:sz="8" w:space="0" w:color="000000"/>
              <w:right w:val="nil"/>
            </w:tcBorders>
            <w:vAlign w:val="center"/>
          </w:tcPr>
          <w:p w:rsidR="00EA7220" w:rsidRDefault="00EA7220" w:rsidP="00371752">
            <w:pPr>
              <w:jc w:val="right"/>
            </w:pPr>
          </w:p>
        </w:tc>
        <w:tc>
          <w:tcPr>
            <w:tcW w:w="485" w:type="dxa"/>
            <w:tcBorders>
              <w:top w:val="single" w:sz="8" w:space="0" w:color="000000"/>
              <w:left w:val="nil"/>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70</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110</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61</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61</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61</w:t>
            </w:r>
          </w:p>
        </w:tc>
      </w:tr>
      <w:tr w:rsidR="00EA7220" w:rsidTr="00371752">
        <w:trPr>
          <w:trHeight w:val="274"/>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371752" w:rsidRDefault="00EA7220" w:rsidP="00371752">
            <w:pPr>
              <w:jc w:val="center"/>
              <w:rPr>
                <w:rFonts w:ascii="Times New Roman" w:hAnsi="Times New Roman" w:cs="Times New Roman"/>
                <w:sz w:val="23"/>
                <w:szCs w:val="23"/>
              </w:rPr>
            </w:pPr>
          </w:p>
        </w:tc>
        <w:tc>
          <w:tcPr>
            <w:tcW w:w="3886" w:type="dxa"/>
            <w:tcBorders>
              <w:top w:val="single" w:sz="8" w:space="0" w:color="000000"/>
              <w:left w:val="single" w:sz="8" w:space="0" w:color="000000"/>
              <w:bottom w:val="single" w:sz="8" w:space="0" w:color="000000"/>
              <w:right w:val="single" w:sz="8" w:space="0" w:color="000000"/>
            </w:tcBorders>
          </w:tcPr>
          <w:p w:rsidR="00EA7220" w:rsidRPr="00BB7B9A" w:rsidRDefault="003D262B">
            <w:pPr>
              <w:ind w:left="38"/>
            </w:pPr>
            <w:r w:rsidRPr="00BB7B9A">
              <w:rPr>
                <w:rFonts w:ascii="Times New Roman" w:eastAsia="Times New Roman" w:hAnsi="Times New Roman" w:cs="Times New Roman"/>
                <w:b/>
              </w:rPr>
              <w:t>продукту</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371752">
            <w:pPr>
              <w:jc w:val="center"/>
            </w:pPr>
          </w:p>
        </w:tc>
        <w:tc>
          <w:tcPr>
            <w:tcW w:w="938" w:type="dxa"/>
            <w:tcBorders>
              <w:top w:val="single" w:sz="8" w:space="0" w:color="000000"/>
              <w:left w:val="single" w:sz="8" w:space="0" w:color="000000"/>
              <w:bottom w:val="single" w:sz="8" w:space="0" w:color="000000"/>
              <w:right w:val="nil"/>
            </w:tcBorders>
            <w:vAlign w:val="center"/>
          </w:tcPr>
          <w:p w:rsidR="00EA7220" w:rsidRDefault="00EA7220" w:rsidP="00371752">
            <w:pPr>
              <w:jc w:val="right"/>
            </w:pPr>
          </w:p>
        </w:tc>
        <w:tc>
          <w:tcPr>
            <w:tcW w:w="485" w:type="dxa"/>
            <w:tcBorders>
              <w:top w:val="single" w:sz="8" w:space="0" w:color="000000"/>
              <w:left w:val="nil"/>
              <w:bottom w:val="single" w:sz="8" w:space="0" w:color="000000"/>
              <w:right w:val="single" w:sz="8" w:space="0" w:color="000000"/>
            </w:tcBorders>
            <w:vAlign w:val="center"/>
          </w:tcPr>
          <w:p w:rsidR="00EA7220" w:rsidRDefault="00EA7220" w:rsidP="00371752">
            <w:pPr>
              <w:jc w:val="right"/>
            </w:pP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EA7220" w:rsidP="00371752">
            <w:pPr>
              <w:jc w:val="right"/>
            </w:pP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371752">
            <w:pPr>
              <w:jc w:val="right"/>
            </w:pP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371752">
            <w:pPr>
              <w:jc w:val="right"/>
            </w:pP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371752">
            <w:pPr>
              <w:jc w:val="right"/>
            </w:pPr>
          </w:p>
        </w:tc>
      </w:tr>
      <w:tr w:rsidR="00EA7220" w:rsidTr="00371752">
        <w:trPr>
          <w:trHeight w:val="523"/>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371752" w:rsidRDefault="00EA7220" w:rsidP="00371752">
            <w:pPr>
              <w:jc w:val="center"/>
              <w:rPr>
                <w:rFonts w:ascii="Times New Roman" w:hAnsi="Times New Roman" w:cs="Times New Roman"/>
                <w:sz w:val="23"/>
                <w:szCs w:val="23"/>
              </w:rPr>
            </w:pPr>
          </w:p>
        </w:tc>
        <w:tc>
          <w:tcPr>
            <w:tcW w:w="3886" w:type="dxa"/>
            <w:tcBorders>
              <w:top w:val="single" w:sz="8" w:space="0" w:color="000000"/>
              <w:left w:val="single" w:sz="8" w:space="0" w:color="000000"/>
              <w:bottom w:val="single" w:sz="8" w:space="0" w:color="000000"/>
              <w:right w:val="single" w:sz="8" w:space="0" w:color="000000"/>
            </w:tcBorders>
            <w:vAlign w:val="bottom"/>
          </w:tcPr>
          <w:p w:rsidR="00EA7220" w:rsidRPr="00BB7B9A" w:rsidRDefault="003D262B">
            <w:pPr>
              <w:ind w:left="36"/>
              <w:jc w:val="both"/>
            </w:pPr>
            <w:r w:rsidRPr="00BB7B9A">
              <w:rPr>
                <w:rFonts w:ascii="Times New Roman" w:eastAsia="Times New Roman" w:hAnsi="Times New Roman" w:cs="Times New Roman"/>
              </w:rPr>
              <w:t>Кількість прийнятих управлінських рішень</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left="3"/>
              <w:jc w:val="center"/>
            </w:pPr>
            <w:proofErr w:type="gramStart"/>
            <w:r>
              <w:rPr>
                <w:rFonts w:ascii="Times New Roman" w:eastAsia="Times New Roman" w:hAnsi="Times New Roman" w:cs="Times New Roman"/>
                <w:sz w:val="23"/>
              </w:rPr>
              <w:t>шт</w:t>
            </w:r>
            <w:proofErr w:type="gramEnd"/>
            <w:r>
              <w:rPr>
                <w:rFonts w:ascii="Times New Roman" w:eastAsia="Times New Roman" w:hAnsi="Times New Roman" w:cs="Times New Roman"/>
                <w:sz w:val="23"/>
              </w:rPr>
              <w:t>.</w:t>
            </w:r>
          </w:p>
        </w:tc>
        <w:tc>
          <w:tcPr>
            <w:tcW w:w="938" w:type="dxa"/>
            <w:tcBorders>
              <w:top w:val="single" w:sz="8" w:space="0" w:color="000000"/>
              <w:left w:val="single" w:sz="8" w:space="0" w:color="000000"/>
              <w:bottom w:val="single" w:sz="8" w:space="0" w:color="000000"/>
              <w:right w:val="nil"/>
            </w:tcBorders>
            <w:vAlign w:val="center"/>
          </w:tcPr>
          <w:p w:rsidR="00EA7220" w:rsidRDefault="00EA7220" w:rsidP="00371752">
            <w:pPr>
              <w:jc w:val="right"/>
            </w:pPr>
          </w:p>
        </w:tc>
        <w:tc>
          <w:tcPr>
            <w:tcW w:w="485" w:type="dxa"/>
            <w:tcBorders>
              <w:top w:val="single" w:sz="8" w:space="0" w:color="000000"/>
              <w:left w:val="nil"/>
              <w:bottom w:val="single" w:sz="8" w:space="0" w:color="000000"/>
              <w:right w:val="single" w:sz="8" w:space="0" w:color="000000"/>
            </w:tcBorders>
            <w:vAlign w:val="center"/>
          </w:tcPr>
          <w:p w:rsidR="00EA7220" w:rsidRDefault="003D262B" w:rsidP="00371752">
            <w:pPr>
              <w:jc w:val="right"/>
            </w:pPr>
            <w:r>
              <w:rPr>
                <w:rFonts w:ascii="Times New Roman" w:eastAsia="Times New Roman" w:hAnsi="Times New Roman" w:cs="Times New Roman"/>
                <w:sz w:val="23"/>
              </w:rPr>
              <w:t>7783</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8844</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7957</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7957</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7957</w:t>
            </w:r>
          </w:p>
        </w:tc>
      </w:tr>
      <w:tr w:rsidR="00EA7220" w:rsidTr="00371752">
        <w:trPr>
          <w:trHeight w:val="274"/>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371752" w:rsidRDefault="00EA7220" w:rsidP="00371752">
            <w:pPr>
              <w:jc w:val="center"/>
              <w:rPr>
                <w:rFonts w:ascii="Times New Roman" w:hAnsi="Times New Roman" w:cs="Times New Roman"/>
                <w:sz w:val="23"/>
                <w:szCs w:val="23"/>
              </w:rPr>
            </w:pPr>
          </w:p>
        </w:tc>
        <w:tc>
          <w:tcPr>
            <w:tcW w:w="3886" w:type="dxa"/>
            <w:tcBorders>
              <w:top w:val="single" w:sz="8" w:space="0" w:color="000000"/>
              <w:left w:val="single" w:sz="8" w:space="0" w:color="000000"/>
              <w:bottom w:val="single" w:sz="8" w:space="0" w:color="000000"/>
              <w:right w:val="single" w:sz="8" w:space="0" w:color="000000"/>
            </w:tcBorders>
          </w:tcPr>
          <w:p w:rsidR="00EA7220" w:rsidRPr="00BB7B9A" w:rsidRDefault="003D262B">
            <w:pPr>
              <w:ind w:left="38"/>
            </w:pPr>
            <w:r w:rsidRPr="00BB7B9A">
              <w:rPr>
                <w:rFonts w:ascii="Times New Roman" w:eastAsia="Times New Roman" w:hAnsi="Times New Roman" w:cs="Times New Roman"/>
                <w:b/>
              </w:rPr>
              <w:t>ефективності</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371752">
            <w:pPr>
              <w:jc w:val="center"/>
            </w:pPr>
          </w:p>
        </w:tc>
        <w:tc>
          <w:tcPr>
            <w:tcW w:w="938" w:type="dxa"/>
            <w:tcBorders>
              <w:top w:val="single" w:sz="8" w:space="0" w:color="000000"/>
              <w:left w:val="single" w:sz="8" w:space="0" w:color="000000"/>
              <w:bottom w:val="single" w:sz="8" w:space="0" w:color="000000"/>
              <w:right w:val="nil"/>
            </w:tcBorders>
            <w:vAlign w:val="center"/>
          </w:tcPr>
          <w:p w:rsidR="00EA7220" w:rsidRDefault="00EA7220" w:rsidP="00371752">
            <w:pPr>
              <w:jc w:val="right"/>
            </w:pPr>
          </w:p>
        </w:tc>
        <w:tc>
          <w:tcPr>
            <w:tcW w:w="485" w:type="dxa"/>
            <w:tcBorders>
              <w:top w:val="single" w:sz="8" w:space="0" w:color="000000"/>
              <w:left w:val="nil"/>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х</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EA7220" w:rsidP="00371752">
            <w:pPr>
              <w:jc w:val="right"/>
            </w:pP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371752">
            <w:pPr>
              <w:jc w:val="right"/>
            </w:pP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371752">
            <w:pPr>
              <w:jc w:val="right"/>
            </w:pP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371752">
            <w:pPr>
              <w:jc w:val="right"/>
            </w:pPr>
          </w:p>
        </w:tc>
      </w:tr>
      <w:tr w:rsidR="00EA7220" w:rsidTr="00371752">
        <w:trPr>
          <w:trHeight w:val="274"/>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371752" w:rsidRDefault="00EA7220" w:rsidP="00371752">
            <w:pPr>
              <w:jc w:val="center"/>
              <w:rPr>
                <w:rFonts w:ascii="Times New Roman" w:hAnsi="Times New Roman" w:cs="Times New Roman"/>
                <w:sz w:val="23"/>
                <w:szCs w:val="23"/>
              </w:rPr>
            </w:pPr>
          </w:p>
        </w:tc>
        <w:tc>
          <w:tcPr>
            <w:tcW w:w="3886" w:type="dxa"/>
            <w:tcBorders>
              <w:top w:val="single" w:sz="8" w:space="0" w:color="000000"/>
              <w:left w:val="single" w:sz="8" w:space="0" w:color="000000"/>
              <w:bottom w:val="single" w:sz="8" w:space="0" w:color="000000"/>
              <w:right w:val="single" w:sz="8" w:space="0" w:color="000000"/>
            </w:tcBorders>
          </w:tcPr>
          <w:p w:rsidR="00EA7220" w:rsidRPr="00BB7B9A" w:rsidRDefault="003D262B">
            <w:pPr>
              <w:ind w:left="38"/>
            </w:pPr>
            <w:r w:rsidRPr="00BB7B9A">
              <w:rPr>
                <w:rFonts w:ascii="Times New Roman" w:eastAsia="Times New Roman" w:hAnsi="Times New Roman" w:cs="Times New Roman"/>
                <w:b/>
              </w:rPr>
              <w:t>якості</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371752">
            <w:pPr>
              <w:jc w:val="center"/>
            </w:pPr>
          </w:p>
        </w:tc>
        <w:tc>
          <w:tcPr>
            <w:tcW w:w="938" w:type="dxa"/>
            <w:tcBorders>
              <w:top w:val="single" w:sz="8" w:space="0" w:color="000000"/>
              <w:left w:val="single" w:sz="8" w:space="0" w:color="000000"/>
              <w:bottom w:val="single" w:sz="8" w:space="0" w:color="000000"/>
              <w:right w:val="nil"/>
            </w:tcBorders>
            <w:vAlign w:val="center"/>
          </w:tcPr>
          <w:p w:rsidR="00EA7220" w:rsidRDefault="00EA7220" w:rsidP="00371752">
            <w:pPr>
              <w:jc w:val="right"/>
            </w:pPr>
          </w:p>
        </w:tc>
        <w:tc>
          <w:tcPr>
            <w:tcW w:w="485" w:type="dxa"/>
            <w:tcBorders>
              <w:top w:val="single" w:sz="8" w:space="0" w:color="000000"/>
              <w:left w:val="nil"/>
              <w:bottom w:val="single" w:sz="8" w:space="0" w:color="000000"/>
              <w:right w:val="single" w:sz="8" w:space="0" w:color="000000"/>
            </w:tcBorders>
            <w:vAlign w:val="center"/>
          </w:tcPr>
          <w:p w:rsidR="00EA7220" w:rsidRDefault="00EA7220" w:rsidP="00371752">
            <w:pPr>
              <w:jc w:val="right"/>
            </w:pP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EA7220" w:rsidP="00371752">
            <w:pPr>
              <w:jc w:val="right"/>
            </w:pP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371752">
            <w:pPr>
              <w:jc w:val="right"/>
            </w:pP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371752">
            <w:pPr>
              <w:jc w:val="right"/>
            </w:pP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371752">
            <w:pPr>
              <w:jc w:val="right"/>
            </w:pPr>
          </w:p>
        </w:tc>
      </w:tr>
      <w:tr w:rsidR="00EA7220" w:rsidTr="00371752">
        <w:trPr>
          <w:trHeight w:val="576"/>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371752" w:rsidRDefault="00EA7220" w:rsidP="00371752">
            <w:pPr>
              <w:jc w:val="center"/>
              <w:rPr>
                <w:rFonts w:ascii="Times New Roman" w:hAnsi="Times New Roman" w:cs="Times New Roman"/>
                <w:sz w:val="23"/>
                <w:szCs w:val="23"/>
              </w:rPr>
            </w:pPr>
          </w:p>
        </w:tc>
        <w:tc>
          <w:tcPr>
            <w:tcW w:w="3886" w:type="dxa"/>
            <w:tcBorders>
              <w:top w:val="single" w:sz="8" w:space="0" w:color="000000"/>
              <w:left w:val="single" w:sz="8" w:space="0" w:color="000000"/>
              <w:bottom w:val="single" w:sz="8" w:space="0" w:color="000000"/>
              <w:right w:val="single" w:sz="8" w:space="0" w:color="000000"/>
            </w:tcBorders>
          </w:tcPr>
          <w:p w:rsidR="00EA7220" w:rsidRPr="00BB7B9A" w:rsidRDefault="003D262B">
            <w:pPr>
              <w:ind w:left="38"/>
              <w:rPr>
                <w:lang w:val="ru-RU"/>
              </w:rPr>
            </w:pPr>
            <w:r w:rsidRPr="00BB7B9A">
              <w:rPr>
                <w:rFonts w:ascii="Times New Roman" w:eastAsia="Times New Roman" w:hAnsi="Times New Roman" w:cs="Times New Roman"/>
                <w:lang w:val="ru-RU"/>
              </w:rPr>
              <w:t xml:space="preserve">Ріст валового регіонального продукту області /у фактичних цінах/ </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left="1"/>
              <w:jc w:val="center"/>
            </w:pPr>
            <w:proofErr w:type="gramStart"/>
            <w:r>
              <w:rPr>
                <w:rFonts w:ascii="Times New Roman" w:eastAsia="Times New Roman" w:hAnsi="Times New Roman" w:cs="Times New Roman"/>
                <w:sz w:val="23"/>
              </w:rPr>
              <w:t>відс</w:t>
            </w:r>
            <w:proofErr w:type="gramEnd"/>
            <w:r>
              <w:rPr>
                <w:rFonts w:ascii="Times New Roman" w:eastAsia="Times New Roman" w:hAnsi="Times New Roman" w:cs="Times New Roman"/>
                <w:sz w:val="23"/>
              </w:rPr>
              <w:t>.</w:t>
            </w:r>
          </w:p>
        </w:tc>
        <w:tc>
          <w:tcPr>
            <w:tcW w:w="938" w:type="dxa"/>
            <w:tcBorders>
              <w:top w:val="single" w:sz="8" w:space="0" w:color="000000"/>
              <w:left w:val="single" w:sz="8" w:space="0" w:color="000000"/>
              <w:bottom w:val="single" w:sz="8" w:space="0" w:color="000000"/>
              <w:right w:val="nil"/>
            </w:tcBorders>
            <w:vAlign w:val="center"/>
          </w:tcPr>
          <w:p w:rsidR="00EA7220" w:rsidRDefault="00EA7220" w:rsidP="00371752">
            <w:pPr>
              <w:jc w:val="right"/>
            </w:pPr>
          </w:p>
        </w:tc>
        <w:tc>
          <w:tcPr>
            <w:tcW w:w="485" w:type="dxa"/>
            <w:tcBorders>
              <w:top w:val="single" w:sz="8" w:space="0" w:color="000000"/>
              <w:left w:val="nil"/>
              <w:bottom w:val="single" w:sz="8" w:space="0" w:color="000000"/>
              <w:right w:val="single" w:sz="8" w:space="0" w:color="000000"/>
            </w:tcBorders>
            <w:vAlign w:val="center"/>
          </w:tcPr>
          <w:p w:rsidR="00EA7220" w:rsidRDefault="003D262B" w:rsidP="00371752">
            <w:pPr>
              <w:ind w:left="94"/>
              <w:jc w:val="right"/>
            </w:pPr>
            <w:r>
              <w:rPr>
                <w:rFonts w:ascii="Times New Roman" w:eastAsia="Times New Roman" w:hAnsi="Times New Roman" w:cs="Times New Roman"/>
                <w:sz w:val="23"/>
              </w:rPr>
              <w:t>-5.0</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0.5</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0.5</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0.5</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0.5</w:t>
            </w:r>
          </w:p>
        </w:tc>
      </w:tr>
      <w:tr w:rsidR="00EA7220" w:rsidTr="00371752">
        <w:trPr>
          <w:trHeight w:val="823"/>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371752" w:rsidRDefault="00EA7220" w:rsidP="00371752">
            <w:pPr>
              <w:jc w:val="center"/>
              <w:rPr>
                <w:rFonts w:ascii="Times New Roman" w:hAnsi="Times New Roman" w:cs="Times New Roman"/>
                <w:sz w:val="23"/>
                <w:szCs w:val="23"/>
              </w:rPr>
            </w:pPr>
          </w:p>
        </w:tc>
        <w:tc>
          <w:tcPr>
            <w:tcW w:w="3886" w:type="dxa"/>
            <w:tcBorders>
              <w:top w:val="single" w:sz="8" w:space="0" w:color="000000"/>
              <w:left w:val="single" w:sz="8" w:space="0" w:color="000000"/>
              <w:bottom w:val="single" w:sz="8" w:space="0" w:color="000000"/>
              <w:right w:val="single" w:sz="8" w:space="0" w:color="000000"/>
            </w:tcBorders>
          </w:tcPr>
          <w:p w:rsidR="00EA7220" w:rsidRPr="00BB7B9A" w:rsidRDefault="003D262B">
            <w:pPr>
              <w:ind w:left="38"/>
            </w:pPr>
            <w:r w:rsidRPr="00BB7B9A">
              <w:rPr>
                <w:rFonts w:ascii="Times New Roman" w:eastAsia="Times New Roman" w:hAnsi="Times New Roman" w:cs="Times New Roman"/>
                <w:lang w:val="ru-RU"/>
              </w:rPr>
              <w:t xml:space="preserve">Рівень безробіття жінок у віці 15-70 років /за методологією </w:t>
            </w:r>
            <w:r w:rsidRPr="00BB7B9A">
              <w:rPr>
                <w:rFonts w:ascii="Times New Roman" w:eastAsia="Times New Roman" w:hAnsi="Times New Roman" w:cs="Times New Roman"/>
              </w:rPr>
              <w:t xml:space="preserve">Міжнародної організації праці/ </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left="1"/>
              <w:jc w:val="center"/>
            </w:pPr>
            <w:proofErr w:type="gramStart"/>
            <w:r>
              <w:rPr>
                <w:rFonts w:ascii="Times New Roman" w:eastAsia="Times New Roman" w:hAnsi="Times New Roman" w:cs="Times New Roman"/>
                <w:sz w:val="23"/>
              </w:rPr>
              <w:t>відс</w:t>
            </w:r>
            <w:proofErr w:type="gramEnd"/>
            <w:r>
              <w:rPr>
                <w:rFonts w:ascii="Times New Roman" w:eastAsia="Times New Roman" w:hAnsi="Times New Roman" w:cs="Times New Roman"/>
                <w:sz w:val="23"/>
              </w:rPr>
              <w:t>.</w:t>
            </w:r>
          </w:p>
        </w:tc>
        <w:tc>
          <w:tcPr>
            <w:tcW w:w="938" w:type="dxa"/>
            <w:tcBorders>
              <w:top w:val="single" w:sz="8" w:space="0" w:color="000000"/>
              <w:left w:val="single" w:sz="8" w:space="0" w:color="000000"/>
              <w:bottom w:val="single" w:sz="8" w:space="0" w:color="000000"/>
              <w:right w:val="nil"/>
            </w:tcBorders>
            <w:vAlign w:val="center"/>
          </w:tcPr>
          <w:p w:rsidR="00EA7220" w:rsidRDefault="00EA7220" w:rsidP="00371752">
            <w:pPr>
              <w:jc w:val="right"/>
            </w:pPr>
          </w:p>
        </w:tc>
        <w:tc>
          <w:tcPr>
            <w:tcW w:w="485" w:type="dxa"/>
            <w:tcBorders>
              <w:top w:val="single" w:sz="8" w:space="0" w:color="000000"/>
              <w:left w:val="nil"/>
              <w:bottom w:val="single" w:sz="8" w:space="0" w:color="000000"/>
              <w:right w:val="single" w:sz="8" w:space="0" w:color="000000"/>
            </w:tcBorders>
            <w:vAlign w:val="center"/>
          </w:tcPr>
          <w:p w:rsidR="00EA7220" w:rsidRDefault="003D262B" w:rsidP="00371752">
            <w:pPr>
              <w:ind w:left="55"/>
              <w:jc w:val="right"/>
            </w:pPr>
            <w:r>
              <w:rPr>
                <w:rFonts w:ascii="Times New Roman" w:eastAsia="Times New Roman" w:hAnsi="Times New Roman" w:cs="Times New Roman"/>
                <w:sz w:val="23"/>
              </w:rPr>
              <w:t>24.6</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27.5</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22.5</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22.5</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22.5</w:t>
            </w:r>
          </w:p>
        </w:tc>
      </w:tr>
      <w:tr w:rsidR="00EA7220" w:rsidTr="00371752">
        <w:trPr>
          <w:trHeight w:val="824"/>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371752" w:rsidRDefault="00EA7220" w:rsidP="00371752">
            <w:pPr>
              <w:jc w:val="center"/>
              <w:rPr>
                <w:rFonts w:ascii="Times New Roman" w:hAnsi="Times New Roman" w:cs="Times New Roman"/>
                <w:sz w:val="23"/>
                <w:szCs w:val="23"/>
              </w:rPr>
            </w:pPr>
          </w:p>
        </w:tc>
        <w:tc>
          <w:tcPr>
            <w:tcW w:w="3886" w:type="dxa"/>
            <w:tcBorders>
              <w:top w:val="single" w:sz="8" w:space="0" w:color="000000"/>
              <w:left w:val="single" w:sz="8" w:space="0" w:color="000000"/>
              <w:bottom w:val="single" w:sz="8" w:space="0" w:color="000000"/>
              <w:right w:val="single" w:sz="8" w:space="0" w:color="000000"/>
            </w:tcBorders>
          </w:tcPr>
          <w:p w:rsidR="00EA7220" w:rsidRPr="00BB7B9A" w:rsidRDefault="003D262B">
            <w:pPr>
              <w:ind w:left="38"/>
            </w:pPr>
            <w:r w:rsidRPr="00BB7B9A">
              <w:rPr>
                <w:rFonts w:ascii="Times New Roman" w:eastAsia="Times New Roman" w:hAnsi="Times New Roman" w:cs="Times New Roman"/>
                <w:lang w:val="ru-RU"/>
              </w:rPr>
              <w:t xml:space="preserve">Рівень безробіття чоловіків у віці 15-70 років /за методологією </w:t>
            </w:r>
            <w:r w:rsidRPr="00BB7B9A">
              <w:rPr>
                <w:rFonts w:ascii="Times New Roman" w:eastAsia="Times New Roman" w:hAnsi="Times New Roman" w:cs="Times New Roman"/>
              </w:rPr>
              <w:t xml:space="preserve">Міжнародної організації праці/ </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left="1"/>
              <w:jc w:val="center"/>
            </w:pPr>
            <w:proofErr w:type="gramStart"/>
            <w:r>
              <w:rPr>
                <w:rFonts w:ascii="Times New Roman" w:eastAsia="Times New Roman" w:hAnsi="Times New Roman" w:cs="Times New Roman"/>
                <w:sz w:val="23"/>
              </w:rPr>
              <w:t>відс</w:t>
            </w:r>
            <w:proofErr w:type="gramEnd"/>
            <w:r>
              <w:rPr>
                <w:rFonts w:ascii="Times New Roman" w:eastAsia="Times New Roman" w:hAnsi="Times New Roman" w:cs="Times New Roman"/>
                <w:sz w:val="23"/>
              </w:rPr>
              <w:t>.</w:t>
            </w:r>
          </w:p>
        </w:tc>
        <w:tc>
          <w:tcPr>
            <w:tcW w:w="938" w:type="dxa"/>
            <w:tcBorders>
              <w:top w:val="single" w:sz="8" w:space="0" w:color="000000"/>
              <w:left w:val="single" w:sz="8" w:space="0" w:color="000000"/>
              <w:bottom w:val="single" w:sz="8" w:space="0" w:color="000000"/>
              <w:right w:val="nil"/>
            </w:tcBorders>
            <w:vAlign w:val="center"/>
          </w:tcPr>
          <w:p w:rsidR="00EA7220" w:rsidRDefault="00EA7220" w:rsidP="00371752">
            <w:pPr>
              <w:jc w:val="right"/>
            </w:pPr>
          </w:p>
        </w:tc>
        <w:tc>
          <w:tcPr>
            <w:tcW w:w="485" w:type="dxa"/>
            <w:tcBorders>
              <w:top w:val="single" w:sz="8" w:space="0" w:color="000000"/>
              <w:left w:val="nil"/>
              <w:bottom w:val="single" w:sz="8" w:space="0" w:color="000000"/>
              <w:right w:val="single" w:sz="8" w:space="0" w:color="000000"/>
            </w:tcBorders>
            <w:vAlign w:val="center"/>
          </w:tcPr>
          <w:p w:rsidR="00EA7220" w:rsidRDefault="003D262B" w:rsidP="00371752">
            <w:pPr>
              <w:ind w:left="55"/>
              <w:jc w:val="right"/>
            </w:pPr>
            <w:r>
              <w:rPr>
                <w:rFonts w:ascii="Times New Roman" w:eastAsia="Times New Roman" w:hAnsi="Times New Roman" w:cs="Times New Roman"/>
                <w:sz w:val="23"/>
              </w:rPr>
              <w:t>20.5</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22.8</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18.2</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18.2</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18.2</w:t>
            </w:r>
          </w:p>
        </w:tc>
      </w:tr>
      <w:tr w:rsidR="00EA7220" w:rsidTr="00371752">
        <w:trPr>
          <w:trHeight w:val="823"/>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371752" w:rsidRDefault="00EA7220" w:rsidP="00371752">
            <w:pPr>
              <w:jc w:val="center"/>
              <w:rPr>
                <w:rFonts w:ascii="Times New Roman" w:hAnsi="Times New Roman" w:cs="Times New Roman"/>
                <w:sz w:val="23"/>
                <w:szCs w:val="23"/>
              </w:rPr>
            </w:pPr>
          </w:p>
        </w:tc>
        <w:tc>
          <w:tcPr>
            <w:tcW w:w="3886" w:type="dxa"/>
            <w:tcBorders>
              <w:top w:val="single" w:sz="8" w:space="0" w:color="000000"/>
              <w:left w:val="single" w:sz="8" w:space="0" w:color="000000"/>
              <w:bottom w:val="single" w:sz="8" w:space="0" w:color="000000"/>
              <w:right w:val="single" w:sz="8" w:space="0" w:color="000000"/>
            </w:tcBorders>
          </w:tcPr>
          <w:p w:rsidR="00EA7220" w:rsidRPr="00BB7B9A" w:rsidRDefault="003D262B">
            <w:pPr>
              <w:ind w:left="38"/>
            </w:pPr>
            <w:r w:rsidRPr="00BB7B9A">
              <w:rPr>
                <w:rFonts w:ascii="Times New Roman" w:eastAsia="Times New Roman" w:hAnsi="Times New Roman" w:cs="Times New Roman"/>
                <w:lang w:val="ru-RU"/>
              </w:rPr>
              <w:t xml:space="preserve">Рівень зайнятості жінок у віці 15-70 років /за методологією </w:t>
            </w:r>
            <w:r w:rsidRPr="00BB7B9A">
              <w:rPr>
                <w:rFonts w:ascii="Times New Roman" w:eastAsia="Times New Roman" w:hAnsi="Times New Roman" w:cs="Times New Roman"/>
              </w:rPr>
              <w:t xml:space="preserve">Міжнародної організації праці/ </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left="1"/>
              <w:jc w:val="center"/>
            </w:pPr>
            <w:proofErr w:type="gramStart"/>
            <w:r>
              <w:rPr>
                <w:rFonts w:ascii="Times New Roman" w:eastAsia="Times New Roman" w:hAnsi="Times New Roman" w:cs="Times New Roman"/>
                <w:sz w:val="23"/>
              </w:rPr>
              <w:t>відс</w:t>
            </w:r>
            <w:proofErr w:type="gramEnd"/>
            <w:r>
              <w:rPr>
                <w:rFonts w:ascii="Times New Roman" w:eastAsia="Times New Roman" w:hAnsi="Times New Roman" w:cs="Times New Roman"/>
                <w:sz w:val="23"/>
              </w:rPr>
              <w:t>.</w:t>
            </w:r>
          </w:p>
        </w:tc>
        <w:tc>
          <w:tcPr>
            <w:tcW w:w="938" w:type="dxa"/>
            <w:tcBorders>
              <w:top w:val="single" w:sz="8" w:space="0" w:color="000000"/>
              <w:left w:val="single" w:sz="8" w:space="0" w:color="000000"/>
              <w:bottom w:val="single" w:sz="8" w:space="0" w:color="000000"/>
              <w:right w:val="nil"/>
            </w:tcBorders>
            <w:vAlign w:val="center"/>
          </w:tcPr>
          <w:p w:rsidR="00EA7220" w:rsidRDefault="00EA7220" w:rsidP="00371752">
            <w:pPr>
              <w:jc w:val="right"/>
            </w:pPr>
          </w:p>
        </w:tc>
        <w:tc>
          <w:tcPr>
            <w:tcW w:w="485" w:type="dxa"/>
            <w:tcBorders>
              <w:top w:val="single" w:sz="8" w:space="0" w:color="000000"/>
              <w:left w:val="nil"/>
              <w:bottom w:val="single" w:sz="8" w:space="0" w:color="000000"/>
              <w:right w:val="single" w:sz="8" w:space="0" w:color="000000"/>
            </w:tcBorders>
            <w:vAlign w:val="center"/>
          </w:tcPr>
          <w:p w:rsidR="00EA7220" w:rsidRDefault="003D262B" w:rsidP="00371752">
            <w:pPr>
              <w:ind w:left="55"/>
              <w:jc w:val="right"/>
            </w:pPr>
            <w:r>
              <w:rPr>
                <w:rFonts w:ascii="Times New Roman" w:eastAsia="Times New Roman" w:hAnsi="Times New Roman" w:cs="Times New Roman"/>
                <w:sz w:val="23"/>
              </w:rPr>
              <w:t>44.0</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42.0</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46.3</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46.3</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46.3</w:t>
            </w:r>
          </w:p>
        </w:tc>
      </w:tr>
      <w:tr w:rsidR="00EA7220" w:rsidTr="00371752">
        <w:trPr>
          <w:trHeight w:val="824"/>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371752" w:rsidRDefault="00EA7220" w:rsidP="00371752">
            <w:pPr>
              <w:jc w:val="center"/>
              <w:rPr>
                <w:rFonts w:ascii="Times New Roman" w:hAnsi="Times New Roman" w:cs="Times New Roman"/>
                <w:sz w:val="23"/>
                <w:szCs w:val="23"/>
              </w:rPr>
            </w:pPr>
          </w:p>
        </w:tc>
        <w:tc>
          <w:tcPr>
            <w:tcW w:w="3886" w:type="dxa"/>
            <w:tcBorders>
              <w:top w:val="single" w:sz="8" w:space="0" w:color="000000"/>
              <w:left w:val="single" w:sz="8" w:space="0" w:color="000000"/>
              <w:bottom w:val="single" w:sz="8" w:space="0" w:color="000000"/>
              <w:right w:val="single" w:sz="8" w:space="0" w:color="000000"/>
            </w:tcBorders>
          </w:tcPr>
          <w:p w:rsidR="00EA7220" w:rsidRPr="00BB7B9A" w:rsidRDefault="003D262B">
            <w:pPr>
              <w:ind w:left="38"/>
            </w:pPr>
            <w:r w:rsidRPr="00BB7B9A">
              <w:rPr>
                <w:rFonts w:ascii="Times New Roman" w:eastAsia="Times New Roman" w:hAnsi="Times New Roman" w:cs="Times New Roman"/>
                <w:lang w:val="ru-RU"/>
              </w:rPr>
              <w:t xml:space="preserve">Рівень зайнятості чоловіків у віці 15-70 років /за методологією </w:t>
            </w:r>
            <w:r w:rsidRPr="00BB7B9A">
              <w:rPr>
                <w:rFonts w:ascii="Times New Roman" w:eastAsia="Times New Roman" w:hAnsi="Times New Roman" w:cs="Times New Roman"/>
              </w:rPr>
              <w:t xml:space="preserve">Міжнародної організації праці/ </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left="1"/>
              <w:jc w:val="center"/>
            </w:pPr>
            <w:proofErr w:type="gramStart"/>
            <w:r>
              <w:rPr>
                <w:rFonts w:ascii="Times New Roman" w:eastAsia="Times New Roman" w:hAnsi="Times New Roman" w:cs="Times New Roman"/>
                <w:sz w:val="23"/>
              </w:rPr>
              <w:t>відс</w:t>
            </w:r>
            <w:proofErr w:type="gramEnd"/>
            <w:r>
              <w:rPr>
                <w:rFonts w:ascii="Times New Roman" w:eastAsia="Times New Roman" w:hAnsi="Times New Roman" w:cs="Times New Roman"/>
                <w:sz w:val="23"/>
              </w:rPr>
              <w:t>.</w:t>
            </w:r>
          </w:p>
        </w:tc>
        <w:tc>
          <w:tcPr>
            <w:tcW w:w="938" w:type="dxa"/>
            <w:tcBorders>
              <w:top w:val="single" w:sz="8" w:space="0" w:color="000000"/>
              <w:left w:val="single" w:sz="8" w:space="0" w:color="000000"/>
              <w:bottom w:val="single" w:sz="8" w:space="0" w:color="000000"/>
              <w:right w:val="nil"/>
            </w:tcBorders>
            <w:vAlign w:val="center"/>
          </w:tcPr>
          <w:p w:rsidR="00EA7220" w:rsidRDefault="00EA7220" w:rsidP="00371752">
            <w:pPr>
              <w:jc w:val="right"/>
            </w:pPr>
          </w:p>
        </w:tc>
        <w:tc>
          <w:tcPr>
            <w:tcW w:w="485" w:type="dxa"/>
            <w:tcBorders>
              <w:top w:val="single" w:sz="8" w:space="0" w:color="000000"/>
              <w:left w:val="nil"/>
              <w:bottom w:val="single" w:sz="8" w:space="0" w:color="000000"/>
              <w:right w:val="single" w:sz="8" w:space="0" w:color="000000"/>
            </w:tcBorders>
            <w:vAlign w:val="center"/>
          </w:tcPr>
          <w:p w:rsidR="00EA7220" w:rsidRDefault="003D262B" w:rsidP="00371752">
            <w:pPr>
              <w:ind w:left="55"/>
              <w:jc w:val="right"/>
            </w:pPr>
            <w:r>
              <w:rPr>
                <w:rFonts w:ascii="Times New Roman" w:eastAsia="Times New Roman" w:hAnsi="Times New Roman" w:cs="Times New Roman"/>
                <w:sz w:val="23"/>
              </w:rPr>
              <w:t>53.5</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52.5</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56.1</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56.1</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56.1</w:t>
            </w:r>
          </w:p>
        </w:tc>
      </w:tr>
      <w:tr w:rsidR="00EA7220" w:rsidTr="00371752">
        <w:trPr>
          <w:trHeight w:val="823"/>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371752" w:rsidRDefault="00EA7220" w:rsidP="00371752">
            <w:pPr>
              <w:jc w:val="center"/>
              <w:rPr>
                <w:rFonts w:ascii="Times New Roman" w:hAnsi="Times New Roman" w:cs="Times New Roman"/>
                <w:sz w:val="23"/>
                <w:szCs w:val="23"/>
              </w:rPr>
            </w:pPr>
          </w:p>
        </w:tc>
        <w:tc>
          <w:tcPr>
            <w:tcW w:w="3886" w:type="dxa"/>
            <w:tcBorders>
              <w:top w:val="single" w:sz="8" w:space="0" w:color="000000"/>
              <w:left w:val="single" w:sz="8" w:space="0" w:color="000000"/>
              <w:bottom w:val="single" w:sz="8" w:space="0" w:color="000000"/>
              <w:right w:val="single" w:sz="8" w:space="0" w:color="000000"/>
            </w:tcBorders>
          </w:tcPr>
          <w:p w:rsidR="00EA7220" w:rsidRPr="00BB7B9A" w:rsidRDefault="003D262B">
            <w:pPr>
              <w:ind w:left="38" w:right="529"/>
              <w:jc w:val="both"/>
              <w:rPr>
                <w:lang w:val="ru-RU"/>
              </w:rPr>
            </w:pPr>
            <w:r w:rsidRPr="00BB7B9A">
              <w:rPr>
                <w:rFonts w:ascii="Times New Roman" w:eastAsia="Times New Roman" w:hAnsi="Times New Roman" w:cs="Times New Roman"/>
                <w:lang w:val="ru-RU"/>
              </w:rPr>
              <w:t>Частка жінок на державній службі (разом), у тому числі у розрізі категорій посад:</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left="1"/>
              <w:jc w:val="center"/>
            </w:pPr>
            <w:proofErr w:type="gramStart"/>
            <w:r>
              <w:rPr>
                <w:rFonts w:ascii="Times New Roman" w:eastAsia="Times New Roman" w:hAnsi="Times New Roman" w:cs="Times New Roman"/>
                <w:sz w:val="23"/>
              </w:rPr>
              <w:t>відс</w:t>
            </w:r>
            <w:proofErr w:type="gramEnd"/>
            <w:r>
              <w:rPr>
                <w:rFonts w:ascii="Times New Roman" w:eastAsia="Times New Roman" w:hAnsi="Times New Roman" w:cs="Times New Roman"/>
                <w:sz w:val="23"/>
              </w:rPr>
              <w:t>.</w:t>
            </w:r>
          </w:p>
        </w:tc>
        <w:tc>
          <w:tcPr>
            <w:tcW w:w="938" w:type="dxa"/>
            <w:tcBorders>
              <w:top w:val="single" w:sz="8" w:space="0" w:color="000000"/>
              <w:left w:val="single" w:sz="8" w:space="0" w:color="000000"/>
              <w:bottom w:val="single" w:sz="8" w:space="0" w:color="000000"/>
              <w:right w:val="nil"/>
            </w:tcBorders>
            <w:vAlign w:val="center"/>
          </w:tcPr>
          <w:p w:rsidR="00EA7220" w:rsidRDefault="00EA7220" w:rsidP="00371752">
            <w:pPr>
              <w:jc w:val="right"/>
            </w:pPr>
          </w:p>
        </w:tc>
        <w:tc>
          <w:tcPr>
            <w:tcW w:w="485" w:type="dxa"/>
            <w:tcBorders>
              <w:top w:val="single" w:sz="8" w:space="0" w:color="000000"/>
              <w:left w:val="nil"/>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х</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81.0</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79.0</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79.0</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79.0</w:t>
            </w:r>
          </w:p>
        </w:tc>
      </w:tr>
      <w:tr w:rsidR="00EA7220" w:rsidTr="00371752">
        <w:trPr>
          <w:trHeight w:val="274"/>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371752" w:rsidRDefault="00EA7220" w:rsidP="00371752">
            <w:pPr>
              <w:jc w:val="center"/>
              <w:rPr>
                <w:rFonts w:ascii="Times New Roman" w:hAnsi="Times New Roman" w:cs="Times New Roman"/>
                <w:sz w:val="23"/>
                <w:szCs w:val="23"/>
              </w:rPr>
            </w:pPr>
          </w:p>
        </w:tc>
        <w:tc>
          <w:tcPr>
            <w:tcW w:w="3886" w:type="dxa"/>
            <w:tcBorders>
              <w:top w:val="single" w:sz="8" w:space="0" w:color="000000"/>
              <w:left w:val="single" w:sz="8" w:space="0" w:color="000000"/>
              <w:bottom w:val="single" w:sz="8" w:space="0" w:color="000000"/>
              <w:right w:val="single" w:sz="8" w:space="0" w:color="000000"/>
            </w:tcBorders>
          </w:tcPr>
          <w:p w:rsidR="00EA7220" w:rsidRPr="00BB7B9A" w:rsidRDefault="003D262B">
            <w:pPr>
              <w:ind w:left="38"/>
            </w:pPr>
            <w:r w:rsidRPr="00BB7B9A">
              <w:rPr>
                <w:rFonts w:ascii="Times New Roman" w:eastAsia="Times New Roman" w:hAnsi="Times New Roman" w:cs="Times New Roman"/>
              </w:rPr>
              <w:t>категорія Б</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left="1"/>
              <w:jc w:val="center"/>
            </w:pPr>
            <w:proofErr w:type="gramStart"/>
            <w:r>
              <w:rPr>
                <w:rFonts w:ascii="Times New Roman" w:eastAsia="Times New Roman" w:hAnsi="Times New Roman" w:cs="Times New Roman"/>
                <w:sz w:val="23"/>
              </w:rPr>
              <w:t>відс</w:t>
            </w:r>
            <w:proofErr w:type="gramEnd"/>
            <w:r>
              <w:rPr>
                <w:rFonts w:ascii="Times New Roman" w:eastAsia="Times New Roman" w:hAnsi="Times New Roman" w:cs="Times New Roman"/>
                <w:sz w:val="23"/>
              </w:rPr>
              <w:t>.</w:t>
            </w:r>
          </w:p>
        </w:tc>
        <w:tc>
          <w:tcPr>
            <w:tcW w:w="938" w:type="dxa"/>
            <w:tcBorders>
              <w:top w:val="single" w:sz="8" w:space="0" w:color="000000"/>
              <w:left w:val="single" w:sz="8" w:space="0" w:color="000000"/>
              <w:bottom w:val="single" w:sz="8" w:space="0" w:color="000000"/>
              <w:right w:val="nil"/>
            </w:tcBorders>
            <w:vAlign w:val="center"/>
          </w:tcPr>
          <w:p w:rsidR="00EA7220" w:rsidRDefault="00EA7220" w:rsidP="00371752">
            <w:pPr>
              <w:jc w:val="right"/>
            </w:pPr>
          </w:p>
        </w:tc>
        <w:tc>
          <w:tcPr>
            <w:tcW w:w="485" w:type="dxa"/>
            <w:tcBorders>
              <w:top w:val="single" w:sz="8" w:space="0" w:color="000000"/>
              <w:left w:val="nil"/>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х</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19.0</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24.0</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24.0</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24.0</w:t>
            </w:r>
          </w:p>
        </w:tc>
      </w:tr>
      <w:tr w:rsidR="00EA7220" w:rsidTr="00371752">
        <w:trPr>
          <w:trHeight w:val="274"/>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Pr="00371752" w:rsidRDefault="00EA7220" w:rsidP="00371752">
            <w:pPr>
              <w:jc w:val="center"/>
              <w:rPr>
                <w:rFonts w:ascii="Times New Roman" w:hAnsi="Times New Roman" w:cs="Times New Roman"/>
                <w:sz w:val="23"/>
                <w:szCs w:val="23"/>
              </w:rPr>
            </w:pPr>
          </w:p>
        </w:tc>
        <w:tc>
          <w:tcPr>
            <w:tcW w:w="3886" w:type="dxa"/>
            <w:tcBorders>
              <w:top w:val="single" w:sz="8" w:space="0" w:color="000000"/>
              <w:left w:val="single" w:sz="8" w:space="0" w:color="000000"/>
              <w:bottom w:val="single" w:sz="8" w:space="0" w:color="000000"/>
              <w:right w:val="single" w:sz="8" w:space="0" w:color="000000"/>
            </w:tcBorders>
          </w:tcPr>
          <w:p w:rsidR="00EA7220" w:rsidRPr="00BB7B9A" w:rsidRDefault="003D262B">
            <w:pPr>
              <w:ind w:left="38"/>
            </w:pPr>
            <w:r w:rsidRPr="00BB7B9A">
              <w:rPr>
                <w:rFonts w:ascii="Times New Roman" w:eastAsia="Times New Roman" w:hAnsi="Times New Roman" w:cs="Times New Roman"/>
              </w:rPr>
              <w:t>категорія В</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left="1"/>
              <w:jc w:val="center"/>
            </w:pPr>
            <w:proofErr w:type="gramStart"/>
            <w:r>
              <w:rPr>
                <w:rFonts w:ascii="Times New Roman" w:eastAsia="Times New Roman" w:hAnsi="Times New Roman" w:cs="Times New Roman"/>
                <w:sz w:val="23"/>
              </w:rPr>
              <w:t>відс</w:t>
            </w:r>
            <w:proofErr w:type="gramEnd"/>
            <w:r>
              <w:rPr>
                <w:rFonts w:ascii="Times New Roman" w:eastAsia="Times New Roman" w:hAnsi="Times New Roman" w:cs="Times New Roman"/>
                <w:sz w:val="23"/>
              </w:rPr>
              <w:t>.</w:t>
            </w:r>
          </w:p>
        </w:tc>
        <w:tc>
          <w:tcPr>
            <w:tcW w:w="938" w:type="dxa"/>
            <w:tcBorders>
              <w:top w:val="single" w:sz="8" w:space="0" w:color="000000"/>
              <w:left w:val="single" w:sz="8" w:space="0" w:color="000000"/>
              <w:bottom w:val="single" w:sz="8" w:space="0" w:color="000000"/>
              <w:right w:val="nil"/>
            </w:tcBorders>
            <w:vAlign w:val="center"/>
          </w:tcPr>
          <w:p w:rsidR="00EA7220" w:rsidRDefault="00EA7220" w:rsidP="00371752">
            <w:pPr>
              <w:jc w:val="right"/>
            </w:pPr>
          </w:p>
        </w:tc>
        <w:tc>
          <w:tcPr>
            <w:tcW w:w="485" w:type="dxa"/>
            <w:tcBorders>
              <w:top w:val="single" w:sz="8" w:space="0" w:color="000000"/>
              <w:left w:val="nil"/>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х</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62.0</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55.0</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55.0</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371752">
            <w:pPr>
              <w:ind w:right="34"/>
              <w:jc w:val="right"/>
            </w:pPr>
            <w:r>
              <w:rPr>
                <w:rFonts w:ascii="Times New Roman" w:eastAsia="Times New Roman" w:hAnsi="Times New Roman" w:cs="Times New Roman"/>
                <w:sz w:val="23"/>
              </w:rPr>
              <w:t>55.0</w:t>
            </w:r>
          </w:p>
        </w:tc>
      </w:tr>
    </w:tbl>
    <w:p w:rsidR="00EA7220" w:rsidRPr="00CF76B9" w:rsidRDefault="003D262B">
      <w:pPr>
        <w:spacing w:after="61" w:line="260" w:lineRule="auto"/>
        <w:ind w:left="2" w:right="1467" w:hanging="10"/>
        <w:rPr>
          <w:lang w:val="ru-RU"/>
        </w:rPr>
      </w:pPr>
      <w:r w:rsidRPr="00CF76B9">
        <w:rPr>
          <w:rFonts w:ascii="Times New Roman" w:eastAsia="Times New Roman" w:hAnsi="Times New Roman" w:cs="Times New Roman"/>
          <w:sz w:val="23"/>
          <w:lang w:val="ru-RU"/>
        </w:rPr>
        <w:t>7.2 Пояснення щодо динаміки результативних показників та досягнення мети, виконання завдань бюджетної програми</w:t>
      </w:r>
    </w:p>
    <w:p w:rsidR="00EA7220" w:rsidRDefault="003D262B">
      <w:pPr>
        <w:spacing w:after="0" w:line="263" w:lineRule="auto"/>
        <w:ind w:left="5" w:right="37"/>
        <w:rPr>
          <w:rFonts w:ascii="Times New Roman" w:eastAsia="Times New Roman" w:hAnsi="Times New Roman" w:cs="Times New Roman"/>
          <w:sz w:val="21"/>
          <w:lang w:val="ru-RU"/>
        </w:rPr>
      </w:pPr>
      <w:r w:rsidRPr="00CF76B9">
        <w:rPr>
          <w:rFonts w:ascii="Times New Roman" w:eastAsia="Times New Roman" w:hAnsi="Times New Roman" w:cs="Times New Roman"/>
          <w:sz w:val="21"/>
          <w:lang w:val="ru-RU"/>
        </w:rPr>
        <w:t xml:space="preserve">В умовах продовження воєнних дій та окупації значної теріторії області на середньостроковий період переглянуто плани діяльності відповідно до прогнозних і програмних документів; очікується покращення ситуації </w:t>
      </w:r>
      <w:proofErr w:type="gramStart"/>
      <w:r w:rsidRPr="00CF76B9">
        <w:rPr>
          <w:rFonts w:ascii="Times New Roman" w:eastAsia="Times New Roman" w:hAnsi="Times New Roman" w:cs="Times New Roman"/>
          <w:sz w:val="21"/>
          <w:lang w:val="ru-RU"/>
        </w:rPr>
        <w:t>на ринку</w:t>
      </w:r>
      <w:proofErr w:type="gramEnd"/>
      <w:r w:rsidRPr="00CF76B9">
        <w:rPr>
          <w:rFonts w:ascii="Times New Roman" w:eastAsia="Times New Roman" w:hAnsi="Times New Roman" w:cs="Times New Roman"/>
          <w:sz w:val="21"/>
          <w:lang w:val="ru-RU"/>
        </w:rPr>
        <w:t xml:space="preserve"> праці</w:t>
      </w:r>
    </w:p>
    <w:p w:rsidR="000D40DC" w:rsidRPr="00CF76B9" w:rsidRDefault="000D40DC">
      <w:pPr>
        <w:spacing w:after="0" w:line="263" w:lineRule="auto"/>
        <w:ind w:left="5" w:right="37"/>
        <w:rPr>
          <w:lang w:val="ru-RU"/>
        </w:rPr>
      </w:pPr>
    </w:p>
    <w:p w:rsidR="00EA7220" w:rsidRDefault="003D262B">
      <w:pPr>
        <w:pStyle w:val="2"/>
        <w:ind w:left="2"/>
        <w:rPr>
          <w:lang w:val="ru-RU"/>
        </w:rPr>
      </w:pPr>
      <w:r w:rsidRPr="00CF76B9">
        <w:rPr>
          <w:lang w:val="ru-RU"/>
        </w:rPr>
        <w:lastRenderedPageBreak/>
        <w:t>8. Чисельність працівників у бюджетних установах</w:t>
      </w:r>
      <w:r>
        <w:rPr>
          <w:noProof/>
        </w:rPr>
        <w:drawing>
          <wp:inline distT="0" distB="0" distL="0" distR="0">
            <wp:extent cx="221742" cy="158496"/>
            <wp:effectExtent l="0" t="0" r="0" b="0"/>
            <wp:docPr id="1161" name="Picture 1161"/>
            <wp:cNvGraphicFramePr/>
            <a:graphic xmlns:a="http://schemas.openxmlformats.org/drawingml/2006/main">
              <a:graphicData uri="http://schemas.openxmlformats.org/drawingml/2006/picture">
                <pic:pic xmlns:pic="http://schemas.openxmlformats.org/drawingml/2006/picture">
                  <pic:nvPicPr>
                    <pic:cNvPr id="1161" name="Picture 1161"/>
                    <pic:cNvPicPr/>
                  </pic:nvPicPr>
                  <pic:blipFill>
                    <a:blip r:embed="rId7"/>
                    <a:stretch>
                      <a:fillRect/>
                    </a:stretch>
                  </pic:blipFill>
                  <pic:spPr>
                    <a:xfrm>
                      <a:off x="0" y="0"/>
                      <a:ext cx="221742" cy="158496"/>
                    </a:xfrm>
                    <a:prstGeom prst="rect">
                      <a:avLst/>
                    </a:prstGeom>
                  </pic:spPr>
                </pic:pic>
              </a:graphicData>
            </a:graphic>
          </wp:inline>
        </w:drawing>
      </w:r>
    </w:p>
    <w:p w:rsidR="00394D02" w:rsidRPr="00394D02" w:rsidRDefault="00394D02" w:rsidP="00394D02">
      <w:pPr>
        <w:spacing w:after="0" w:line="240" w:lineRule="auto"/>
        <w:ind w:right="532"/>
        <w:jc w:val="right"/>
        <w:rPr>
          <w:lang w:val="ru-RU"/>
        </w:rPr>
      </w:pPr>
      <w:r>
        <w:rPr>
          <w:rFonts w:ascii="Times New Roman" w:eastAsia="Times New Roman" w:hAnsi="Times New Roman" w:cs="Times New Roman"/>
          <w:i/>
          <w:sz w:val="23"/>
        </w:rPr>
        <w:t>(</w:t>
      </w:r>
      <w:proofErr w:type="gramStart"/>
      <w:r>
        <w:rPr>
          <w:rFonts w:ascii="Times New Roman" w:eastAsia="Times New Roman" w:hAnsi="Times New Roman" w:cs="Times New Roman"/>
          <w:i/>
          <w:sz w:val="23"/>
        </w:rPr>
        <w:t>о</w:t>
      </w:r>
      <w:bookmarkStart w:id="0" w:name="_GoBack"/>
      <w:bookmarkEnd w:id="0"/>
      <w:r>
        <w:rPr>
          <w:rFonts w:ascii="Times New Roman" w:eastAsia="Times New Roman" w:hAnsi="Times New Roman" w:cs="Times New Roman"/>
          <w:i/>
          <w:sz w:val="23"/>
        </w:rPr>
        <w:t>соби</w:t>
      </w:r>
      <w:proofErr w:type="gramEnd"/>
      <w:r>
        <w:rPr>
          <w:rFonts w:ascii="Times New Roman" w:eastAsia="Times New Roman" w:hAnsi="Times New Roman" w:cs="Times New Roman"/>
          <w:i/>
          <w:sz w:val="23"/>
        </w:rPr>
        <w:t>)</w:t>
      </w:r>
    </w:p>
    <w:tbl>
      <w:tblPr>
        <w:tblStyle w:val="TableGrid"/>
        <w:tblW w:w="14040" w:type="dxa"/>
        <w:tblInd w:w="-31" w:type="dxa"/>
        <w:tblCellMar>
          <w:top w:w="15" w:type="dxa"/>
          <w:left w:w="34" w:type="dxa"/>
          <w:right w:w="57" w:type="dxa"/>
        </w:tblCellMar>
        <w:tblLook w:val="04A0" w:firstRow="1" w:lastRow="0" w:firstColumn="1" w:lastColumn="0" w:noHBand="0" w:noVBand="1"/>
      </w:tblPr>
      <w:tblGrid>
        <w:gridCol w:w="1469"/>
        <w:gridCol w:w="3886"/>
        <w:gridCol w:w="1452"/>
        <w:gridCol w:w="1424"/>
        <w:gridCol w:w="1453"/>
        <w:gridCol w:w="1452"/>
        <w:gridCol w:w="1452"/>
        <w:gridCol w:w="1452"/>
      </w:tblGrid>
      <w:tr w:rsidR="00EA7220" w:rsidRPr="000A1A07" w:rsidTr="000A1A07">
        <w:trPr>
          <w:trHeight w:val="274"/>
        </w:trPr>
        <w:tc>
          <w:tcPr>
            <w:tcW w:w="1469" w:type="dxa"/>
            <w:vMerge w:val="restart"/>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pPr>
              <w:ind w:left="3"/>
              <w:jc w:val="center"/>
            </w:pPr>
            <w:r w:rsidRPr="000A1A07">
              <w:rPr>
                <w:rFonts w:ascii="Times New Roman" w:eastAsia="Times New Roman" w:hAnsi="Times New Roman" w:cs="Times New Roman"/>
              </w:rPr>
              <w:t>№ з/п</w:t>
            </w:r>
          </w:p>
        </w:tc>
        <w:tc>
          <w:tcPr>
            <w:tcW w:w="3886" w:type="dxa"/>
            <w:vMerge w:val="restart"/>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pPr>
              <w:ind w:left="2"/>
              <w:jc w:val="center"/>
            </w:pPr>
            <w:r w:rsidRPr="000A1A07">
              <w:rPr>
                <w:rFonts w:ascii="Times New Roman" w:eastAsia="Times New Roman" w:hAnsi="Times New Roman" w:cs="Times New Roman"/>
              </w:rPr>
              <w:t>Категорії працівників</w:t>
            </w:r>
          </w:p>
        </w:tc>
        <w:tc>
          <w:tcPr>
            <w:tcW w:w="5780" w:type="dxa"/>
            <w:gridSpan w:val="4"/>
            <w:tcBorders>
              <w:top w:val="single" w:sz="8" w:space="0" w:color="000000"/>
              <w:left w:val="single" w:sz="8" w:space="0" w:color="000000"/>
              <w:bottom w:val="single" w:sz="8" w:space="0" w:color="000000"/>
              <w:right w:val="single" w:sz="8" w:space="0" w:color="000000"/>
            </w:tcBorders>
          </w:tcPr>
          <w:p w:rsidR="00EA7220" w:rsidRPr="000A1A07" w:rsidRDefault="003D262B">
            <w:pPr>
              <w:ind w:left="3"/>
              <w:jc w:val="center"/>
            </w:pPr>
            <w:r w:rsidRPr="000A1A07">
              <w:rPr>
                <w:rFonts w:ascii="Times New Roman" w:eastAsia="Times New Roman" w:hAnsi="Times New Roman" w:cs="Times New Roman"/>
              </w:rPr>
              <w:t>2023 рік (звіт)</w:t>
            </w:r>
          </w:p>
        </w:tc>
        <w:tc>
          <w:tcPr>
            <w:tcW w:w="2904" w:type="dxa"/>
            <w:gridSpan w:val="2"/>
            <w:tcBorders>
              <w:top w:val="single" w:sz="8" w:space="0" w:color="000000"/>
              <w:left w:val="single" w:sz="8" w:space="0" w:color="000000"/>
              <w:bottom w:val="single" w:sz="8" w:space="0" w:color="000000"/>
              <w:right w:val="single" w:sz="8" w:space="0" w:color="000000"/>
            </w:tcBorders>
          </w:tcPr>
          <w:p w:rsidR="00EA7220" w:rsidRPr="000A1A07" w:rsidRDefault="003D262B">
            <w:pPr>
              <w:ind w:left="4"/>
              <w:jc w:val="center"/>
            </w:pPr>
            <w:r w:rsidRPr="000A1A07">
              <w:rPr>
                <w:rFonts w:ascii="Times New Roman" w:eastAsia="Times New Roman" w:hAnsi="Times New Roman" w:cs="Times New Roman"/>
              </w:rPr>
              <w:t>2024 рік (затверджено)</w:t>
            </w:r>
          </w:p>
        </w:tc>
      </w:tr>
      <w:tr w:rsidR="00EA7220" w:rsidRPr="000A1A07" w:rsidTr="000A1A07">
        <w:trPr>
          <w:trHeight w:val="274"/>
        </w:trPr>
        <w:tc>
          <w:tcPr>
            <w:tcW w:w="0" w:type="auto"/>
            <w:vMerge/>
            <w:tcBorders>
              <w:top w:val="nil"/>
              <w:left w:val="single" w:sz="8" w:space="0" w:color="000000"/>
              <w:bottom w:val="nil"/>
              <w:right w:val="single" w:sz="8" w:space="0" w:color="000000"/>
            </w:tcBorders>
          </w:tcPr>
          <w:p w:rsidR="00EA7220" w:rsidRPr="000A1A07" w:rsidRDefault="00EA7220"/>
        </w:tc>
        <w:tc>
          <w:tcPr>
            <w:tcW w:w="0" w:type="auto"/>
            <w:vMerge/>
            <w:tcBorders>
              <w:top w:val="nil"/>
              <w:left w:val="single" w:sz="8" w:space="0" w:color="000000"/>
              <w:bottom w:val="nil"/>
              <w:right w:val="single" w:sz="8" w:space="0" w:color="000000"/>
            </w:tcBorders>
          </w:tcPr>
          <w:p w:rsidR="00EA7220" w:rsidRPr="000A1A07" w:rsidRDefault="00EA7220"/>
        </w:tc>
        <w:tc>
          <w:tcPr>
            <w:tcW w:w="2876" w:type="dxa"/>
            <w:gridSpan w:val="2"/>
            <w:tcBorders>
              <w:top w:val="single" w:sz="8" w:space="0" w:color="000000"/>
              <w:left w:val="single" w:sz="8" w:space="0" w:color="000000"/>
              <w:bottom w:val="single" w:sz="8" w:space="0" w:color="000000"/>
              <w:right w:val="single" w:sz="8" w:space="0" w:color="000000"/>
            </w:tcBorders>
          </w:tcPr>
          <w:p w:rsidR="00EA7220" w:rsidRPr="000A1A07" w:rsidRDefault="003D262B">
            <w:pPr>
              <w:ind w:left="4"/>
              <w:jc w:val="center"/>
            </w:pPr>
            <w:r w:rsidRPr="000A1A07">
              <w:rPr>
                <w:rFonts w:ascii="Times New Roman" w:eastAsia="Times New Roman" w:hAnsi="Times New Roman" w:cs="Times New Roman"/>
              </w:rPr>
              <w:t>загальний фонд</w:t>
            </w:r>
          </w:p>
        </w:tc>
        <w:tc>
          <w:tcPr>
            <w:tcW w:w="2905" w:type="dxa"/>
            <w:gridSpan w:val="2"/>
            <w:tcBorders>
              <w:top w:val="single" w:sz="8" w:space="0" w:color="000000"/>
              <w:left w:val="single" w:sz="8" w:space="0" w:color="000000"/>
              <w:bottom w:val="single" w:sz="8" w:space="0" w:color="000000"/>
              <w:right w:val="single" w:sz="8" w:space="0" w:color="000000"/>
            </w:tcBorders>
          </w:tcPr>
          <w:p w:rsidR="00EA7220" w:rsidRPr="000A1A07" w:rsidRDefault="003D262B">
            <w:pPr>
              <w:ind w:left="4"/>
              <w:jc w:val="center"/>
            </w:pPr>
            <w:r w:rsidRPr="000A1A07">
              <w:rPr>
                <w:rFonts w:ascii="Times New Roman" w:eastAsia="Times New Roman" w:hAnsi="Times New Roman" w:cs="Times New Roman"/>
              </w:rPr>
              <w:t>спеціальний фонд</w:t>
            </w:r>
          </w:p>
        </w:tc>
        <w:tc>
          <w:tcPr>
            <w:tcW w:w="1452" w:type="dxa"/>
            <w:vMerge w:val="restart"/>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pPr>
              <w:jc w:val="center"/>
            </w:pPr>
            <w:r w:rsidRPr="000A1A07">
              <w:rPr>
                <w:rFonts w:ascii="Times New Roman" w:eastAsia="Times New Roman" w:hAnsi="Times New Roman" w:cs="Times New Roman"/>
              </w:rPr>
              <w:t>загальний фонд</w:t>
            </w:r>
          </w:p>
        </w:tc>
        <w:tc>
          <w:tcPr>
            <w:tcW w:w="1452" w:type="dxa"/>
            <w:vMerge w:val="restart"/>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pPr>
              <w:jc w:val="center"/>
            </w:pPr>
            <w:r w:rsidRPr="000A1A07">
              <w:rPr>
                <w:rFonts w:ascii="Times New Roman" w:eastAsia="Times New Roman" w:hAnsi="Times New Roman" w:cs="Times New Roman"/>
              </w:rPr>
              <w:t>спеціальний фонд</w:t>
            </w:r>
          </w:p>
        </w:tc>
      </w:tr>
      <w:tr w:rsidR="00EA7220" w:rsidRPr="000A1A07" w:rsidTr="000A1A07">
        <w:trPr>
          <w:trHeight w:val="547"/>
        </w:trPr>
        <w:tc>
          <w:tcPr>
            <w:tcW w:w="0" w:type="auto"/>
            <w:vMerge/>
            <w:tcBorders>
              <w:top w:val="nil"/>
              <w:left w:val="single" w:sz="8" w:space="0" w:color="000000"/>
              <w:bottom w:val="single" w:sz="8" w:space="0" w:color="000000"/>
              <w:right w:val="single" w:sz="8" w:space="0" w:color="000000"/>
            </w:tcBorders>
          </w:tcPr>
          <w:p w:rsidR="00EA7220" w:rsidRPr="000A1A07" w:rsidRDefault="00EA7220"/>
        </w:tc>
        <w:tc>
          <w:tcPr>
            <w:tcW w:w="0" w:type="auto"/>
            <w:vMerge/>
            <w:tcBorders>
              <w:top w:val="nil"/>
              <w:left w:val="single" w:sz="8" w:space="0" w:color="000000"/>
              <w:bottom w:val="single" w:sz="8" w:space="0" w:color="000000"/>
              <w:right w:val="single" w:sz="8" w:space="0" w:color="000000"/>
            </w:tcBorders>
          </w:tcPr>
          <w:p w:rsidR="00EA7220" w:rsidRPr="000A1A07" w:rsidRDefault="00EA7220"/>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pPr>
              <w:ind w:left="89"/>
            </w:pPr>
            <w:r w:rsidRPr="000A1A07">
              <w:rPr>
                <w:rFonts w:ascii="Times New Roman" w:eastAsia="Times New Roman" w:hAnsi="Times New Roman" w:cs="Times New Roman"/>
              </w:rPr>
              <w:t>затверджено</w:t>
            </w:r>
          </w:p>
        </w:tc>
        <w:tc>
          <w:tcPr>
            <w:tcW w:w="1423" w:type="dxa"/>
            <w:tcBorders>
              <w:top w:val="single" w:sz="8" w:space="0" w:color="000000"/>
              <w:left w:val="single" w:sz="8" w:space="0" w:color="000000"/>
              <w:bottom w:val="single" w:sz="8" w:space="0" w:color="000000"/>
              <w:right w:val="single" w:sz="8" w:space="0" w:color="000000"/>
            </w:tcBorders>
          </w:tcPr>
          <w:p w:rsidR="00EA7220" w:rsidRPr="000A1A07" w:rsidRDefault="003D262B">
            <w:pPr>
              <w:spacing w:after="1"/>
              <w:ind w:left="2"/>
              <w:jc w:val="center"/>
            </w:pPr>
            <w:r w:rsidRPr="000A1A07">
              <w:rPr>
                <w:rFonts w:ascii="Times New Roman" w:eastAsia="Times New Roman" w:hAnsi="Times New Roman" w:cs="Times New Roman"/>
              </w:rPr>
              <w:t xml:space="preserve">фактично </w:t>
            </w:r>
          </w:p>
          <w:p w:rsidR="00EA7220" w:rsidRPr="000A1A07" w:rsidRDefault="003D262B">
            <w:pPr>
              <w:ind w:left="5"/>
              <w:jc w:val="center"/>
            </w:pPr>
            <w:r w:rsidRPr="000A1A07">
              <w:rPr>
                <w:rFonts w:ascii="Times New Roman" w:eastAsia="Times New Roman" w:hAnsi="Times New Roman" w:cs="Times New Roman"/>
              </w:rPr>
              <w:t>зайняті</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pPr>
              <w:ind w:left="89"/>
            </w:pPr>
            <w:r w:rsidRPr="000A1A07">
              <w:rPr>
                <w:rFonts w:ascii="Times New Roman" w:eastAsia="Times New Roman" w:hAnsi="Times New Roman" w:cs="Times New Roman"/>
              </w:rPr>
              <w:t>затверджено</w:t>
            </w:r>
          </w:p>
        </w:tc>
        <w:tc>
          <w:tcPr>
            <w:tcW w:w="1452" w:type="dxa"/>
            <w:tcBorders>
              <w:top w:val="single" w:sz="8" w:space="0" w:color="000000"/>
              <w:left w:val="single" w:sz="8" w:space="0" w:color="000000"/>
              <w:bottom w:val="single" w:sz="8" w:space="0" w:color="000000"/>
              <w:right w:val="single" w:sz="8" w:space="0" w:color="000000"/>
            </w:tcBorders>
          </w:tcPr>
          <w:p w:rsidR="00EA7220" w:rsidRPr="000A1A07" w:rsidRDefault="003D262B">
            <w:pPr>
              <w:spacing w:after="1"/>
              <w:ind w:left="2"/>
              <w:jc w:val="center"/>
            </w:pPr>
            <w:r w:rsidRPr="000A1A07">
              <w:rPr>
                <w:rFonts w:ascii="Times New Roman" w:eastAsia="Times New Roman" w:hAnsi="Times New Roman" w:cs="Times New Roman"/>
              </w:rPr>
              <w:t xml:space="preserve">фактично </w:t>
            </w:r>
          </w:p>
          <w:p w:rsidR="00EA7220" w:rsidRPr="000A1A07" w:rsidRDefault="003D262B">
            <w:pPr>
              <w:ind w:left="5"/>
              <w:jc w:val="center"/>
            </w:pPr>
            <w:r w:rsidRPr="000A1A07">
              <w:rPr>
                <w:rFonts w:ascii="Times New Roman" w:eastAsia="Times New Roman" w:hAnsi="Times New Roman" w:cs="Times New Roman"/>
              </w:rPr>
              <w:t>зайняті</w:t>
            </w:r>
          </w:p>
        </w:tc>
        <w:tc>
          <w:tcPr>
            <w:tcW w:w="0" w:type="auto"/>
            <w:vMerge/>
            <w:tcBorders>
              <w:top w:val="nil"/>
              <w:left w:val="single" w:sz="8" w:space="0" w:color="000000"/>
              <w:bottom w:val="single" w:sz="8" w:space="0" w:color="000000"/>
              <w:right w:val="single" w:sz="8" w:space="0" w:color="000000"/>
            </w:tcBorders>
          </w:tcPr>
          <w:p w:rsidR="00EA7220" w:rsidRPr="000A1A07" w:rsidRDefault="00EA7220"/>
        </w:tc>
        <w:tc>
          <w:tcPr>
            <w:tcW w:w="0" w:type="auto"/>
            <w:vMerge/>
            <w:tcBorders>
              <w:top w:val="nil"/>
              <w:left w:val="single" w:sz="8" w:space="0" w:color="000000"/>
              <w:bottom w:val="single" w:sz="8" w:space="0" w:color="000000"/>
              <w:right w:val="single" w:sz="8" w:space="0" w:color="000000"/>
            </w:tcBorders>
          </w:tcPr>
          <w:p w:rsidR="00EA7220" w:rsidRPr="000A1A07" w:rsidRDefault="00EA7220"/>
        </w:tc>
      </w:tr>
      <w:tr w:rsidR="00EA7220" w:rsidTr="000A1A07">
        <w:trPr>
          <w:trHeight w:val="274"/>
        </w:trPr>
        <w:tc>
          <w:tcPr>
            <w:tcW w:w="1469" w:type="dxa"/>
            <w:tcBorders>
              <w:top w:val="single" w:sz="8" w:space="0" w:color="000000"/>
              <w:left w:val="single" w:sz="8" w:space="0" w:color="000000"/>
              <w:bottom w:val="single" w:sz="8" w:space="0" w:color="000000"/>
              <w:right w:val="single" w:sz="8" w:space="0" w:color="000000"/>
            </w:tcBorders>
          </w:tcPr>
          <w:p w:rsidR="00EA7220" w:rsidRDefault="003D262B">
            <w:pPr>
              <w:ind w:left="2"/>
              <w:jc w:val="center"/>
            </w:pPr>
            <w:r>
              <w:rPr>
                <w:rFonts w:ascii="Times New Roman" w:eastAsia="Times New Roman" w:hAnsi="Times New Roman" w:cs="Times New Roman"/>
                <w:sz w:val="23"/>
              </w:rPr>
              <w:t>1</w:t>
            </w:r>
          </w:p>
        </w:tc>
        <w:tc>
          <w:tcPr>
            <w:tcW w:w="3886" w:type="dxa"/>
            <w:tcBorders>
              <w:top w:val="single" w:sz="8" w:space="0" w:color="000000"/>
              <w:left w:val="single" w:sz="8" w:space="0" w:color="000000"/>
              <w:bottom w:val="single" w:sz="8" w:space="0" w:color="000000"/>
              <w:right w:val="single" w:sz="8" w:space="0" w:color="000000"/>
            </w:tcBorders>
          </w:tcPr>
          <w:p w:rsidR="00EA7220" w:rsidRDefault="003D262B">
            <w:pPr>
              <w:ind w:left="5"/>
              <w:jc w:val="center"/>
            </w:pPr>
            <w:r>
              <w:rPr>
                <w:rFonts w:ascii="Times New Roman" w:eastAsia="Times New Roman" w:hAnsi="Times New Roman" w:cs="Times New Roman"/>
                <w:sz w:val="23"/>
              </w:rPr>
              <w:t>2</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pPr>
              <w:ind w:left="5"/>
              <w:jc w:val="center"/>
            </w:pPr>
            <w:r>
              <w:rPr>
                <w:rFonts w:ascii="Times New Roman" w:eastAsia="Times New Roman" w:hAnsi="Times New Roman" w:cs="Times New Roman"/>
                <w:sz w:val="23"/>
              </w:rPr>
              <w:t>3</w:t>
            </w:r>
          </w:p>
        </w:tc>
        <w:tc>
          <w:tcPr>
            <w:tcW w:w="1423" w:type="dxa"/>
            <w:tcBorders>
              <w:top w:val="single" w:sz="8" w:space="0" w:color="000000"/>
              <w:left w:val="single" w:sz="8" w:space="0" w:color="000000"/>
              <w:bottom w:val="single" w:sz="8" w:space="0" w:color="000000"/>
              <w:right w:val="single" w:sz="8" w:space="0" w:color="000000"/>
            </w:tcBorders>
          </w:tcPr>
          <w:p w:rsidR="00EA7220" w:rsidRDefault="003D262B">
            <w:pPr>
              <w:ind w:left="5"/>
              <w:jc w:val="center"/>
            </w:pPr>
            <w:r>
              <w:rPr>
                <w:rFonts w:ascii="Times New Roman" w:eastAsia="Times New Roman" w:hAnsi="Times New Roman" w:cs="Times New Roman"/>
                <w:sz w:val="23"/>
              </w:rPr>
              <w:t>4</w:t>
            </w:r>
          </w:p>
        </w:tc>
        <w:tc>
          <w:tcPr>
            <w:tcW w:w="1453" w:type="dxa"/>
            <w:tcBorders>
              <w:top w:val="single" w:sz="8" w:space="0" w:color="000000"/>
              <w:left w:val="single" w:sz="8" w:space="0" w:color="000000"/>
              <w:bottom w:val="single" w:sz="8" w:space="0" w:color="000000"/>
              <w:right w:val="single" w:sz="8" w:space="0" w:color="000000"/>
            </w:tcBorders>
          </w:tcPr>
          <w:p w:rsidR="00EA7220" w:rsidRDefault="003D262B">
            <w:pPr>
              <w:ind w:left="4"/>
              <w:jc w:val="center"/>
            </w:pPr>
            <w:r>
              <w:rPr>
                <w:rFonts w:ascii="Times New Roman" w:eastAsia="Times New Roman" w:hAnsi="Times New Roman" w:cs="Times New Roman"/>
                <w:sz w:val="23"/>
              </w:rPr>
              <w:t>5</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pPr>
              <w:ind w:left="5"/>
              <w:jc w:val="center"/>
            </w:pPr>
            <w:r>
              <w:rPr>
                <w:rFonts w:ascii="Times New Roman" w:eastAsia="Times New Roman" w:hAnsi="Times New Roman" w:cs="Times New Roman"/>
                <w:sz w:val="23"/>
              </w:rPr>
              <w:t>6</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pPr>
              <w:ind w:left="4"/>
              <w:jc w:val="center"/>
            </w:pPr>
            <w:r>
              <w:rPr>
                <w:rFonts w:ascii="Times New Roman" w:eastAsia="Times New Roman" w:hAnsi="Times New Roman" w:cs="Times New Roman"/>
                <w:sz w:val="23"/>
              </w:rPr>
              <w:t>7</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pPr>
              <w:ind w:left="5"/>
              <w:jc w:val="center"/>
            </w:pPr>
            <w:r>
              <w:rPr>
                <w:rFonts w:ascii="Times New Roman" w:eastAsia="Times New Roman" w:hAnsi="Times New Roman" w:cs="Times New Roman"/>
                <w:sz w:val="23"/>
              </w:rPr>
              <w:t>8</w:t>
            </w:r>
          </w:p>
        </w:tc>
      </w:tr>
      <w:tr w:rsidR="00EA7220" w:rsidTr="00356C0F">
        <w:trPr>
          <w:trHeight w:val="44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left="2"/>
              <w:jc w:val="center"/>
            </w:pPr>
            <w:r>
              <w:rPr>
                <w:rFonts w:ascii="Times New Roman" w:eastAsia="Times New Roman" w:hAnsi="Times New Roman" w:cs="Times New Roman"/>
                <w:sz w:val="23"/>
              </w:rPr>
              <w:t>1</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356C0F">
            <w:pPr>
              <w:rPr>
                <w:color w:val="auto"/>
                <w:lang w:val="ru-RU"/>
              </w:rPr>
            </w:pPr>
            <w:r w:rsidRPr="000A1A07">
              <w:rPr>
                <w:rFonts w:ascii="Times New Roman" w:eastAsia="Times New Roman" w:hAnsi="Times New Roman" w:cs="Times New Roman"/>
                <w:color w:val="auto"/>
                <w:lang w:val="ru-RU"/>
              </w:rPr>
              <w:t xml:space="preserve">Голови МДА, їх заступники </w:t>
            </w:r>
            <w:r w:rsidR="000A1A07">
              <w:rPr>
                <w:rFonts w:ascii="Times New Roman" w:eastAsia="Times New Roman" w:hAnsi="Times New Roman" w:cs="Times New Roman"/>
                <w:color w:val="auto"/>
                <w:lang w:val="ru-RU"/>
              </w:rPr>
              <w:br/>
            </w:r>
            <w:r w:rsidRPr="000A1A07">
              <w:rPr>
                <w:rFonts w:ascii="Times New Roman" w:eastAsia="Times New Roman" w:hAnsi="Times New Roman" w:cs="Times New Roman"/>
                <w:color w:val="auto"/>
                <w:lang w:val="ru-RU"/>
              </w:rPr>
              <w:t>(не державні службовці)</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29</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18</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12</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6</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29</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0A1A07">
            <w:pPr>
              <w:jc w:val="right"/>
            </w:pPr>
          </w:p>
        </w:tc>
      </w:tr>
      <w:tr w:rsidR="00EA7220" w:rsidTr="00356C0F">
        <w:trPr>
          <w:trHeight w:val="44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left="2"/>
              <w:jc w:val="center"/>
            </w:pPr>
            <w:r>
              <w:rPr>
                <w:rFonts w:ascii="Times New Roman" w:eastAsia="Times New Roman" w:hAnsi="Times New Roman" w:cs="Times New Roman"/>
                <w:sz w:val="23"/>
              </w:rPr>
              <w:t>2</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356C0F">
            <w:pPr>
              <w:spacing w:after="6"/>
              <w:rPr>
                <w:color w:val="auto"/>
                <w:lang w:val="ru-RU"/>
              </w:rPr>
            </w:pPr>
            <w:r w:rsidRPr="000A1A07">
              <w:rPr>
                <w:rFonts w:ascii="Times New Roman" w:eastAsia="Times New Roman" w:hAnsi="Times New Roman" w:cs="Times New Roman"/>
                <w:color w:val="auto"/>
                <w:lang w:val="ru-RU"/>
              </w:rPr>
              <w:t xml:space="preserve">Державні службовці </w:t>
            </w:r>
          </w:p>
          <w:p w:rsidR="00EA7220" w:rsidRPr="000A1A07" w:rsidRDefault="003D262B" w:rsidP="00356C0F">
            <w:pPr>
              <w:rPr>
                <w:color w:val="auto"/>
                <w:lang w:val="ru-RU"/>
              </w:rPr>
            </w:pPr>
            <w:r w:rsidRPr="000A1A07">
              <w:rPr>
                <w:rFonts w:ascii="Times New Roman" w:eastAsia="Times New Roman" w:hAnsi="Times New Roman" w:cs="Times New Roman"/>
                <w:color w:val="auto"/>
                <w:lang w:val="ru-RU"/>
              </w:rPr>
              <w:t>ІІ (другий) керівний рівень (</w:t>
            </w:r>
            <w:proofErr w:type="gramStart"/>
            <w:r w:rsidRPr="000A1A07">
              <w:rPr>
                <w:rFonts w:ascii="Times New Roman" w:eastAsia="Times New Roman" w:hAnsi="Times New Roman" w:cs="Times New Roman"/>
                <w:color w:val="auto"/>
                <w:lang w:val="ru-RU"/>
              </w:rPr>
              <w:t>кат.Б1,Б</w:t>
            </w:r>
            <w:proofErr w:type="gramEnd"/>
            <w:r w:rsidRPr="000A1A07">
              <w:rPr>
                <w:rFonts w:ascii="Times New Roman" w:eastAsia="Times New Roman" w:hAnsi="Times New Roman" w:cs="Times New Roman"/>
                <w:color w:val="auto"/>
                <w:lang w:val="ru-RU"/>
              </w:rPr>
              <w:t>2)</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202</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152</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111</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89</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204</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3</w:t>
            </w:r>
          </w:p>
        </w:tc>
      </w:tr>
      <w:tr w:rsidR="00EA7220" w:rsidTr="00356C0F">
        <w:trPr>
          <w:trHeight w:val="445"/>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left="2"/>
              <w:jc w:val="center"/>
            </w:pPr>
            <w:r>
              <w:rPr>
                <w:rFonts w:ascii="Times New Roman" w:eastAsia="Times New Roman" w:hAnsi="Times New Roman" w:cs="Times New Roman"/>
                <w:sz w:val="23"/>
              </w:rPr>
              <w:t>3</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356C0F">
            <w:pPr>
              <w:spacing w:after="6"/>
              <w:rPr>
                <w:color w:val="auto"/>
              </w:rPr>
            </w:pPr>
            <w:r w:rsidRPr="000A1A07">
              <w:rPr>
                <w:rFonts w:ascii="Times New Roman" w:eastAsia="Times New Roman" w:hAnsi="Times New Roman" w:cs="Times New Roman"/>
                <w:color w:val="auto"/>
              </w:rPr>
              <w:t>Державні службовці</w:t>
            </w:r>
          </w:p>
          <w:p w:rsidR="00EA7220" w:rsidRPr="000A1A07" w:rsidRDefault="003D262B" w:rsidP="00356C0F">
            <w:pPr>
              <w:rPr>
                <w:color w:val="auto"/>
              </w:rPr>
            </w:pPr>
            <w:r w:rsidRPr="000A1A07">
              <w:rPr>
                <w:rFonts w:ascii="Times New Roman" w:eastAsia="Times New Roman" w:hAnsi="Times New Roman" w:cs="Times New Roman"/>
                <w:color w:val="auto"/>
              </w:rPr>
              <w:t>ІV -VI керівні рівні (кат.Б3)</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230</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178</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159</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140</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230</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1</w:t>
            </w:r>
          </w:p>
        </w:tc>
      </w:tr>
      <w:tr w:rsidR="00EA7220" w:rsidTr="00356C0F">
        <w:trPr>
          <w:trHeight w:val="44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left="2"/>
              <w:jc w:val="center"/>
            </w:pPr>
            <w:r>
              <w:rPr>
                <w:rFonts w:ascii="Times New Roman" w:eastAsia="Times New Roman" w:hAnsi="Times New Roman" w:cs="Times New Roman"/>
                <w:sz w:val="23"/>
              </w:rPr>
              <w:t>4</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356C0F">
            <w:pPr>
              <w:spacing w:after="6"/>
              <w:rPr>
                <w:color w:val="auto"/>
              </w:rPr>
            </w:pPr>
            <w:r w:rsidRPr="000A1A07">
              <w:rPr>
                <w:rFonts w:ascii="Times New Roman" w:eastAsia="Times New Roman" w:hAnsi="Times New Roman" w:cs="Times New Roman"/>
                <w:color w:val="auto"/>
              </w:rPr>
              <w:t>Державні службовці</w:t>
            </w:r>
          </w:p>
          <w:p w:rsidR="00EA7220" w:rsidRPr="000A1A07" w:rsidRDefault="003D262B" w:rsidP="00356C0F">
            <w:pPr>
              <w:rPr>
                <w:color w:val="auto"/>
              </w:rPr>
            </w:pPr>
            <w:r w:rsidRPr="000A1A07">
              <w:rPr>
                <w:rFonts w:ascii="Times New Roman" w:eastAsia="Times New Roman" w:hAnsi="Times New Roman" w:cs="Times New Roman"/>
                <w:color w:val="auto"/>
              </w:rPr>
              <w:t>VІІ - ІХ фахові рівні (спеціалісти)</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934</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653</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517</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407</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934</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12</w:t>
            </w:r>
          </w:p>
        </w:tc>
      </w:tr>
      <w:tr w:rsidR="00EA7220" w:rsidRPr="000A1A07" w:rsidTr="00356C0F">
        <w:trPr>
          <w:trHeight w:val="27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left="2"/>
              <w:jc w:val="center"/>
            </w:pPr>
            <w:r>
              <w:rPr>
                <w:rFonts w:ascii="Times New Roman" w:eastAsia="Times New Roman" w:hAnsi="Times New Roman" w:cs="Times New Roman"/>
                <w:sz w:val="23"/>
              </w:rPr>
              <w:t>5</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356C0F">
            <w:pPr>
              <w:rPr>
                <w:color w:val="auto"/>
                <w:lang w:val="ru-RU"/>
              </w:rPr>
            </w:pPr>
            <w:r w:rsidRPr="000A1A07">
              <w:rPr>
                <w:rFonts w:ascii="Times New Roman" w:eastAsia="Times New Roman" w:hAnsi="Times New Roman" w:cs="Times New Roman"/>
                <w:color w:val="auto"/>
                <w:lang w:val="ru-RU"/>
              </w:rPr>
              <w:t xml:space="preserve">Працівники патронатної служби </w:t>
            </w:r>
            <w:r w:rsidR="000A1A07">
              <w:rPr>
                <w:rFonts w:ascii="Times New Roman" w:eastAsia="Times New Roman" w:hAnsi="Times New Roman" w:cs="Times New Roman"/>
                <w:color w:val="auto"/>
                <w:lang w:val="ru-RU"/>
              </w:rPr>
              <w:br/>
            </w:r>
            <w:r w:rsidRPr="000A1A07">
              <w:rPr>
                <w:rFonts w:ascii="Times New Roman" w:eastAsia="Times New Roman" w:hAnsi="Times New Roman" w:cs="Times New Roman"/>
                <w:color w:val="auto"/>
                <w:lang w:val="ru-RU"/>
              </w:rPr>
              <w:t>(не грейд)</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0A1A07">
            <w:pPr>
              <w:jc w:val="right"/>
              <w:rPr>
                <w:lang w:val="ru-RU"/>
              </w:rPr>
            </w:pPr>
            <w:r w:rsidRPr="000A1A07">
              <w:rPr>
                <w:rFonts w:ascii="Times New Roman" w:eastAsia="Times New Roman" w:hAnsi="Times New Roman" w:cs="Times New Roman"/>
                <w:sz w:val="23"/>
                <w:lang w:val="ru-RU"/>
              </w:rPr>
              <w:t>14</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0A1A07">
            <w:pPr>
              <w:jc w:val="right"/>
              <w:rPr>
                <w:lang w:val="ru-RU"/>
              </w:rPr>
            </w:pPr>
            <w:r w:rsidRPr="000A1A07">
              <w:rPr>
                <w:rFonts w:ascii="Times New Roman" w:eastAsia="Times New Roman" w:hAnsi="Times New Roman" w:cs="Times New Roman"/>
                <w:sz w:val="23"/>
                <w:lang w:val="ru-RU"/>
              </w:rPr>
              <w:t>10</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0A1A07">
            <w:pPr>
              <w:jc w:val="right"/>
              <w:rPr>
                <w:lang w:val="ru-RU"/>
              </w:rPr>
            </w:pPr>
            <w:r w:rsidRPr="000A1A07">
              <w:rPr>
                <w:rFonts w:ascii="Times New Roman" w:eastAsia="Times New Roman" w:hAnsi="Times New Roman" w:cs="Times New Roman"/>
                <w:sz w:val="23"/>
                <w:lang w:val="ru-RU"/>
              </w:rPr>
              <w:t>13</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0A1A07">
            <w:pPr>
              <w:jc w:val="right"/>
              <w:rPr>
                <w:lang w:val="ru-RU"/>
              </w:rPr>
            </w:pPr>
            <w:r w:rsidRPr="000A1A07">
              <w:rPr>
                <w:rFonts w:ascii="Times New Roman" w:eastAsia="Times New Roman" w:hAnsi="Times New Roman" w:cs="Times New Roman"/>
                <w:sz w:val="23"/>
                <w:lang w:val="ru-RU"/>
              </w:rPr>
              <w:t>10</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0A1A07">
            <w:pPr>
              <w:jc w:val="right"/>
              <w:rPr>
                <w:lang w:val="ru-RU"/>
              </w:rPr>
            </w:pPr>
            <w:r w:rsidRPr="000A1A07">
              <w:rPr>
                <w:rFonts w:ascii="Times New Roman" w:eastAsia="Times New Roman" w:hAnsi="Times New Roman" w:cs="Times New Roman"/>
                <w:sz w:val="23"/>
                <w:lang w:val="ru-RU"/>
              </w:rPr>
              <w:t>12</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EA7220" w:rsidP="000A1A07">
            <w:pPr>
              <w:jc w:val="right"/>
              <w:rPr>
                <w:lang w:val="ru-RU"/>
              </w:rPr>
            </w:pPr>
          </w:p>
        </w:tc>
      </w:tr>
      <w:tr w:rsidR="00EA7220" w:rsidRPr="000A1A07" w:rsidTr="00356C0F">
        <w:trPr>
          <w:trHeight w:val="27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0A1A07">
            <w:pPr>
              <w:ind w:left="2"/>
              <w:jc w:val="center"/>
              <w:rPr>
                <w:lang w:val="ru-RU"/>
              </w:rPr>
            </w:pPr>
            <w:r w:rsidRPr="000A1A07">
              <w:rPr>
                <w:rFonts w:ascii="Times New Roman" w:eastAsia="Times New Roman" w:hAnsi="Times New Roman" w:cs="Times New Roman"/>
                <w:sz w:val="23"/>
                <w:lang w:val="ru-RU"/>
              </w:rPr>
              <w:t>6</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356C0F">
            <w:pPr>
              <w:rPr>
                <w:color w:val="auto"/>
                <w:lang w:val="ru-RU"/>
              </w:rPr>
            </w:pPr>
            <w:r w:rsidRPr="000A1A07">
              <w:rPr>
                <w:rFonts w:ascii="Times New Roman" w:eastAsia="Times New Roman" w:hAnsi="Times New Roman" w:cs="Times New Roman"/>
                <w:color w:val="auto"/>
                <w:lang w:val="ru-RU"/>
              </w:rPr>
              <w:t>Службовці архіву (не грейд)</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0A1A07">
            <w:pPr>
              <w:jc w:val="right"/>
              <w:rPr>
                <w:lang w:val="ru-RU"/>
              </w:rPr>
            </w:pPr>
            <w:r w:rsidRPr="000A1A07">
              <w:rPr>
                <w:rFonts w:ascii="Times New Roman" w:eastAsia="Times New Roman" w:hAnsi="Times New Roman" w:cs="Times New Roman"/>
                <w:sz w:val="23"/>
                <w:lang w:val="ru-RU"/>
              </w:rPr>
              <w:t>23</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0A1A07">
            <w:pPr>
              <w:jc w:val="right"/>
              <w:rPr>
                <w:lang w:val="ru-RU"/>
              </w:rPr>
            </w:pPr>
            <w:r w:rsidRPr="000A1A07">
              <w:rPr>
                <w:rFonts w:ascii="Times New Roman" w:eastAsia="Times New Roman" w:hAnsi="Times New Roman" w:cs="Times New Roman"/>
                <w:sz w:val="23"/>
                <w:lang w:val="ru-RU"/>
              </w:rPr>
              <w:t>23</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0A1A07">
            <w:pPr>
              <w:jc w:val="right"/>
              <w:rPr>
                <w:lang w:val="ru-RU"/>
              </w:rPr>
            </w:pPr>
            <w:r w:rsidRPr="000A1A07">
              <w:rPr>
                <w:rFonts w:ascii="Times New Roman" w:eastAsia="Times New Roman" w:hAnsi="Times New Roman" w:cs="Times New Roman"/>
                <w:sz w:val="23"/>
                <w:lang w:val="ru-RU"/>
              </w:rPr>
              <w:t>23</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0A1A07">
            <w:pPr>
              <w:jc w:val="right"/>
              <w:rPr>
                <w:lang w:val="ru-RU"/>
              </w:rPr>
            </w:pPr>
            <w:r w:rsidRPr="000A1A07">
              <w:rPr>
                <w:rFonts w:ascii="Times New Roman" w:eastAsia="Times New Roman" w:hAnsi="Times New Roman" w:cs="Times New Roman"/>
                <w:sz w:val="23"/>
                <w:lang w:val="ru-RU"/>
              </w:rPr>
              <w:t>23</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0A1A07">
            <w:pPr>
              <w:jc w:val="right"/>
              <w:rPr>
                <w:lang w:val="ru-RU"/>
              </w:rPr>
            </w:pPr>
            <w:r w:rsidRPr="000A1A07">
              <w:rPr>
                <w:rFonts w:ascii="Times New Roman" w:eastAsia="Times New Roman" w:hAnsi="Times New Roman" w:cs="Times New Roman"/>
                <w:sz w:val="23"/>
                <w:lang w:val="ru-RU"/>
              </w:rPr>
              <w:t>23</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EA7220" w:rsidP="000A1A07">
            <w:pPr>
              <w:jc w:val="right"/>
              <w:rPr>
                <w:lang w:val="ru-RU"/>
              </w:rPr>
            </w:pPr>
          </w:p>
        </w:tc>
      </w:tr>
      <w:tr w:rsidR="00EA7220" w:rsidRPr="000A1A07" w:rsidTr="00356C0F">
        <w:trPr>
          <w:trHeight w:val="27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0A1A07">
            <w:pPr>
              <w:ind w:left="2"/>
              <w:jc w:val="center"/>
              <w:rPr>
                <w:lang w:val="ru-RU"/>
              </w:rPr>
            </w:pPr>
            <w:r w:rsidRPr="000A1A07">
              <w:rPr>
                <w:rFonts w:ascii="Times New Roman" w:eastAsia="Times New Roman" w:hAnsi="Times New Roman" w:cs="Times New Roman"/>
                <w:sz w:val="23"/>
                <w:lang w:val="ru-RU"/>
              </w:rPr>
              <w:t>7</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356C0F">
            <w:pPr>
              <w:rPr>
                <w:color w:val="auto"/>
                <w:lang w:val="ru-RU"/>
              </w:rPr>
            </w:pPr>
            <w:r w:rsidRPr="000A1A07">
              <w:rPr>
                <w:rFonts w:ascii="Times New Roman" w:eastAsia="Times New Roman" w:hAnsi="Times New Roman" w:cs="Times New Roman"/>
                <w:color w:val="auto"/>
                <w:lang w:val="ru-RU"/>
              </w:rPr>
              <w:t>Працівники ФО (не грейд)</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0A1A07">
            <w:pPr>
              <w:jc w:val="right"/>
              <w:rPr>
                <w:lang w:val="ru-RU"/>
              </w:rPr>
            </w:pPr>
            <w:r w:rsidRPr="000A1A07">
              <w:rPr>
                <w:rFonts w:ascii="Times New Roman" w:eastAsia="Times New Roman" w:hAnsi="Times New Roman" w:cs="Times New Roman"/>
                <w:sz w:val="23"/>
                <w:lang w:val="ru-RU"/>
              </w:rPr>
              <w:t>62.5</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0A1A07">
            <w:pPr>
              <w:jc w:val="right"/>
              <w:rPr>
                <w:lang w:val="ru-RU"/>
              </w:rPr>
            </w:pPr>
            <w:r w:rsidRPr="000A1A07">
              <w:rPr>
                <w:rFonts w:ascii="Times New Roman" w:eastAsia="Times New Roman" w:hAnsi="Times New Roman" w:cs="Times New Roman"/>
                <w:sz w:val="23"/>
                <w:lang w:val="ru-RU"/>
              </w:rPr>
              <w:t>58</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0A1A07">
            <w:pPr>
              <w:ind w:right="1"/>
              <w:jc w:val="right"/>
              <w:rPr>
                <w:lang w:val="ru-RU"/>
              </w:rPr>
            </w:pPr>
            <w:r w:rsidRPr="000A1A07">
              <w:rPr>
                <w:rFonts w:ascii="Times New Roman" w:eastAsia="Times New Roman" w:hAnsi="Times New Roman" w:cs="Times New Roman"/>
                <w:sz w:val="23"/>
                <w:lang w:val="ru-RU"/>
              </w:rPr>
              <w:t>59.5</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0A1A07">
            <w:pPr>
              <w:jc w:val="right"/>
              <w:rPr>
                <w:lang w:val="ru-RU"/>
              </w:rPr>
            </w:pPr>
            <w:r w:rsidRPr="000A1A07">
              <w:rPr>
                <w:rFonts w:ascii="Times New Roman" w:eastAsia="Times New Roman" w:hAnsi="Times New Roman" w:cs="Times New Roman"/>
                <w:sz w:val="23"/>
                <w:lang w:val="ru-RU"/>
              </w:rPr>
              <w:t>52</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0A1A07">
            <w:pPr>
              <w:ind w:right="1"/>
              <w:jc w:val="right"/>
              <w:rPr>
                <w:lang w:val="ru-RU"/>
              </w:rPr>
            </w:pPr>
            <w:r w:rsidRPr="000A1A07">
              <w:rPr>
                <w:rFonts w:ascii="Times New Roman" w:eastAsia="Times New Roman" w:hAnsi="Times New Roman" w:cs="Times New Roman"/>
                <w:sz w:val="23"/>
                <w:lang w:val="ru-RU"/>
              </w:rPr>
              <w:t>62.5</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0A1A07">
            <w:pPr>
              <w:jc w:val="right"/>
              <w:rPr>
                <w:lang w:val="ru-RU"/>
              </w:rPr>
            </w:pPr>
            <w:r w:rsidRPr="000A1A07">
              <w:rPr>
                <w:rFonts w:ascii="Times New Roman" w:eastAsia="Times New Roman" w:hAnsi="Times New Roman" w:cs="Times New Roman"/>
                <w:sz w:val="23"/>
                <w:lang w:val="ru-RU"/>
              </w:rPr>
              <w:t>8</w:t>
            </w:r>
          </w:p>
        </w:tc>
      </w:tr>
      <w:tr w:rsidR="00EA7220" w:rsidTr="00356C0F">
        <w:trPr>
          <w:trHeight w:val="27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0A1A07">
            <w:pPr>
              <w:ind w:left="2"/>
              <w:jc w:val="center"/>
              <w:rPr>
                <w:lang w:val="ru-RU"/>
              </w:rPr>
            </w:pPr>
            <w:r w:rsidRPr="000A1A07">
              <w:rPr>
                <w:rFonts w:ascii="Times New Roman" w:eastAsia="Times New Roman" w:hAnsi="Times New Roman" w:cs="Times New Roman"/>
                <w:sz w:val="23"/>
                <w:lang w:val="ru-RU"/>
              </w:rPr>
              <w:t>8</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356C0F">
            <w:pPr>
              <w:rPr>
                <w:color w:val="auto"/>
              </w:rPr>
            </w:pPr>
            <w:r w:rsidRPr="000A1A07">
              <w:rPr>
                <w:rFonts w:ascii="Times New Roman" w:eastAsia="Times New Roman" w:hAnsi="Times New Roman" w:cs="Times New Roman"/>
                <w:color w:val="auto"/>
                <w:lang w:val="ru-RU"/>
              </w:rPr>
              <w:t xml:space="preserve">Робітники </w:t>
            </w:r>
            <w:r w:rsidRPr="000A1A07">
              <w:rPr>
                <w:rFonts w:ascii="Times New Roman" w:eastAsia="Times New Roman" w:hAnsi="Times New Roman" w:cs="Times New Roman"/>
                <w:color w:val="auto"/>
              </w:rPr>
              <w:t>(не грейд)</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33.5</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31.5</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1"/>
              <w:jc w:val="right"/>
            </w:pPr>
            <w:r>
              <w:rPr>
                <w:rFonts w:ascii="Times New Roman" w:eastAsia="Times New Roman" w:hAnsi="Times New Roman" w:cs="Times New Roman"/>
                <w:sz w:val="23"/>
              </w:rPr>
              <w:t>14.5</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16</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1"/>
              <w:jc w:val="right"/>
            </w:pPr>
            <w:r>
              <w:rPr>
                <w:rFonts w:ascii="Times New Roman" w:eastAsia="Times New Roman" w:hAnsi="Times New Roman" w:cs="Times New Roman"/>
                <w:sz w:val="23"/>
              </w:rPr>
              <w:t>33.5</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0A1A07">
            <w:pPr>
              <w:jc w:val="right"/>
            </w:pPr>
          </w:p>
        </w:tc>
      </w:tr>
      <w:tr w:rsidR="00EA7220" w:rsidTr="00356C0F">
        <w:trPr>
          <w:trHeight w:val="27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EA7220" w:rsidP="000A1A07">
            <w:pPr>
              <w:jc w:val="center"/>
            </w:pP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356C0F">
            <w:pPr>
              <w:ind w:left="5"/>
              <w:rPr>
                <w:color w:val="auto"/>
                <w:sz w:val="24"/>
                <w:szCs w:val="24"/>
              </w:rPr>
            </w:pPr>
            <w:r w:rsidRPr="000A1A07">
              <w:rPr>
                <w:rFonts w:ascii="Times New Roman" w:eastAsia="Times New Roman" w:hAnsi="Times New Roman" w:cs="Times New Roman"/>
                <w:color w:val="auto"/>
                <w:sz w:val="24"/>
                <w:szCs w:val="24"/>
              </w:rPr>
              <w:t>Всього працівників</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b/>
                <w:sz w:val="23"/>
              </w:rPr>
              <w:t>1528</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b/>
                <w:sz w:val="23"/>
              </w:rPr>
              <w:t>1123.5</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b/>
                <w:sz w:val="23"/>
              </w:rPr>
              <w:t>909</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b/>
                <w:sz w:val="23"/>
              </w:rPr>
              <w:t>743</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b/>
                <w:sz w:val="23"/>
              </w:rPr>
              <w:t>1528</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b/>
                <w:sz w:val="23"/>
              </w:rPr>
              <w:t>24</w:t>
            </w:r>
          </w:p>
        </w:tc>
      </w:tr>
      <w:tr w:rsidR="00EA7220" w:rsidTr="00356C0F">
        <w:trPr>
          <w:trHeight w:val="824"/>
        </w:trPr>
        <w:tc>
          <w:tcPr>
            <w:tcW w:w="1469" w:type="dxa"/>
            <w:tcBorders>
              <w:top w:val="single" w:sz="8" w:space="0" w:color="000000"/>
              <w:left w:val="single" w:sz="8" w:space="0" w:color="000000"/>
              <w:bottom w:val="single" w:sz="8" w:space="0" w:color="000000"/>
              <w:right w:val="single" w:sz="8" w:space="0" w:color="000000"/>
            </w:tcBorders>
          </w:tcPr>
          <w:p w:rsidR="00EA7220" w:rsidRDefault="00EA7220"/>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356C0F">
            <w:pPr>
              <w:spacing w:line="260" w:lineRule="auto"/>
              <w:ind w:left="5"/>
              <w:rPr>
                <w:color w:val="auto"/>
                <w:lang w:val="ru-RU"/>
              </w:rPr>
            </w:pPr>
            <w:r w:rsidRPr="000A1A07">
              <w:rPr>
                <w:rFonts w:ascii="Times New Roman" w:eastAsia="Times New Roman" w:hAnsi="Times New Roman" w:cs="Times New Roman"/>
                <w:color w:val="auto"/>
                <w:lang w:val="ru-RU"/>
              </w:rPr>
              <w:t xml:space="preserve">з них працівники, оплата праці яких здійснюється також із загального </w:t>
            </w:r>
          </w:p>
          <w:p w:rsidR="00EA7220" w:rsidRPr="000A1A07" w:rsidRDefault="003D262B" w:rsidP="00356C0F">
            <w:pPr>
              <w:ind w:left="5"/>
              <w:rPr>
                <w:color w:val="auto"/>
              </w:rPr>
            </w:pPr>
            <w:r w:rsidRPr="000A1A07">
              <w:rPr>
                <w:rFonts w:ascii="Times New Roman" w:eastAsia="Times New Roman" w:hAnsi="Times New Roman" w:cs="Times New Roman"/>
                <w:color w:val="auto"/>
              </w:rPr>
              <w:t>фонду</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х</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х</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885</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734</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х</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jc w:val="right"/>
            </w:pPr>
            <w:r>
              <w:rPr>
                <w:rFonts w:ascii="Times New Roman" w:eastAsia="Times New Roman" w:hAnsi="Times New Roman" w:cs="Times New Roman"/>
                <w:sz w:val="23"/>
              </w:rPr>
              <w:t>0</w:t>
            </w:r>
          </w:p>
        </w:tc>
      </w:tr>
    </w:tbl>
    <w:p w:rsidR="00EA7220" w:rsidRDefault="00EA7220">
      <w:pPr>
        <w:spacing w:after="0"/>
        <w:ind w:left="10" w:right="92" w:hanging="10"/>
        <w:jc w:val="right"/>
      </w:pPr>
    </w:p>
    <w:p w:rsidR="000A1A07" w:rsidRPr="00D44C31" w:rsidRDefault="000A1A07" w:rsidP="000A1A07">
      <w:pPr>
        <w:spacing w:after="0"/>
        <w:ind w:left="10" w:right="532" w:hanging="10"/>
        <w:jc w:val="right"/>
        <w:rPr>
          <w:rFonts w:ascii="Times New Roman" w:hAnsi="Times New Roman" w:cs="Times New Roman"/>
          <w:i/>
          <w:sz w:val="23"/>
          <w:szCs w:val="23"/>
          <w:lang w:val="uk-UA"/>
        </w:rPr>
      </w:pPr>
      <w:r w:rsidRPr="00D44C31">
        <w:rPr>
          <w:rFonts w:ascii="Times New Roman" w:hAnsi="Times New Roman" w:cs="Times New Roman"/>
          <w:i/>
          <w:sz w:val="23"/>
          <w:szCs w:val="23"/>
          <w:lang w:val="uk-UA"/>
        </w:rPr>
        <w:t>Продовження таблиці</w:t>
      </w:r>
    </w:p>
    <w:tbl>
      <w:tblPr>
        <w:tblStyle w:val="TableGrid"/>
        <w:tblW w:w="14068" w:type="dxa"/>
        <w:tblInd w:w="-31" w:type="dxa"/>
        <w:tblCellMar>
          <w:top w:w="15" w:type="dxa"/>
          <w:left w:w="34" w:type="dxa"/>
          <w:right w:w="57" w:type="dxa"/>
        </w:tblCellMar>
        <w:tblLook w:val="04A0" w:firstRow="1" w:lastRow="0" w:firstColumn="1" w:lastColumn="0" w:noHBand="0" w:noVBand="1"/>
      </w:tblPr>
      <w:tblGrid>
        <w:gridCol w:w="1469"/>
        <w:gridCol w:w="3886"/>
        <w:gridCol w:w="1452"/>
        <w:gridCol w:w="1452"/>
        <w:gridCol w:w="1453"/>
        <w:gridCol w:w="1452"/>
        <w:gridCol w:w="1452"/>
        <w:gridCol w:w="1452"/>
      </w:tblGrid>
      <w:tr w:rsidR="00EA7220" w:rsidRPr="000A1A07" w:rsidTr="000A1A07">
        <w:trPr>
          <w:trHeight w:val="274"/>
        </w:trPr>
        <w:tc>
          <w:tcPr>
            <w:tcW w:w="1469" w:type="dxa"/>
            <w:vMerge w:val="restart"/>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pPr>
              <w:ind w:right="30"/>
              <w:jc w:val="center"/>
            </w:pPr>
            <w:r w:rsidRPr="000A1A07">
              <w:rPr>
                <w:rFonts w:ascii="Times New Roman" w:eastAsia="Times New Roman" w:hAnsi="Times New Roman" w:cs="Times New Roman"/>
              </w:rPr>
              <w:t>№ з/п</w:t>
            </w:r>
          </w:p>
        </w:tc>
        <w:tc>
          <w:tcPr>
            <w:tcW w:w="3886" w:type="dxa"/>
            <w:vMerge w:val="restart"/>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pPr>
              <w:ind w:right="31"/>
              <w:jc w:val="center"/>
            </w:pPr>
            <w:r w:rsidRPr="000A1A07">
              <w:rPr>
                <w:rFonts w:ascii="Times New Roman" w:eastAsia="Times New Roman" w:hAnsi="Times New Roman" w:cs="Times New Roman"/>
              </w:rPr>
              <w:t>Категорії працівників</w:t>
            </w:r>
          </w:p>
        </w:tc>
        <w:tc>
          <w:tcPr>
            <w:tcW w:w="2904" w:type="dxa"/>
            <w:gridSpan w:val="2"/>
            <w:tcBorders>
              <w:top w:val="single" w:sz="8" w:space="0" w:color="000000"/>
              <w:left w:val="single" w:sz="8" w:space="0" w:color="000000"/>
              <w:bottom w:val="single" w:sz="8" w:space="0" w:color="000000"/>
              <w:right w:val="single" w:sz="8" w:space="0" w:color="000000"/>
            </w:tcBorders>
          </w:tcPr>
          <w:p w:rsidR="00EA7220" w:rsidRPr="000A1A07" w:rsidRDefault="003D262B">
            <w:pPr>
              <w:ind w:right="28"/>
              <w:jc w:val="center"/>
            </w:pPr>
            <w:r w:rsidRPr="000A1A07">
              <w:rPr>
                <w:rFonts w:ascii="Times New Roman" w:eastAsia="Times New Roman" w:hAnsi="Times New Roman" w:cs="Times New Roman"/>
              </w:rPr>
              <w:t>2025 рік (план)</w:t>
            </w:r>
          </w:p>
        </w:tc>
        <w:tc>
          <w:tcPr>
            <w:tcW w:w="2905" w:type="dxa"/>
            <w:gridSpan w:val="2"/>
            <w:tcBorders>
              <w:top w:val="single" w:sz="8" w:space="0" w:color="000000"/>
              <w:left w:val="single" w:sz="8" w:space="0" w:color="000000"/>
              <w:bottom w:val="single" w:sz="8" w:space="0" w:color="000000"/>
              <w:right w:val="single" w:sz="8" w:space="0" w:color="000000"/>
            </w:tcBorders>
          </w:tcPr>
          <w:p w:rsidR="00EA7220" w:rsidRPr="000A1A07" w:rsidRDefault="003D262B">
            <w:pPr>
              <w:ind w:right="29"/>
              <w:jc w:val="center"/>
            </w:pPr>
            <w:r w:rsidRPr="000A1A07">
              <w:rPr>
                <w:rFonts w:ascii="Times New Roman" w:eastAsia="Times New Roman" w:hAnsi="Times New Roman" w:cs="Times New Roman"/>
              </w:rPr>
              <w:t>2026 рік (план)</w:t>
            </w:r>
          </w:p>
        </w:tc>
        <w:tc>
          <w:tcPr>
            <w:tcW w:w="2904" w:type="dxa"/>
            <w:gridSpan w:val="2"/>
            <w:tcBorders>
              <w:top w:val="single" w:sz="8" w:space="0" w:color="000000"/>
              <w:left w:val="single" w:sz="8" w:space="0" w:color="000000"/>
              <w:bottom w:val="single" w:sz="8" w:space="0" w:color="000000"/>
              <w:right w:val="single" w:sz="8" w:space="0" w:color="000000"/>
            </w:tcBorders>
          </w:tcPr>
          <w:p w:rsidR="00EA7220" w:rsidRPr="000A1A07" w:rsidRDefault="003D262B">
            <w:pPr>
              <w:ind w:right="29"/>
              <w:jc w:val="center"/>
            </w:pPr>
            <w:r w:rsidRPr="000A1A07">
              <w:rPr>
                <w:rFonts w:ascii="Times New Roman" w:eastAsia="Times New Roman" w:hAnsi="Times New Roman" w:cs="Times New Roman"/>
              </w:rPr>
              <w:t>2027 рік (план)</w:t>
            </w:r>
          </w:p>
        </w:tc>
      </w:tr>
      <w:tr w:rsidR="00EA7220" w:rsidRPr="000A1A07" w:rsidTr="000A1A07">
        <w:trPr>
          <w:trHeight w:val="821"/>
        </w:trPr>
        <w:tc>
          <w:tcPr>
            <w:tcW w:w="0" w:type="auto"/>
            <w:vMerge/>
            <w:tcBorders>
              <w:top w:val="nil"/>
              <w:left w:val="single" w:sz="8" w:space="0" w:color="000000"/>
              <w:bottom w:val="single" w:sz="8" w:space="0" w:color="000000"/>
              <w:right w:val="single" w:sz="8" w:space="0" w:color="000000"/>
            </w:tcBorders>
          </w:tcPr>
          <w:p w:rsidR="00EA7220" w:rsidRPr="000A1A07" w:rsidRDefault="00EA7220"/>
        </w:tc>
        <w:tc>
          <w:tcPr>
            <w:tcW w:w="0" w:type="auto"/>
            <w:vMerge/>
            <w:tcBorders>
              <w:top w:val="nil"/>
              <w:left w:val="single" w:sz="8" w:space="0" w:color="000000"/>
              <w:bottom w:val="single" w:sz="8" w:space="0" w:color="000000"/>
              <w:right w:val="single" w:sz="8" w:space="0" w:color="000000"/>
            </w:tcBorders>
          </w:tcPr>
          <w:p w:rsidR="00EA7220" w:rsidRPr="000A1A07" w:rsidRDefault="00EA7220"/>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pPr>
              <w:jc w:val="center"/>
            </w:pPr>
            <w:r w:rsidRPr="000A1A07">
              <w:rPr>
                <w:rFonts w:ascii="Times New Roman" w:eastAsia="Times New Roman" w:hAnsi="Times New Roman" w:cs="Times New Roman"/>
              </w:rPr>
              <w:t>загальний фонд</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pPr>
              <w:jc w:val="center"/>
            </w:pPr>
            <w:r w:rsidRPr="000A1A07">
              <w:rPr>
                <w:rFonts w:ascii="Times New Roman" w:eastAsia="Times New Roman" w:hAnsi="Times New Roman" w:cs="Times New Roman"/>
              </w:rPr>
              <w:t>спеціальний фонд</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pPr>
              <w:jc w:val="center"/>
            </w:pPr>
            <w:r w:rsidRPr="000A1A07">
              <w:rPr>
                <w:rFonts w:ascii="Times New Roman" w:eastAsia="Times New Roman" w:hAnsi="Times New Roman" w:cs="Times New Roman"/>
              </w:rPr>
              <w:t>загальний фонд</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pPr>
              <w:jc w:val="center"/>
            </w:pPr>
            <w:r w:rsidRPr="000A1A07">
              <w:rPr>
                <w:rFonts w:ascii="Times New Roman" w:eastAsia="Times New Roman" w:hAnsi="Times New Roman" w:cs="Times New Roman"/>
              </w:rPr>
              <w:t>спеціальний фонд</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pPr>
              <w:jc w:val="center"/>
            </w:pPr>
            <w:r w:rsidRPr="000A1A07">
              <w:rPr>
                <w:rFonts w:ascii="Times New Roman" w:eastAsia="Times New Roman" w:hAnsi="Times New Roman" w:cs="Times New Roman"/>
              </w:rPr>
              <w:t>загальний фонд</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pPr>
              <w:jc w:val="center"/>
            </w:pPr>
            <w:r w:rsidRPr="000A1A07">
              <w:rPr>
                <w:rFonts w:ascii="Times New Roman" w:eastAsia="Times New Roman" w:hAnsi="Times New Roman" w:cs="Times New Roman"/>
              </w:rPr>
              <w:t>спеціальний фонд</w:t>
            </w:r>
          </w:p>
        </w:tc>
      </w:tr>
      <w:tr w:rsidR="00EA7220" w:rsidTr="000A1A07">
        <w:trPr>
          <w:trHeight w:val="274"/>
        </w:trPr>
        <w:tc>
          <w:tcPr>
            <w:tcW w:w="1469" w:type="dxa"/>
            <w:tcBorders>
              <w:top w:val="single" w:sz="8" w:space="0" w:color="000000"/>
              <w:left w:val="single" w:sz="8" w:space="0" w:color="000000"/>
              <w:bottom w:val="single" w:sz="8" w:space="0" w:color="000000"/>
              <w:right w:val="single" w:sz="8" w:space="0" w:color="000000"/>
            </w:tcBorders>
          </w:tcPr>
          <w:p w:rsidR="00EA7220" w:rsidRDefault="003D262B">
            <w:pPr>
              <w:ind w:right="31"/>
              <w:jc w:val="center"/>
            </w:pPr>
            <w:r>
              <w:rPr>
                <w:rFonts w:ascii="Times New Roman" w:eastAsia="Times New Roman" w:hAnsi="Times New Roman" w:cs="Times New Roman"/>
                <w:sz w:val="23"/>
              </w:rPr>
              <w:t>1</w:t>
            </w:r>
          </w:p>
        </w:tc>
        <w:tc>
          <w:tcPr>
            <w:tcW w:w="3886" w:type="dxa"/>
            <w:tcBorders>
              <w:top w:val="single" w:sz="8" w:space="0" w:color="000000"/>
              <w:left w:val="single" w:sz="8" w:space="0" w:color="000000"/>
              <w:bottom w:val="single" w:sz="8" w:space="0" w:color="000000"/>
              <w:right w:val="single" w:sz="8" w:space="0" w:color="000000"/>
            </w:tcBorders>
          </w:tcPr>
          <w:p w:rsidR="00EA7220" w:rsidRDefault="003D262B">
            <w:pPr>
              <w:ind w:right="28"/>
              <w:jc w:val="center"/>
            </w:pPr>
            <w:r>
              <w:rPr>
                <w:rFonts w:ascii="Times New Roman" w:eastAsia="Times New Roman" w:hAnsi="Times New Roman" w:cs="Times New Roman"/>
                <w:sz w:val="23"/>
              </w:rPr>
              <w:t>2</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pPr>
              <w:ind w:right="28"/>
              <w:jc w:val="center"/>
            </w:pPr>
            <w:r>
              <w:rPr>
                <w:rFonts w:ascii="Times New Roman" w:eastAsia="Times New Roman" w:hAnsi="Times New Roman" w:cs="Times New Roman"/>
                <w:sz w:val="23"/>
              </w:rPr>
              <w:t>9</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pPr>
              <w:ind w:right="31"/>
              <w:jc w:val="center"/>
            </w:pPr>
            <w:r>
              <w:rPr>
                <w:rFonts w:ascii="Times New Roman" w:eastAsia="Times New Roman" w:hAnsi="Times New Roman" w:cs="Times New Roman"/>
                <w:sz w:val="23"/>
              </w:rPr>
              <w:t>10</w:t>
            </w:r>
          </w:p>
        </w:tc>
        <w:tc>
          <w:tcPr>
            <w:tcW w:w="1453" w:type="dxa"/>
            <w:tcBorders>
              <w:top w:val="single" w:sz="8" w:space="0" w:color="000000"/>
              <w:left w:val="single" w:sz="8" w:space="0" w:color="000000"/>
              <w:bottom w:val="single" w:sz="8" w:space="0" w:color="000000"/>
              <w:right w:val="single" w:sz="8" w:space="0" w:color="000000"/>
            </w:tcBorders>
          </w:tcPr>
          <w:p w:rsidR="00EA7220" w:rsidRDefault="003D262B">
            <w:pPr>
              <w:ind w:right="32"/>
              <w:jc w:val="center"/>
            </w:pPr>
            <w:r>
              <w:rPr>
                <w:rFonts w:ascii="Times New Roman" w:eastAsia="Times New Roman" w:hAnsi="Times New Roman" w:cs="Times New Roman"/>
                <w:sz w:val="23"/>
              </w:rPr>
              <w:t>11</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pPr>
              <w:ind w:right="31"/>
              <w:jc w:val="center"/>
            </w:pPr>
            <w:r>
              <w:rPr>
                <w:rFonts w:ascii="Times New Roman" w:eastAsia="Times New Roman" w:hAnsi="Times New Roman" w:cs="Times New Roman"/>
                <w:sz w:val="23"/>
              </w:rPr>
              <w:t>12</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pPr>
              <w:ind w:right="32"/>
              <w:jc w:val="center"/>
            </w:pPr>
            <w:r>
              <w:rPr>
                <w:rFonts w:ascii="Times New Roman" w:eastAsia="Times New Roman" w:hAnsi="Times New Roman" w:cs="Times New Roman"/>
                <w:sz w:val="23"/>
              </w:rPr>
              <w:t>13</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pPr>
              <w:ind w:right="31"/>
              <w:jc w:val="center"/>
            </w:pPr>
            <w:r>
              <w:rPr>
                <w:rFonts w:ascii="Times New Roman" w:eastAsia="Times New Roman" w:hAnsi="Times New Roman" w:cs="Times New Roman"/>
                <w:sz w:val="23"/>
              </w:rPr>
              <w:t>14</w:t>
            </w:r>
          </w:p>
        </w:tc>
      </w:tr>
      <w:tr w:rsidR="00EA7220" w:rsidTr="00356C0F">
        <w:trPr>
          <w:trHeight w:val="44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1"/>
              <w:jc w:val="center"/>
            </w:pPr>
            <w:r>
              <w:rPr>
                <w:rFonts w:ascii="Times New Roman" w:eastAsia="Times New Roman" w:hAnsi="Times New Roman" w:cs="Times New Roman"/>
                <w:sz w:val="23"/>
              </w:rPr>
              <w:t>1</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356C0F">
            <w:pPr>
              <w:rPr>
                <w:color w:val="auto"/>
                <w:lang w:val="ru-RU"/>
              </w:rPr>
            </w:pPr>
            <w:r w:rsidRPr="000A1A07">
              <w:rPr>
                <w:rFonts w:ascii="Times New Roman" w:eastAsia="Times New Roman" w:hAnsi="Times New Roman" w:cs="Times New Roman"/>
                <w:color w:val="auto"/>
                <w:lang w:val="ru-RU"/>
              </w:rPr>
              <w:t xml:space="preserve">Голови МДА, їх заступники </w:t>
            </w:r>
            <w:r w:rsidR="000A1A07">
              <w:rPr>
                <w:rFonts w:ascii="Times New Roman" w:eastAsia="Times New Roman" w:hAnsi="Times New Roman" w:cs="Times New Roman"/>
                <w:color w:val="auto"/>
                <w:lang w:val="ru-RU"/>
              </w:rPr>
              <w:br/>
            </w:r>
            <w:r w:rsidRPr="000A1A07">
              <w:rPr>
                <w:rFonts w:ascii="Times New Roman" w:eastAsia="Times New Roman" w:hAnsi="Times New Roman" w:cs="Times New Roman"/>
                <w:color w:val="auto"/>
                <w:lang w:val="ru-RU"/>
              </w:rPr>
              <w:t>(не державні службовці)</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pPr>
              <w:ind w:right="34"/>
              <w:jc w:val="right"/>
            </w:pPr>
            <w:r>
              <w:rPr>
                <w:rFonts w:ascii="Times New Roman" w:eastAsia="Times New Roman" w:hAnsi="Times New Roman" w:cs="Times New Roman"/>
                <w:sz w:val="23"/>
              </w:rPr>
              <w:t>29</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pPr>
              <w:ind w:right="-23"/>
              <w:jc w:val="right"/>
            </w:pPr>
            <w:r>
              <w:rPr>
                <w:rFonts w:ascii="Times New Roman" w:eastAsia="Times New Roman" w:hAnsi="Times New Roman" w:cs="Times New Roman"/>
                <w:sz w:val="23"/>
              </w:rPr>
              <w:t xml:space="preserve"> </w:t>
            </w:r>
          </w:p>
        </w:tc>
        <w:tc>
          <w:tcPr>
            <w:tcW w:w="1453" w:type="dxa"/>
            <w:tcBorders>
              <w:top w:val="single" w:sz="8" w:space="0" w:color="000000"/>
              <w:left w:val="single" w:sz="8" w:space="0" w:color="000000"/>
              <w:bottom w:val="single" w:sz="8" w:space="0" w:color="000000"/>
              <w:right w:val="single" w:sz="8" w:space="0" w:color="000000"/>
            </w:tcBorders>
          </w:tcPr>
          <w:p w:rsidR="00EA7220" w:rsidRDefault="003D262B">
            <w:pPr>
              <w:ind w:right="34"/>
              <w:jc w:val="right"/>
            </w:pPr>
            <w:r>
              <w:rPr>
                <w:rFonts w:ascii="Times New Roman" w:eastAsia="Times New Roman" w:hAnsi="Times New Roman" w:cs="Times New Roman"/>
                <w:sz w:val="23"/>
              </w:rPr>
              <w:t>29</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pPr>
              <w:ind w:right="-23"/>
              <w:jc w:val="right"/>
            </w:pPr>
            <w:r>
              <w:rPr>
                <w:rFonts w:ascii="Times New Roman" w:eastAsia="Times New Roman" w:hAnsi="Times New Roman" w:cs="Times New Roman"/>
                <w:sz w:val="23"/>
              </w:rPr>
              <w:t xml:space="preserve"> </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pPr>
              <w:ind w:right="34"/>
              <w:jc w:val="right"/>
            </w:pPr>
            <w:r>
              <w:rPr>
                <w:rFonts w:ascii="Times New Roman" w:eastAsia="Times New Roman" w:hAnsi="Times New Roman" w:cs="Times New Roman"/>
                <w:sz w:val="23"/>
              </w:rPr>
              <w:t>29</w:t>
            </w:r>
          </w:p>
        </w:tc>
        <w:tc>
          <w:tcPr>
            <w:tcW w:w="1452" w:type="dxa"/>
            <w:tcBorders>
              <w:top w:val="single" w:sz="8" w:space="0" w:color="000000"/>
              <w:left w:val="single" w:sz="8" w:space="0" w:color="000000"/>
              <w:bottom w:val="single" w:sz="8" w:space="0" w:color="000000"/>
              <w:right w:val="single" w:sz="8" w:space="0" w:color="000000"/>
            </w:tcBorders>
          </w:tcPr>
          <w:p w:rsidR="00EA7220" w:rsidRDefault="00EA7220"/>
        </w:tc>
      </w:tr>
      <w:tr w:rsidR="00B05956" w:rsidTr="006D3F5F">
        <w:trPr>
          <w:trHeight w:val="274"/>
        </w:trPr>
        <w:tc>
          <w:tcPr>
            <w:tcW w:w="1469" w:type="dxa"/>
            <w:tcBorders>
              <w:top w:val="single" w:sz="8" w:space="0" w:color="000000"/>
              <w:left w:val="single" w:sz="8" w:space="0" w:color="000000"/>
              <w:bottom w:val="single" w:sz="8" w:space="0" w:color="000000"/>
              <w:right w:val="single" w:sz="8" w:space="0" w:color="000000"/>
            </w:tcBorders>
          </w:tcPr>
          <w:p w:rsidR="00B05956" w:rsidRDefault="00B05956" w:rsidP="006D3F5F">
            <w:pPr>
              <w:ind w:right="31"/>
              <w:jc w:val="center"/>
            </w:pPr>
            <w:r>
              <w:rPr>
                <w:rFonts w:ascii="Times New Roman" w:eastAsia="Times New Roman" w:hAnsi="Times New Roman" w:cs="Times New Roman"/>
                <w:sz w:val="23"/>
              </w:rPr>
              <w:lastRenderedPageBreak/>
              <w:t>1</w:t>
            </w:r>
          </w:p>
        </w:tc>
        <w:tc>
          <w:tcPr>
            <w:tcW w:w="3886" w:type="dxa"/>
            <w:tcBorders>
              <w:top w:val="single" w:sz="8" w:space="0" w:color="000000"/>
              <w:left w:val="single" w:sz="8" w:space="0" w:color="000000"/>
              <w:bottom w:val="single" w:sz="8" w:space="0" w:color="000000"/>
              <w:right w:val="single" w:sz="8" w:space="0" w:color="000000"/>
            </w:tcBorders>
          </w:tcPr>
          <w:p w:rsidR="00B05956" w:rsidRDefault="00B05956" w:rsidP="006D3F5F">
            <w:pPr>
              <w:ind w:right="28"/>
              <w:jc w:val="center"/>
            </w:pPr>
            <w:r>
              <w:rPr>
                <w:rFonts w:ascii="Times New Roman" w:eastAsia="Times New Roman" w:hAnsi="Times New Roman" w:cs="Times New Roman"/>
                <w:sz w:val="23"/>
              </w:rPr>
              <w:t>2</w:t>
            </w:r>
          </w:p>
        </w:tc>
        <w:tc>
          <w:tcPr>
            <w:tcW w:w="1452" w:type="dxa"/>
            <w:tcBorders>
              <w:top w:val="single" w:sz="8" w:space="0" w:color="000000"/>
              <w:left w:val="single" w:sz="8" w:space="0" w:color="000000"/>
              <w:bottom w:val="single" w:sz="8" w:space="0" w:color="000000"/>
              <w:right w:val="single" w:sz="8" w:space="0" w:color="000000"/>
            </w:tcBorders>
          </w:tcPr>
          <w:p w:rsidR="00B05956" w:rsidRDefault="00B05956" w:rsidP="006D3F5F">
            <w:pPr>
              <w:ind w:right="28"/>
              <w:jc w:val="center"/>
            </w:pPr>
            <w:r>
              <w:rPr>
                <w:rFonts w:ascii="Times New Roman" w:eastAsia="Times New Roman" w:hAnsi="Times New Roman" w:cs="Times New Roman"/>
                <w:sz w:val="23"/>
              </w:rPr>
              <w:t>9</w:t>
            </w:r>
          </w:p>
        </w:tc>
        <w:tc>
          <w:tcPr>
            <w:tcW w:w="1452" w:type="dxa"/>
            <w:tcBorders>
              <w:top w:val="single" w:sz="8" w:space="0" w:color="000000"/>
              <w:left w:val="single" w:sz="8" w:space="0" w:color="000000"/>
              <w:bottom w:val="single" w:sz="8" w:space="0" w:color="000000"/>
              <w:right w:val="single" w:sz="8" w:space="0" w:color="000000"/>
            </w:tcBorders>
          </w:tcPr>
          <w:p w:rsidR="00B05956" w:rsidRDefault="00B05956" w:rsidP="006D3F5F">
            <w:pPr>
              <w:ind w:right="31"/>
              <w:jc w:val="center"/>
            </w:pPr>
            <w:r>
              <w:rPr>
                <w:rFonts w:ascii="Times New Roman" w:eastAsia="Times New Roman" w:hAnsi="Times New Roman" w:cs="Times New Roman"/>
                <w:sz w:val="23"/>
              </w:rPr>
              <w:t>10</w:t>
            </w:r>
          </w:p>
        </w:tc>
        <w:tc>
          <w:tcPr>
            <w:tcW w:w="1453" w:type="dxa"/>
            <w:tcBorders>
              <w:top w:val="single" w:sz="8" w:space="0" w:color="000000"/>
              <w:left w:val="single" w:sz="8" w:space="0" w:color="000000"/>
              <w:bottom w:val="single" w:sz="8" w:space="0" w:color="000000"/>
              <w:right w:val="single" w:sz="8" w:space="0" w:color="000000"/>
            </w:tcBorders>
          </w:tcPr>
          <w:p w:rsidR="00B05956" w:rsidRDefault="00B05956" w:rsidP="006D3F5F">
            <w:pPr>
              <w:ind w:right="32"/>
              <w:jc w:val="center"/>
            </w:pPr>
            <w:r>
              <w:rPr>
                <w:rFonts w:ascii="Times New Roman" w:eastAsia="Times New Roman" w:hAnsi="Times New Roman" w:cs="Times New Roman"/>
                <w:sz w:val="23"/>
              </w:rPr>
              <w:t>11</w:t>
            </w:r>
          </w:p>
        </w:tc>
        <w:tc>
          <w:tcPr>
            <w:tcW w:w="1452" w:type="dxa"/>
            <w:tcBorders>
              <w:top w:val="single" w:sz="8" w:space="0" w:color="000000"/>
              <w:left w:val="single" w:sz="8" w:space="0" w:color="000000"/>
              <w:bottom w:val="single" w:sz="8" w:space="0" w:color="000000"/>
              <w:right w:val="single" w:sz="8" w:space="0" w:color="000000"/>
            </w:tcBorders>
          </w:tcPr>
          <w:p w:rsidR="00B05956" w:rsidRDefault="00B05956" w:rsidP="006D3F5F">
            <w:pPr>
              <w:ind w:right="31"/>
              <w:jc w:val="center"/>
            </w:pPr>
            <w:r>
              <w:rPr>
                <w:rFonts w:ascii="Times New Roman" w:eastAsia="Times New Roman" w:hAnsi="Times New Roman" w:cs="Times New Roman"/>
                <w:sz w:val="23"/>
              </w:rPr>
              <w:t>12</w:t>
            </w:r>
          </w:p>
        </w:tc>
        <w:tc>
          <w:tcPr>
            <w:tcW w:w="1452" w:type="dxa"/>
            <w:tcBorders>
              <w:top w:val="single" w:sz="8" w:space="0" w:color="000000"/>
              <w:left w:val="single" w:sz="8" w:space="0" w:color="000000"/>
              <w:bottom w:val="single" w:sz="8" w:space="0" w:color="000000"/>
              <w:right w:val="single" w:sz="8" w:space="0" w:color="000000"/>
            </w:tcBorders>
          </w:tcPr>
          <w:p w:rsidR="00B05956" w:rsidRDefault="00B05956" w:rsidP="006D3F5F">
            <w:pPr>
              <w:ind w:right="32"/>
              <w:jc w:val="center"/>
            </w:pPr>
            <w:r>
              <w:rPr>
                <w:rFonts w:ascii="Times New Roman" w:eastAsia="Times New Roman" w:hAnsi="Times New Roman" w:cs="Times New Roman"/>
                <w:sz w:val="23"/>
              </w:rPr>
              <w:t>13</w:t>
            </w:r>
          </w:p>
        </w:tc>
        <w:tc>
          <w:tcPr>
            <w:tcW w:w="1452" w:type="dxa"/>
            <w:tcBorders>
              <w:top w:val="single" w:sz="8" w:space="0" w:color="000000"/>
              <w:left w:val="single" w:sz="8" w:space="0" w:color="000000"/>
              <w:bottom w:val="single" w:sz="8" w:space="0" w:color="000000"/>
              <w:right w:val="single" w:sz="8" w:space="0" w:color="000000"/>
            </w:tcBorders>
          </w:tcPr>
          <w:p w:rsidR="00B05956" w:rsidRDefault="00B05956" w:rsidP="006D3F5F">
            <w:pPr>
              <w:ind w:right="31"/>
              <w:jc w:val="center"/>
            </w:pPr>
            <w:r>
              <w:rPr>
                <w:rFonts w:ascii="Times New Roman" w:eastAsia="Times New Roman" w:hAnsi="Times New Roman" w:cs="Times New Roman"/>
                <w:sz w:val="23"/>
              </w:rPr>
              <w:t>14</w:t>
            </w:r>
          </w:p>
        </w:tc>
      </w:tr>
      <w:tr w:rsidR="00EA7220" w:rsidTr="00356C0F">
        <w:trPr>
          <w:trHeight w:val="44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1"/>
              <w:jc w:val="center"/>
            </w:pPr>
            <w:r>
              <w:rPr>
                <w:rFonts w:ascii="Times New Roman" w:eastAsia="Times New Roman" w:hAnsi="Times New Roman" w:cs="Times New Roman"/>
                <w:sz w:val="23"/>
              </w:rPr>
              <w:t>2</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356C0F">
            <w:pPr>
              <w:spacing w:after="6"/>
              <w:rPr>
                <w:color w:val="auto"/>
                <w:lang w:val="ru-RU"/>
              </w:rPr>
            </w:pPr>
            <w:r w:rsidRPr="000A1A07">
              <w:rPr>
                <w:rFonts w:ascii="Times New Roman" w:eastAsia="Times New Roman" w:hAnsi="Times New Roman" w:cs="Times New Roman"/>
                <w:color w:val="auto"/>
                <w:lang w:val="ru-RU"/>
              </w:rPr>
              <w:t xml:space="preserve">Державні службовці </w:t>
            </w:r>
          </w:p>
          <w:p w:rsidR="00EA7220" w:rsidRPr="000A1A07" w:rsidRDefault="003D262B" w:rsidP="00356C0F">
            <w:pPr>
              <w:rPr>
                <w:color w:val="auto"/>
                <w:lang w:val="ru-RU"/>
              </w:rPr>
            </w:pPr>
            <w:r w:rsidRPr="000A1A07">
              <w:rPr>
                <w:rFonts w:ascii="Times New Roman" w:eastAsia="Times New Roman" w:hAnsi="Times New Roman" w:cs="Times New Roman"/>
                <w:color w:val="auto"/>
                <w:lang w:val="ru-RU"/>
              </w:rPr>
              <w:t>ІІ (другий) керівний рівень (</w:t>
            </w:r>
            <w:proofErr w:type="gramStart"/>
            <w:r w:rsidRPr="000A1A07">
              <w:rPr>
                <w:rFonts w:ascii="Times New Roman" w:eastAsia="Times New Roman" w:hAnsi="Times New Roman" w:cs="Times New Roman"/>
                <w:color w:val="auto"/>
                <w:lang w:val="ru-RU"/>
              </w:rPr>
              <w:t>кат.Б1,Б</w:t>
            </w:r>
            <w:proofErr w:type="gramEnd"/>
            <w:r w:rsidRPr="000A1A07">
              <w:rPr>
                <w:rFonts w:ascii="Times New Roman" w:eastAsia="Times New Roman" w:hAnsi="Times New Roman" w:cs="Times New Roman"/>
                <w:color w:val="auto"/>
                <w:lang w:val="ru-RU"/>
              </w:rPr>
              <w:t>2)</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205</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3</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205</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3</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205</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3</w:t>
            </w:r>
          </w:p>
        </w:tc>
      </w:tr>
      <w:tr w:rsidR="00EA7220" w:rsidTr="00356C0F">
        <w:trPr>
          <w:trHeight w:val="445"/>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1"/>
              <w:jc w:val="center"/>
            </w:pPr>
            <w:r>
              <w:rPr>
                <w:rFonts w:ascii="Times New Roman" w:eastAsia="Times New Roman" w:hAnsi="Times New Roman" w:cs="Times New Roman"/>
                <w:sz w:val="23"/>
              </w:rPr>
              <w:t>3</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356C0F">
            <w:pPr>
              <w:spacing w:after="6"/>
              <w:rPr>
                <w:color w:val="auto"/>
              </w:rPr>
            </w:pPr>
            <w:r w:rsidRPr="000A1A07">
              <w:rPr>
                <w:rFonts w:ascii="Times New Roman" w:eastAsia="Times New Roman" w:hAnsi="Times New Roman" w:cs="Times New Roman"/>
                <w:color w:val="auto"/>
              </w:rPr>
              <w:t>Державні службовці</w:t>
            </w:r>
          </w:p>
          <w:p w:rsidR="00EA7220" w:rsidRPr="000A1A07" w:rsidRDefault="003D262B" w:rsidP="00356C0F">
            <w:pPr>
              <w:rPr>
                <w:color w:val="auto"/>
              </w:rPr>
            </w:pPr>
            <w:r w:rsidRPr="000A1A07">
              <w:rPr>
                <w:rFonts w:ascii="Times New Roman" w:eastAsia="Times New Roman" w:hAnsi="Times New Roman" w:cs="Times New Roman"/>
                <w:color w:val="auto"/>
              </w:rPr>
              <w:t>ІV -VI керівні рівні (кат.Б3)</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231</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1</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231</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1</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231</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1</w:t>
            </w:r>
          </w:p>
        </w:tc>
      </w:tr>
      <w:tr w:rsidR="00EA7220" w:rsidTr="00356C0F">
        <w:trPr>
          <w:trHeight w:val="44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1"/>
              <w:jc w:val="center"/>
            </w:pPr>
            <w:r>
              <w:rPr>
                <w:rFonts w:ascii="Times New Roman" w:eastAsia="Times New Roman" w:hAnsi="Times New Roman" w:cs="Times New Roman"/>
                <w:sz w:val="23"/>
              </w:rPr>
              <w:t>4</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356C0F">
            <w:pPr>
              <w:spacing w:after="6"/>
              <w:rPr>
                <w:color w:val="auto"/>
              </w:rPr>
            </w:pPr>
            <w:r w:rsidRPr="000A1A07">
              <w:rPr>
                <w:rFonts w:ascii="Times New Roman" w:eastAsia="Times New Roman" w:hAnsi="Times New Roman" w:cs="Times New Roman"/>
                <w:color w:val="auto"/>
              </w:rPr>
              <w:t>Державні службовці</w:t>
            </w:r>
          </w:p>
          <w:p w:rsidR="00EA7220" w:rsidRPr="000A1A07" w:rsidRDefault="003D262B" w:rsidP="00356C0F">
            <w:pPr>
              <w:rPr>
                <w:color w:val="auto"/>
              </w:rPr>
            </w:pPr>
            <w:r w:rsidRPr="000A1A07">
              <w:rPr>
                <w:rFonts w:ascii="Times New Roman" w:eastAsia="Times New Roman" w:hAnsi="Times New Roman" w:cs="Times New Roman"/>
                <w:color w:val="auto"/>
              </w:rPr>
              <w:t>VІІ - ІХ фахові рівні (спеціалісти)</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930</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12</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930</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12</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930</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12</w:t>
            </w:r>
          </w:p>
        </w:tc>
      </w:tr>
      <w:tr w:rsidR="00EA7220" w:rsidTr="00356C0F">
        <w:trPr>
          <w:trHeight w:val="27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1"/>
              <w:jc w:val="center"/>
            </w:pPr>
            <w:r>
              <w:rPr>
                <w:rFonts w:ascii="Times New Roman" w:eastAsia="Times New Roman" w:hAnsi="Times New Roman" w:cs="Times New Roman"/>
                <w:sz w:val="23"/>
              </w:rPr>
              <w:t>5</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356C0F">
            <w:pPr>
              <w:rPr>
                <w:color w:val="auto"/>
                <w:lang w:val="ru-RU"/>
              </w:rPr>
            </w:pPr>
            <w:r w:rsidRPr="000A1A07">
              <w:rPr>
                <w:rFonts w:ascii="Times New Roman" w:eastAsia="Times New Roman" w:hAnsi="Times New Roman" w:cs="Times New Roman"/>
                <w:color w:val="auto"/>
                <w:lang w:val="ru-RU"/>
              </w:rPr>
              <w:t>Працівники патронатної служби</w:t>
            </w:r>
            <w:r w:rsidR="000A1A07">
              <w:rPr>
                <w:rFonts w:ascii="Times New Roman" w:eastAsia="Times New Roman" w:hAnsi="Times New Roman" w:cs="Times New Roman"/>
                <w:color w:val="auto"/>
                <w:lang w:val="ru-RU"/>
              </w:rPr>
              <w:br/>
            </w:r>
            <w:r w:rsidRPr="000A1A07">
              <w:rPr>
                <w:rFonts w:ascii="Times New Roman" w:eastAsia="Times New Roman" w:hAnsi="Times New Roman" w:cs="Times New Roman"/>
                <w:color w:val="auto"/>
                <w:lang w:val="ru-RU"/>
              </w:rPr>
              <w:t xml:space="preserve"> (не грейд)</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12</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0A1A07">
            <w:pPr>
              <w:jc w:val="right"/>
            </w:pP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12</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0A1A07">
            <w:pPr>
              <w:jc w:val="right"/>
            </w:pP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12</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0A1A07">
            <w:pPr>
              <w:jc w:val="right"/>
            </w:pPr>
          </w:p>
        </w:tc>
      </w:tr>
      <w:tr w:rsidR="00EA7220" w:rsidTr="00356C0F">
        <w:trPr>
          <w:trHeight w:val="27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1"/>
              <w:jc w:val="center"/>
            </w:pPr>
            <w:r>
              <w:rPr>
                <w:rFonts w:ascii="Times New Roman" w:eastAsia="Times New Roman" w:hAnsi="Times New Roman" w:cs="Times New Roman"/>
                <w:sz w:val="23"/>
              </w:rPr>
              <w:t>6</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356C0F">
            <w:pPr>
              <w:rPr>
                <w:color w:val="auto"/>
              </w:rPr>
            </w:pPr>
            <w:r w:rsidRPr="000A1A07">
              <w:rPr>
                <w:rFonts w:ascii="Times New Roman" w:eastAsia="Times New Roman" w:hAnsi="Times New Roman" w:cs="Times New Roman"/>
                <w:color w:val="auto"/>
              </w:rPr>
              <w:t>Службовці архіву (не грейд)</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23</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23"/>
              <w:jc w:val="right"/>
            </w:pPr>
            <w:r>
              <w:rPr>
                <w:rFonts w:ascii="Times New Roman" w:eastAsia="Times New Roman" w:hAnsi="Times New Roman" w:cs="Times New Roman"/>
                <w:sz w:val="23"/>
              </w:rPr>
              <w:t xml:space="preserve"> </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23</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23"/>
              <w:jc w:val="right"/>
            </w:pPr>
            <w:r>
              <w:rPr>
                <w:rFonts w:ascii="Times New Roman" w:eastAsia="Times New Roman" w:hAnsi="Times New Roman" w:cs="Times New Roman"/>
                <w:sz w:val="23"/>
              </w:rPr>
              <w:t xml:space="preserve"> </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23</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0A1A07">
            <w:pPr>
              <w:jc w:val="right"/>
            </w:pPr>
          </w:p>
        </w:tc>
      </w:tr>
      <w:tr w:rsidR="00EA7220" w:rsidTr="00356C0F">
        <w:trPr>
          <w:trHeight w:val="27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1"/>
              <w:jc w:val="center"/>
            </w:pPr>
            <w:r>
              <w:rPr>
                <w:rFonts w:ascii="Times New Roman" w:eastAsia="Times New Roman" w:hAnsi="Times New Roman" w:cs="Times New Roman"/>
                <w:sz w:val="23"/>
              </w:rPr>
              <w:t>7</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356C0F">
            <w:pPr>
              <w:rPr>
                <w:color w:val="auto"/>
              </w:rPr>
            </w:pPr>
            <w:r w:rsidRPr="000A1A07">
              <w:rPr>
                <w:rFonts w:ascii="Times New Roman" w:eastAsia="Times New Roman" w:hAnsi="Times New Roman" w:cs="Times New Roman"/>
                <w:color w:val="auto"/>
              </w:rPr>
              <w:t>Працівники ФО (не грейд)</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65.5</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8</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65.5</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8</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65.5</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8</w:t>
            </w:r>
          </w:p>
        </w:tc>
      </w:tr>
      <w:tr w:rsidR="00EA7220" w:rsidTr="00356C0F">
        <w:trPr>
          <w:trHeight w:val="274"/>
        </w:trPr>
        <w:tc>
          <w:tcPr>
            <w:tcW w:w="1469"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1"/>
              <w:jc w:val="center"/>
            </w:pPr>
            <w:r>
              <w:rPr>
                <w:rFonts w:ascii="Times New Roman" w:eastAsia="Times New Roman" w:hAnsi="Times New Roman" w:cs="Times New Roman"/>
                <w:sz w:val="23"/>
              </w:rPr>
              <w:t>8</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356C0F">
            <w:pPr>
              <w:rPr>
                <w:color w:val="auto"/>
              </w:rPr>
            </w:pPr>
            <w:r w:rsidRPr="000A1A07">
              <w:rPr>
                <w:rFonts w:ascii="Times New Roman" w:eastAsia="Times New Roman" w:hAnsi="Times New Roman" w:cs="Times New Roman"/>
                <w:color w:val="auto"/>
              </w:rPr>
              <w:t>Робітники (не грейд)</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32.5</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23"/>
              <w:jc w:val="right"/>
            </w:pPr>
            <w:r>
              <w:rPr>
                <w:rFonts w:ascii="Times New Roman" w:eastAsia="Times New Roman" w:hAnsi="Times New Roman" w:cs="Times New Roman"/>
                <w:sz w:val="23"/>
              </w:rPr>
              <w:t xml:space="preserve"> </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32.5</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23"/>
              <w:jc w:val="right"/>
            </w:pPr>
            <w:r>
              <w:rPr>
                <w:rFonts w:ascii="Times New Roman" w:eastAsia="Times New Roman" w:hAnsi="Times New Roman" w:cs="Times New Roman"/>
                <w:sz w:val="23"/>
              </w:rPr>
              <w:t xml:space="preserve"> </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32.5</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EA7220" w:rsidP="000A1A07">
            <w:pPr>
              <w:jc w:val="right"/>
            </w:pPr>
          </w:p>
        </w:tc>
      </w:tr>
      <w:tr w:rsidR="00EA7220" w:rsidTr="00356C0F">
        <w:trPr>
          <w:trHeight w:val="274"/>
        </w:trPr>
        <w:tc>
          <w:tcPr>
            <w:tcW w:w="1469" w:type="dxa"/>
            <w:tcBorders>
              <w:top w:val="single" w:sz="8" w:space="0" w:color="000000"/>
              <w:left w:val="single" w:sz="8" w:space="0" w:color="000000"/>
              <w:bottom w:val="single" w:sz="8" w:space="0" w:color="000000"/>
              <w:right w:val="single" w:sz="8" w:space="0" w:color="000000"/>
            </w:tcBorders>
          </w:tcPr>
          <w:p w:rsidR="00EA7220" w:rsidRDefault="00EA7220"/>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356C0F">
            <w:pPr>
              <w:ind w:left="5"/>
              <w:rPr>
                <w:color w:val="auto"/>
                <w:sz w:val="24"/>
                <w:szCs w:val="24"/>
              </w:rPr>
            </w:pPr>
            <w:r w:rsidRPr="000A1A07">
              <w:rPr>
                <w:rFonts w:ascii="Times New Roman" w:eastAsia="Times New Roman" w:hAnsi="Times New Roman" w:cs="Times New Roman"/>
                <w:color w:val="auto"/>
                <w:sz w:val="24"/>
                <w:szCs w:val="24"/>
              </w:rPr>
              <w:t>Всього працівників</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b/>
                <w:sz w:val="23"/>
              </w:rPr>
              <w:t>1528</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b/>
                <w:sz w:val="23"/>
              </w:rPr>
              <w:t>24</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b/>
                <w:sz w:val="23"/>
              </w:rPr>
              <w:t>1528</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b/>
                <w:sz w:val="23"/>
              </w:rPr>
              <w:t>24</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b/>
                <w:sz w:val="23"/>
              </w:rPr>
              <w:t>1528</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b/>
                <w:sz w:val="23"/>
              </w:rPr>
              <w:t>24</w:t>
            </w:r>
          </w:p>
        </w:tc>
      </w:tr>
      <w:tr w:rsidR="00EA7220" w:rsidTr="00356C0F">
        <w:trPr>
          <w:trHeight w:val="824"/>
        </w:trPr>
        <w:tc>
          <w:tcPr>
            <w:tcW w:w="1469" w:type="dxa"/>
            <w:tcBorders>
              <w:top w:val="single" w:sz="8" w:space="0" w:color="000000"/>
              <w:left w:val="single" w:sz="8" w:space="0" w:color="000000"/>
              <w:bottom w:val="single" w:sz="8" w:space="0" w:color="000000"/>
              <w:right w:val="single" w:sz="8" w:space="0" w:color="000000"/>
            </w:tcBorders>
          </w:tcPr>
          <w:p w:rsidR="00EA7220" w:rsidRDefault="00EA7220"/>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Pr="000A1A07" w:rsidRDefault="003D262B" w:rsidP="00356C0F">
            <w:pPr>
              <w:spacing w:line="260" w:lineRule="auto"/>
              <w:ind w:left="5"/>
              <w:rPr>
                <w:color w:val="auto"/>
                <w:lang w:val="ru-RU"/>
              </w:rPr>
            </w:pPr>
            <w:r w:rsidRPr="000A1A07">
              <w:rPr>
                <w:rFonts w:ascii="Times New Roman" w:eastAsia="Times New Roman" w:hAnsi="Times New Roman" w:cs="Times New Roman"/>
                <w:color w:val="auto"/>
                <w:lang w:val="ru-RU"/>
              </w:rPr>
              <w:t xml:space="preserve">з них працівники, оплата праці яких здійснюється також із загального </w:t>
            </w:r>
          </w:p>
          <w:p w:rsidR="00EA7220" w:rsidRPr="000A1A07" w:rsidRDefault="003D262B" w:rsidP="00356C0F">
            <w:pPr>
              <w:ind w:left="5"/>
              <w:rPr>
                <w:color w:val="auto"/>
              </w:rPr>
            </w:pPr>
            <w:r w:rsidRPr="000A1A07">
              <w:rPr>
                <w:rFonts w:ascii="Times New Roman" w:eastAsia="Times New Roman" w:hAnsi="Times New Roman" w:cs="Times New Roman"/>
                <w:color w:val="auto"/>
              </w:rPr>
              <w:t>фонду</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х</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0</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х</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0</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х</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rsidP="000A1A07">
            <w:pPr>
              <w:ind w:right="34"/>
              <w:jc w:val="right"/>
            </w:pPr>
            <w:r>
              <w:rPr>
                <w:rFonts w:ascii="Times New Roman" w:eastAsia="Times New Roman" w:hAnsi="Times New Roman" w:cs="Times New Roman"/>
                <w:sz w:val="23"/>
              </w:rPr>
              <w:t>0</w:t>
            </w:r>
          </w:p>
        </w:tc>
      </w:tr>
    </w:tbl>
    <w:p w:rsidR="00EA7220" w:rsidRPr="00CF76B9" w:rsidRDefault="003D262B">
      <w:pPr>
        <w:pStyle w:val="2"/>
        <w:ind w:left="2"/>
        <w:rPr>
          <w:lang w:val="ru-RU"/>
        </w:rPr>
      </w:pPr>
      <w:r w:rsidRPr="00CF76B9">
        <w:rPr>
          <w:lang w:val="ru-RU"/>
        </w:rPr>
        <w:t>9. Державні цільові програми, які виконуються в межах бюджетної програми</w:t>
      </w:r>
      <w:r>
        <w:rPr>
          <w:noProof/>
        </w:rPr>
        <w:drawing>
          <wp:inline distT="0" distB="0" distL="0" distR="0">
            <wp:extent cx="221742" cy="158496"/>
            <wp:effectExtent l="0" t="0" r="0" b="0"/>
            <wp:docPr id="1461" name="Picture 1461"/>
            <wp:cNvGraphicFramePr/>
            <a:graphic xmlns:a="http://schemas.openxmlformats.org/drawingml/2006/main">
              <a:graphicData uri="http://schemas.openxmlformats.org/drawingml/2006/picture">
                <pic:pic xmlns:pic="http://schemas.openxmlformats.org/drawingml/2006/picture">
                  <pic:nvPicPr>
                    <pic:cNvPr id="1461" name="Picture 1461"/>
                    <pic:cNvPicPr/>
                  </pic:nvPicPr>
                  <pic:blipFill>
                    <a:blip r:embed="rId7"/>
                    <a:stretch>
                      <a:fillRect/>
                    </a:stretch>
                  </pic:blipFill>
                  <pic:spPr>
                    <a:xfrm>
                      <a:off x="0" y="0"/>
                      <a:ext cx="221742" cy="158496"/>
                    </a:xfrm>
                    <a:prstGeom prst="rect">
                      <a:avLst/>
                    </a:prstGeom>
                  </pic:spPr>
                </pic:pic>
              </a:graphicData>
            </a:graphic>
          </wp:inline>
        </w:drawing>
      </w:r>
    </w:p>
    <w:p w:rsidR="00EA7220" w:rsidRPr="00CF76B9" w:rsidRDefault="003D262B">
      <w:pPr>
        <w:spacing w:after="3" w:line="260" w:lineRule="auto"/>
        <w:ind w:left="2" w:right="1467" w:hanging="10"/>
        <w:rPr>
          <w:lang w:val="ru-RU"/>
        </w:rPr>
      </w:pPr>
      <w:r w:rsidRPr="00CF76B9">
        <w:rPr>
          <w:rFonts w:ascii="Times New Roman" w:eastAsia="Times New Roman" w:hAnsi="Times New Roman" w:cs="Times New Roman"/>
          <w:sz w:val="23"/>
          <w:lang w:val="ru-RU"/>
        </w:rPr>
        <w:t>9.1 Видатки / надання кредитів за державними цільовими програми</w:t>
      </w:r>
    </w:p>
    <w:p w:rsidR="00EA7220" w:rsidRDefault="003D262B" w:rsidP="00B05956">
      <w:pPr>
        <w:spacing w:after="0"/>
        <w:ind w:left="10" w:right="2092" w:hanging="10"/>
        <w:jc w:val="right"/>
      </w:pPr>
      <w:r>
        <w:rPr>
          <w:rFonts w:ascii="Times New Roman" w:eastAsia="Times New Roman" w:hAnsi="Times New Roman" w:cs="Times New Roman"/>
          <w:i/>
          <w:sz w:val="23"/>
        </w:rPr>
        <w:t>(</w:t>
      </w:r>
      <w:proofErr w:type="gramStart"/>
      <w:r>
        <w:rPr>
          <w:rFonts w:ascii="Times New Roman" w:eastAsia="Times New Roman" w:hAnsi="Times New Roman" w:cs="Times New Roman"/>
          <w:i/>
          <w:sz w:val="23"/>
        </w:rPr>
        <w:t>тис</w:t>
      </w:r>
      <w:proofErr w:type="gramEnd"/>
      <w:r>
        <w:rPr>
          <w:rFonts w:ascii="Times New Roman" w:eastAsia="Times New Roman" w:hAnsi="Times New Roman" w:cs="Times New Roman"/>
          <w:i/>
          <w:sz w:val="23"/>
        </w:rPr>
        <w:t>. грн)</w:t>
      </w:r>
    </w:p>
    <w:tbl>
      <w:tblPr>
        <w:tblStyle w:val="TableGrid"/>
        <w:tblW w:w="12588" w:type="dxa"/>
        <w:tblInd w:w="-31" w:type="dxa"/>
        <w:tblCellMar>
          <w:top w:w="15" w:type="dxa"/>
          <w:left w:w="38" w:type="dxa"/>
          <w:right w:w="45" w:type="dxa"/>
        </w:tblCellMar>
        <w:tblLook w:val="04A0" w:firstRow="1" w:lastRow="0" w:firstColumn="1" w:lastColumn="0" w:noHBand="0" w:noVBand="1"/>
      </w:tblPr>
      <w:tblGrid>
        <w:gridCol w:w="1470"/>
        <w:gridCol w:w="3886"/>
        <w:gridCol w:w="1452"/>
        <w:gridCol w:w="1423"/>
        <w:gridCol w:w="1453"/>
        <w:gridCol w:w="1452"/>
        <w:gridCol w:w="1452"/>
      </w:tblGrid>
      <w:tr w:rsidR="00EA7220" w:rsidTr="003465CF">
        <w:trPr>
          <w:trHeight w:val="797"/>
        </w:trPr>
        <w:tc>
          <w:tcPr>
            <w:tcW w:w="1470" w:type="dxa"/>
            <w:tcBorders>
              <w:top w:val="single" w:sz="8" w:space="0" w:color="000000"/>
              <w:left w:val="single" w:sz="8" w:space="0" w:color="000000"/>
              <w:bottom w:val="single" w:sz="8" w:space="0" w:color="000000"/>
              <w:right w:val="single" w:sz="8" w:space="0" w:color="000000"/>
            </w:tcBorders>
            <w:vAlign w:val="center"/>
          </w:tcPr>
          <w:p w:rsidR="00EA7220" w:rsidRDefault="003D262B">
            <w:pPr>
              <w:ind w:left="11"/>
              <w:jc w:val="center"/>
            </w:pPr>
            <w:r>
              <w:rPr>
                <w:rFonts w:ascii="Times New Roman" w:eastAsia="Times New Roman" w:hAnsi="Times New Roman" w:cs="Times New Roman"/>
                <w:sz w:val="23"/>
              </w:rPr>
              <w:t xml:space="preserve">Код </w:t>
            </w:r>
          </w:p>
        </w:tc>
        <w:tc>
          <w:tcPr>
            <w:tcW w:w="3886" w:type="dxa"/>
            <w:tcBorders>
              <w:top w:val="single" w:sz="8" w:space="0" w:color="000000"/>
              <w:left w:val="single" w:sz="8" w:space="0" w:color="000000"/>
              <w:bottom w:val="single" w:sz="8" w:space="0" w:color="000000"/>
              <w:right w:val="single" w:sz="8" w:space="0" w:color="000000"/>
            </w:tcBorders>
            <w:vAlign w:val="center"/>
          </w:tcPr>
          <w:p w:rsidR="00EA7220" w:rsidRDefault="003D262B">
            <w:pPr>
              <w:ind w:left="10"/>
              <w:jc w:val="center"/>
            </w:pPr>
            <w:r>
              <w:rPr>
                <w:rFonts w:ascii="Times New Roman" w:eastAsia="Times New Roman" w:hAnsi="Times New Roman" w:cs="Times New Roman"/>
                <w:sz w:val="23"/>
              </w:rPr>
              <w:t>Найменування</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pPr>
              <w:ind w:left="12"/>
              <w:jc w:val="both"/>
            </w:pPr>
            <w:r>
              <w:rPr>
                <w:rFonts w:ascii="Times New Roman" w:eastAsia="Times New Roman" w:hAnsi="Times New Roman" w:cs="Times New Roman"/>
                <w:sz w:val="23"/>
              </w:rPr>
              <w:t>2023 рік (звіт)</w:t>
            </w:r>
          </w:p>
        </w:tc>
        <w:tc>
          <w:tcPr>
            <w:tcW w:w="1423" w:type="dxa"/>
            <w:tcBorders>
              <w:top w:val="single" w:sz="8" w:space="0" w:color="000000"/>
              <w:left w:val="single" w:sz="8" w:space="0" w:color="000000"/>
              <w:bottom w:val="single" w:sz="8" w:space="0" w:color="000000"/>
              <w:right w:val="single" w:sz="8" w:space="0" w:color="000000"/>
            </w:tcBorders>
            <w:vAlign w:val="center"/>
          </w:tcPr>
          <w:p w:rsidR="00EA7220" w:rsidRDefault="003D262B">
            <w:pPr>
              <w:ind w:left="11"/>
              <w:jc w:val="center"/>
            </w:pPr>
            <w:r>
              <w:rPr>
                <w:rFonts w:ascii="Times New Roman" w:eastAsia="Times New Roman" w:hAnsi="Times New Roman" w:cs="Times New Roman"/>
                <w:sz w:val="23"/>
              </w:rPr>
              <w:t xml:space="preserve">2024 рік </w:t>
            </w:r>
          </w:p>
          <w:p w:rsidR="00EA7220" w:rsidRDefault="003D262B">
            <w:pPr>
              <w:ind w:left="50"/>
              <w:jc w:val="both"/>
            </w:pPr>
            <w:r>
              <w:rPr>
                <w:rFonts w:ascii="Times New Roman" w:eastAsia="Times New Roman" w:hAnsi="Times New Roman" w:cs="Times New Roman"/>
                <w:sz w:val="21"/>
              </w:rPr>
              <w:t>(затверджено)</w:t>
            </w:r>
          </w:p>
        </w:tc>
        <w:tc>
          <w:tcPr>
            <w:tcW w:w="1453" w:type="dxa"/>
            <w:tcBorders>
              <w:top w:val="single" w:sz="8" w:space="0" w:color="000000"/>
              <w:left w:val="single" w:sz="8" w:space="0" w:color="000000"/>
              <w:bottom w:val="single" w:sz="8" w:space="0" w:color="000000"/>
              <w:right w:val="single" w:sz="8" w:space="0" w:color="000000"/>
            </w:tcBorders>
            <w:vAlign w:val="center"/>
          </w:tcPr>
          <w:p w:rsidR="00EA7220" w:rsidRDefault="003D262B">
            <w:pPr>
              <w:spacing w:after="1"/>
              <w:ind w:left="10"/>
              <w:jc w:val="center"/>
            </w:pPr>
            <w:r>
              <w:rPr>
                <w:rFonts w:ascii="Times New Roman" w:eastAsia="Times New Roman" w:hAnsi="Times New Roman" w:cs="Times New Roman"/>
                <w:sz w:val="23"/>
              </w:rPr>
              <w:t xml:space="preserve">2025 рік </w:t>
            </w:r>
          </w:p>
          <w:p w:rsidR="00EA7220" w:rsidRDefault="003D262B">
            <w:pPr>
              <w:ind w:left="12"/>
              <w:jc w:val="center"/>
            </w:pPr>
            <w:r>
              <w:rPr>
                <w:rFonts w:ascii="Times New Roman" w:eastAsia="Times New Roman" w:hAnsi="Times New Roman" w:cs="Times New Roman"/>
                <w:sz w:val="23"/>
              </w:rPr>
              <w:t>(план)</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pPr>
              <w:spacing w:after="1"/>
              <w:ind w:left="11"/>
              <w:jc w:val="center"/>
            </w:pPr>
            <w:r>
              <w:rPr>
                <w:rFonts w:ascii="Times New Roman" w:eastAsia="Times New Roman" w:hAnsi="Times New Roman" w:cs="Times New Roman"/>
                <w:sz w:val="23"/>
              </w:rPr>
              <w:t xml:space="preserve">2026 рік </w:t>
            </w:r>
          </w:p>
          <w:p w:rsidR="00EA7220" w:rsidRDefault="003D262B">
            <w:pPr>
              <w:ind w:left="12"/>
              <w:jc w:val="center"/>
            </w:pPr>
            <w:r>
              <w:rPr>
                <w:rFonts w:ascii="Times New Roman" w:eastAsia="Times New Roman" w:hAnsi="Times New Roman" w:cs="Times New Roman"/>
                <w:sz w:val="23"/>
              </w:rPr>
              <w:t>(план)</w:t>
            </w:r>
          </w:p>
        </w:tc>
        <w:tc>
          <w:tcPr>
            <w:tcW w:w="1452" w:type="dxa"/>
            <w:tcBorders>
              <w:top w:val="single" w:sz="8" w:space="0" w:color="000000"/>
              <w:left w:val="single" w:sz="8" w:space="0" w:color="000000"/>
              <w:bottom w:val="single" w:sz="8" w:space="0" w:color="000000"/>
              <w:right w:val="single" w:sz="8" w:space="0" w:color="000000"/>
            </w:tcBorders>
            <w:vAlign w:val="center"/>
          </w:tcPr>
          <w:p w:rsidR="00EA7220" w:rsidRDefault="003D262B">
            <w:pPr>
              <w:spacing w:after="1"/>
              <w:ind w:left="11"/>
              <w:jc w:val="center"/>
            </w:pPr>
            <w:r>
              <w:rPr>
                <w:rFonts w:ascii="Times New Roman" w:eastAsia="Times New Roman" w:hAnsi="Times New Roman" w:cs="Times New Roman"/>
                <w:sz w:val="23"/>
              </w:rPr>
              <w:t xml:space="preserve">2027 рік </w:t>
            </w:r>
          </w:p>
          <w:p w:rsidR="00EA7220" w:rsidRDefault="003D262B">
            <w:pPr>
              <w:ind w:left="12"/>
              <w:jc w:val="center"/>
            </w:pPr>
            <w:r>
              <w:rPr>
                <w:rFonts w:ascii="Times New Roman" w:eastAsia="Times New Roman" w:hAnsi="Times New Roman" w:cs="Times New Roman"/>
                <w:sz w:val="23"/>
              </w:rPr>
              <w:t>(план)</w:t>
            </w:r>
          </w:p>
        </w:tc>
      </w:tr>
      <w:tr w:rsidR="00EA7220" w:rsidTr="003465CF">
        <w:trPr>
          <w:trHeight w:val="274"/>
        </w:trPr>
        <w:tc>
          <w:tcPr>
            <w:tcW w:w="1470" w:type="dxa"/>
            <w:tcBorders>
              <w:top w:val="single" w:sz="8" w:space="0" w:color="000000"/>
              <w:left w:val="single" w:sz="8" w:space="0" w:color="000000"/>
              <w:bottom w:val="single" w:sz="8" w:space="0" w:color="000000"/>
              <w:right w:val="single" w:sz="8" w:space="0" w:color="000000"/>
            </w:tcBorders>
          </w:tcPr>
          <w:p w:rsidR="00EA7220" w:rsidRDefault="003D262B">
            <w:pPr>
              <w:ind w:left="9"/>
              <w:jc w:val="center"/>
            </w:pPr>
            <w:r>
              <w:rPr>
                <w:rFonts w:ascii="Times New Roman" w:eastAsia="Times New Roman" w:hAnsi="Times New Roman" w:cs="Times New Roman"/>
                <w:sz w:val="23"/>
              </w:rPr>
              <w:t>1</w:t>
            </w:r>
          </w:p>
        </w:tc>
        <w:tc>
          <w:tcPr>
            <w:tcW w:w="3886" w:type="dxa"/>
            <w:tcBorders>
              <w:top w:val="single" w:sz="8" w:space="0" w:color="000000"/>
              <w:left w:val="single" w:sz="8" w:space="0" w:color="000000"/>
              <w:bottom w:val="single" w:sz="8" w:space="0" w:color="000000"/>
              <w:right w:val="single" w:sz="8" w:space="0" w:color="000000"/>
            </w:tcBorders>
          </w:tcPr>
          <w:p w:rsidR="00EA7220" w:rsidRDefault="003D262B">
            <w:pPr>
              <w:ind w:left="12"/>
              <w:jc w:val="center"/>
            </w:pPr>
            <w:r>
              <w:rPr>
                <w:rFonts w:ascii="Times New Roman" w:eastAsia="Times New Roman" w:hAnsi="Times New Roman" w:cs="Times New Roman"/>
                <w:sz w:val="23"/>
              </w:rPr>
              <w:t>2</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pPr>
              <w:ind w:left="12"/>
              <w:jc w:val="center"/>
            </w:pPr>
            <w:r>
              <w:rPr>
                <w:rFonts w:ascii="Times New Roman" w:eastAsia="Times New Roman" w:hAnsi="Times New Roman" w:cs="Times New Roman"/>
                <w:sz w:val="23"/>
              </w:rPr>
              <w:t>3</w:t>
            </w:r>
          </w:p>
        </w:tc>
        <w:tc>
          <w:tcPr>
            <w:tcW w:w="1423" w:type="dxa"/>
            <w:tcBorders>
              <w:top w:val="single" w:sz="8" w:space="0" w:color="000000"/>
              <w:left w:val="single" w:sz="8" w:space="0" w:color="000000"/>
              <w:bottom w:val="single" w:sz="8" w:space="0" w:color="000000"/>
              <w:right w:val="single" w:sz="8" w:space="0" w:color="000000"/>
            </w:tcBorders>
          </w:tcPr>
          <w:p w:rsidR="00EA7220" w:rsidRDefault="003D262B">
            <w:pPr>
              <w:ind w:left="12"/>
              <w:jc w:val="center"/>
            </w:pPr>
            <w:r>
              <w:rPr>
                <w:rFonts w:ascii="Times New Roman" w:eastAsia="Times New Roman" w:hAnsi="Times New Roman" w:cs="Times New Roman"/>
                <w:sz w:val="23"/>
              </w:rPr>
              <w:t>4</w:t>
            </w:r>
          </w:p>
        </w:tc>
        <w:tc>
          <w:tcPr>
            <w:tcW w:w="1453" w:type="dxa"/>
            <w:tcBorders>
              <w:top w:val="single" w:sz="8" w:space="0" w:color="000000"/>
              <w:left w:val="single" w:sz="8" w:space="0" w:color="000000"/>
              <w:bottom w:val="single" w:sz="8" w:space="0" w:color="000000"/>
              <w:right w:val="single" w:sz="8" w:space="0" w:color="000000"/>
            </w:tcBorders>
          </w:tcPr>
          <w:p w:rsidR="00EA7220" w:rsidRDefault="003D262B">
            <w:pPr>
              <w:ind w:left="11"/>
              <w:jc w:val="center"/>
            </w:pPr>
            <w:r>
              <w:rPr>
                <w:rFonts w:ascii="Times New Roman" w:eastAsia="Times New Roman" w:hAnsi="Times New Roman" w:cs="Times New Roman"/>
                <w:sz w:val="23"/>
              </w:rPr>
              <w:t>5</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pPr>
              <w:ind w:left="12"/>
              <w:jc w:val="center"/>
            </w:pPr>
            <w:r>
              <w:rPr>
                <w:rFonts w:ascii="Times New Roman" w:eastAsia="Times New Roman" w:hAnsi="Times New Roman" w:cs="Times New Roman"/>
                <w:sz w:val="23"/>
              </w:rPr>
              <w:t>6</w:t>
            </w:r>
          </w:p>
        </w:tc>
        <w:tc>
          <w:tcPr>
            <w:tcW w:w="1452" w:type="dxa"/>
            <w:tcBorders>
              <w:top w:val="single" w:sz="8" w:space="0" w:color="000000"/>
              <w:left w:val="single" w:sz="8" w:space="0" w:color="000000"/>
              <w:bottom w:val="single" w:sz="8" w:space="0" w:color="000000"/>
              <w:right w:val="single" w:sz="8" w:space="0" w:color="000000"/>
            </w:tcBorders>
          </w:tcPr>
          <w:p w:rsidR="00EA7220" w:rsidRDefault="003D262B">
            <w:pPr>
              <w:ind w:left="11"/>
              <w:jc w:val="center"/>
            </w:pPr>
            <w:r>
              <w:rPr>
                <w:rFonts w:ascii="Times New Roman" w:eastAsia="Times New Roman" w:hAnsi="Times New Roman" w:cs="Times New Roman"/>
                <w:sz w:val="23"/>
              </w:rPr>
              <w:t>7</w:t>
            </w:r>
          </w:p>
        </w:tc>
      </w:tr>
      <w:tr w:rsidR="00EA7220" w:rsidTr="003465CF">
        <w:trPr>
          <w:trHeight w:val="274"/>
        </w:trPr>
        <w:tc>
          <w:tcPr>
            <w:tcW w:w="1470" w:type="dxa"/>
            <w:vMerge w:val="restart"/>
            <w:tcBorders>
              <w:top w:val="single" w:sz="8" w:space="0" w:color="000000"/>
              <w:left w:val="single" w:sz="8" w:space="0" w:color="000000"/>
              <w:bottom w:val="single" w:sz="8" w:space="0" w:color="000000"/>
              <w:right w:val="single" w:sz="8" w:space="0" w:color="000000"/>
            </w:tcBorders>
          </w:tcPr>
          <w:p w:rsidR="00EA7220" w:rsidRDefault="00EA7220"/>
        </w:tc>
        <w:tc>
          <w:tcPr>
            <w:tcW w:w="3886" w:type="dxa"/>
            <w:tcBorders>
              <w:top w:val="single" w:sz="8" w:space="0" w:color="000000"/>
              <w:left w:val="single" w:sz="8" w:space="0" w:color="000000"/>
              <w:bottom w:val="single" w:sz="8" w:space="0" w:color="000000"/>
              <w:right w:val="single" w:sz="8" w:space="0" w:color="000000"/>
            </w:tcBorders>
          </w:tcPr>
          <w:p w:rsidR="00EA7220" w:rsidRDefault="003D262B">
            <w:r>
              <w:rPr>
                <w:rFonts w:ascii="Times New Roman" w:eastAsia="Times New Roman" w:hAnsi="Times New Roman" w:cs="Times New Roman"/>
                <w:sz w:val="23"/>
              </w:rPr>
              <w:t>Державна цільова програма 1</w:t>
            </w:r>
          </w:p>
        </w:tc>
        <w:tc>
          <w:tcPr>
            <w:tcW w:w="1452" w:type="dxa"/>
            <w:tcBorders>
              <w:top w:val="single" w:sz="8" w:space="0" w:color="000000"/>
              <w:left w:val="single" w:sz="8" w:space="0" w:color="000000"/>
              <w:bottom w:val="single" w:sz="8" w:space="0" w:color="000000"/>
              <w:right w:val="single" w:sz="8" w:space="0" w:color="000000"/>
            </w:tcBorders>
          </w:tcPr>
          <w:p w:rsidR="00EA7220" w:rsidRDefault="00EA7220"/>
        </w:tc>
        <w:tc>
          <w:tcPr>
            <w:tcW w:w="1423" w:type="dxa"/>
            <w:tcBorders>
              <w:top w:val="single" w:sz="8" w:space="0" w:color="000000"/>
              <w:left w:val="single" w:sz="8" w:space="0" w:color="000000"/>
              <w:bottom w:val="single" w:sz="8" w:space="0" w:color="000000"/>
              <w:right w:val="single" w:sz="8" w:space="0" w:color="000000"/>
            </w:tcBorders>
          </w:tcPr>
          <w:p w:rsidR="00EA7220" w:rsidRDefault="00EA7220"/>
        </w:tc>
        <w:tc>
          <w:tcPr>
            <w:tcW w:w="1453" w:type="dxa"/>
            <w:tcBorders>
              <w:top w:val="single" w:sz="8" w:space="0" w:color="000000"/>
              <w:left w:val="single" w:sz="8" w:space="0" w:color="000000"/>
              <w:bottom w:val="single" w:sz="8" w:space="0" w:color="000000"/>
              <w:right w:val="single" w:sz="8" w:space="0" w:color="000000"/>
            </w:tcBorders>
          </w:tcPr>
          <w:p w:rsidR="00EA7220" w:rsidRDefault="00EA7220"/>
        </w:tc>
        <w:tc>
          <w:tcPr>
            <w:tcW w:w="1452" w:type="dxa"/>
            <w:tcBorders>
              <w:top w:val="single" w:sz="8" w:space="0" w:color="000000"/>
              <w:left w:val="single" w:sz="8" w:space="0" w:color="000000"/>
              <w:bottom w:val="single" w:sz="8" w:space="0" w:color="000000"/>
              <w:right w:val="single" w:sz="8" w:space="0" w:color="000000"/>
            </w:tcBorders>
          </w:tcPr>
          <w:p w:rsidR="00EA7220" w:rsidRDefault="00EA7220"/>
        </w:tc>
        <w:tc>
          <w:tcPr>
            <w:tcW w:w="1452" w:type="dxa"/>
            <w:tcBorders>
              <w:top w:val="single" w:sz="8" w:space="0" w:color="000000"/>
              <w:left w:val="single" w:sz="8" w:space="0" w:color="000000"/>
              <w:bottom w:val="single" w:sz="8" w:space="0" w:color="000000"/>
              <w:right w:val="single" w:sz="8" w:space="0" w:color="000000"/>
            </w:tcBorders>
            <w:vAlign w:val="bottom"/>
          </w:tcPr>
          <w:p w:rsidR="00EA7220" w:rsidRDefault="00EA7220"/>
        </w:tc>
      </w:tr>
      <w:tr w:rsidR="00EA7220" w:rsidRPr="00717159">
        <w:trPr>
          <w:trHeight w:val="274"/>
        </w:trPr>
        <w:tc>
          <w:tcPr>
            <w:tcW w:w="0" w:type="auto"/>
            <w:vMerge/>
            <w:tcBorders>
              <w:top w:val="nil"/>
              <w:left w:val="single" w:sz="8" w:space="0" w:color="000000"/>
              <w:bottom w:val="nil"/>
              <w:right w:val="single" w:sz="8" w:space="0" w:color="000000"/>
            </w:tcBorders>
          </w:tcPr>
          <w:p w:rsidR="00EA7220" w:rsidRDefault="00EA7220"/>
        </w:tc>
        <w:tc>
          <w:tcPr>
            <w:tcW w:w="3886" w:type="dxa"/>
            <w:tcBorders>
              <w:top w:val="single" w:sz="8" w:space="0" w:color="000000"/>
              <w:left w:val="single" w:sz="8" w:space="0" w:color="000000"/>
              <w:bottom w:val="single" w:sz="8" w:space="0" w:color="000000"/>
              <w:right w:val="single" w:sz="8" w:space="0" w:color="000000"/>
            </w:tcBorders>
          </w:tcPr>
          <w:p w:rsidR="00EA7220" w:rsidRPr="00CF76B9" w:rsidRDefault="003D262B">
            <w:pPr>
              <w:rPr>
                <w:lang w:val="ru-RU"/>
              </w:rPr>
            </w:pPr>
            <w:r w:rsidRPr="00CF76B9">
              <w:rPr>
                <w:rFonts w:ascii="Times New Roman" w:eastAsia="Times New Roman" w:hAnsi="Times New Roman" w:cs="Times New Roman"/>
                <w:sz w:val="23"/>
                <w:lang w:val="ru-RU"/>
              </w:rPr>
              <w:t xml:space="preserve">у тому </w:t>
            </w:r>
            <w:proofErr w:type="gramStart"/>
            <w:r w:rsidRPr="00CF76B9">
              <w:rPr>
                <w:rFonts w:ascii="Times New Roman" w:eastAsia="Times New Roman" w:hAnsi="Times New Roman" w:cs="Times New Roman"/>
                <w:sz w:val="23"/>
                <w:lang w:val="ru-RU"/>
              </w:rPr>
              <w:t>числі:з</w:t>
            </w:r>
            <w:proofErr w:type="gramEnd"/>
            <w:r w:rsidRPr="00CF76B9">
              <w:rPr>
                <w:rFonts w:ascii="Times New Roman" w:eastAsia="Times New Roman" w:hAnsi="Times New Roman" w:cs="Times New Roman"/>
                <w:sz w:val="23"/>
                <w:lang w:val="ru-RU"/>
              </w:rPr>
              <w:tab/>
              <w:t>агальний фонд</w:t>
            </w:r>
          </w:p>
        </w:tc>
        <w:tc>
          <w:tcPr>
            <w:tcW w:w="1452" w:type="dxa"/>
            <w:tcBorders>
              <w:top w:val="single" w:sz="8" w:space="0" w:color="000000"/>
              <w:left w:val="single" w:sz="8" w:space="0" w:color="000000"/>
              <w:bottom w:val="single" w:sz="8" w:space="0" w:color="000000"/>
              <w:right w:val="single" w:sz="8" w:space="0" w:color="000000"/>
            </w:tcBorders>
          </w:tcPr>
          <w:p w:rsidR="00EA7220" w:rsidRPr="00CF76B9" w:rsidRDefault="00EA7220">
            <w:pPr>
              <w:rPr>
                <w:lang w:val="ru-RU"/>
              </w:rPr>
            </w:pPr>
          </w:p>
        </w:tc>
        <w:tc>
          <w:tcPr>
            <w:tcW w:w="1423" w:type="dxa"/>
            <w:tcBorders>
              <w:top w:val="single" w:sz="8" w:space="0" w:color="000000"/>
              <w:left w:val="single" w:sz="8" w:space="0" w:color="000000"/>
              <w:bottom w:val="single" w:sz="8" w:space="0" w:color="000000"/>
              <w:right w:val="single" w:sz="8" w:space="0" w:color="000000"/>
            </w:tcBorders>
          </w:tcPr>
          <w:p w:rsidR="00EA7220" w:rsidRPr="00CF76B9" w:rsidRDefault="00EA7220">
            <w:pPr>
              <w:rPr>
                <w:lang w:val="ru-RU"/>
              </w:rPr>
            </w:pPr>
          </w:p>
        </w:tc>
        <w:tc>
          <w:tcPr>
            <w:tcW w:w="1453" w:type="dxa"/>
            <w:tcBorders>
              <w:top w:val="single" w:sz="8" w:space="0" w:color="000000"/>
              <w:left w:val="single" w:sz="8" w:space="0" w:color="000000"/>
              <w:bottom w:val="single" w:sz="8" w:space="0" w:color="000000"/>
              <w:right w:val="single" w:sz="8" w:space="0" w:color="000000"/>
            </w:tcBorders>
          </w:tcPr>
          <w:p w:rsidR="00EA7220" w:rsidRPr="00CF76B9" w:rsidRDefault="00EA7220">
            <w:pPr>
              <w:rPr>
                <w:lang w:val="ru-RU"/>
              </w:rPr>
            </w:pPr>
          </w:p>
        </w:tc>
        <w:tc>
          <w:tcPr>
            <w:tcW w:w="1452" w:type="dxa"/>
            <w:tcBorders>
              <w:top w:val="single" w:sz="8" w:space="0" w:color="000000"/>
              <w:left w:val="single" w:sz="8" w:space="0" w:color="000000"/>
              <w:bottom w:val="single" w:sz="8" w:space="0" w:color="000000"/>
              <w:right w:val="single" w:sz="8" w:space="0" w:color="000000"/>
            </w:tcBorders>
          </w:tcPr>
          <w:p w:rsidR="00EA7220" w:rsidRPr="00CF76B9" w:rsidRDefault="00EA7220">
            <w:pPr>
              <w:rPr>
                <w:lang w:val="ru-RU"/>
              </w:rPr>
            </w:pPr>
          </w:p>
        </w:tc>
        <w:tc>
          <w:tcPr>
            <w:tcW w:w="1452" w:type="dxa"/>
            <w:tcBorders>
              <w:top w:val="single" w:sz="8" w:space="0" w:color="000000"/>
              <w:left w:val="single" w:sz="8" w:space="0" w:color="000000"/>
              <w:bottom w:val="single" w:sz="8" w:space="0" w:color="000000"/>
              <w:right w:val="single" w:sz="8" w:space="0" w:color="000000"/>
            </w:tcBorders>
          </w:tcPr>
          <w:p w:rsidR="00EA7220" w:rsidRPr="00CF76B9" w:rsidRDefault="00EA7220">
            <w:pPr>
              <w:rPr>
                <w:lang w:val="ru-RU"/>
              </w:rPr>
            </w:pPr>
          </w:p>
        </w:tc>
      </w:tr>
      <w:tr w:rsidR="00EA7220">
        <w:trPr>
          <w:trHeight w:val="274"/>
        </w:trPr>
        <w:tc>
          <w:tcPr>
            <w:tcW w:w="0" w:type="auto"/>
            <w:vMerge/>
            <w:tcBorders>
              <w:top w:val="nil"/>
              <w:left w:val="single" w:sz="8" w:space="0" w:color="000000"/>
              <w:bottom w:val="single" w:sz="8" w:space="0" w:color="000000"/>
              <w:right w:val="single" w:sz="8" w:space="0" w:color="000000"/>
            </w:tcBorders>
          </w:tcPr>
          <w:p w:rsidR="00EA7220" w:rsidRPr="00CF76B9" w:rsidRDefault="00EA7220">
            <w:pPr>
              <w:rPr>
                <w:lang w:val="ru-RU"/>
              </w:rPr>
            </w:pPr>
          </w:p>
        </w:tc>
        <w:tc>
          <w:tcPr>
            <w:tcW w:w="3886" w:type="dxa"/>
            <w:tcBorders>
              <w:top w:val="single" w:sz="8" w:space="0" w:color="000000"/>
              <w:left w:val="single" w:sz="8" w:space="0" w:color="000000"/>
              <w:bottom w:val="single" w:sz="8" w:space="0" w:color="000000"/>
              <w:right w:val="single" w:sz="8" w:space="0" w:color="000000"/>
            </w:tcBorders>
          </w:tcPr>
          <w:p w:rsidR="00EA7220" w:rsidRDefault="003D262B">
            <w:r w:rsidRPr="00CF76B9">
              <w:rPr>
                <w:rFonts w:ascii="Times New Roman" w:eastAsia="Times New Roman" w:hAnsi="Times New Roman" w:cs="Times New Roman"/>
                <w:sz w:val="23"/>
                <w:lang w:val="ru-RU"/>
              </w:rPr>
              <w:tab/>
            </w:r>
            <w:r>
              <w:rPr>
                <w:rFonts w:ascii="Times New Roman" w:eastAsia="Times New Roman" w:hAnsi="Times New Roman" w:cs="Times New Roman"/>
                <w:sz w:val="23"/>
              </w:rPr>
              <w:t>спеціальний фонд</w:t>
            </w:r>
          </w:p>
        </w:tc>
        <w:tc>
          <w:tcPr>
            <w:tcW w:w="1452" w:type="dxa"/>
            <w:tcBorders>
              <w:top w:val="single" w:sz="8" w:space="0" w:color="000000"/>
              <w:left w:val="single" w:sz="8" w:space="0" w:color="000000"/>
              <w:bottom w:val="single" w:sz="8" w:space="0" w:color="000000"/>
              <w:right w:val="single" w:sz="8" w:space="0" w:color="000000"/>
            </w:tcBorders>
          </w:tcPr>
          <w:p w:rsidR="00EA7220" w:rsidRDefault="00EA7220"/>
        </w:tc>
        <w:tc>
          <w:tcPr>
            <w:tcW w:w="1423" w:type="dxa"/>
            <w:tcBorders>
              <w:top w:val="single" w:sz="8" w:space="0" w:color="000000"/>
              <w:left w:val="single" w:sz="8" w:space="0" w:color="000000"/>
              <w:bottom w:val="single" w:sz="8" w:space="0" w:color="000000"/>
              <w:right w:val="single" w:sz="8" w:space="0" w:color="000000"/>
            </w:tcBorders>
          </w:tcPr>
          <w:p w:rsidR="00EA7220" w:rsidRDefault="00EA7220"/>
        </w:tc>
        <w:tc>
          <w:tcPr>
            <w:tcW w:w="1453" w:type="dxa"/>
            <w:tcBorders>
              <w:top w:val="single" w:sz="8" w:space="0" w:color="000000"/>
              <w:left w:val="single" w:sz="8" w:space="0" w:color="000000"/>
              <w:bottom w:val="single" w:sz="8" w:space="0" w:color="000000"/>
              <w:right w:val="single" w:sz="8" w:space="0" w:color="000000"/>
            </w:tcBorders>
          </w:tcPr>
          <w:p w:rsidR="00EA7220" w:rsidRDefault="00EA7220"/>
        </w:tc>
        <w:tc>
          <w:tcPr>
            <w:tcW w:w="1452" w:type="dxa"/>
            <w:tcBorders>
              <w:top w:val="single" w:sz="8" w:space="0" w:color="000000"/>
              <w:left w:val="single" w:sz="8" w:space="0" w:color="000000"/>
              <w:bottom w:val="single" w:sz="8" w:space="0" w:color="000000"/>
              <w:right w:val="single" w:sz="8" w:space="0" w:color="000000"/>
            </w:tcBorders>
          </w:tcPr>
          <w:p w:rsidR="00EA7220" w:rsidRDefault="00EA7220"/>
        </w:tc>
        <w:tc>
          <w:tcPr>
            <w:tcW w:w="1452" w:type="dxa"/>
            <w:tcBorders>
              <w:top w:val="single" w:sz="8" w:space="0" w:color="000000"/>
              <w:left w:val="single" w:sz="8" w:space="0" w:color="000000"/>
              <w:bottom w:val="single" w:sz="8" w:space="0" w:color="000000"/>
              <w:right w:val="single" w:sz="8" w:space="0" w:color="000000"/>
            </w:tcBorders>
          </w:tcPr>
          <w:p w:rsidR="00EA7220" w:rsidRDefault="00EA7220"/>
        </w:tc>
      </w:tr>
      <w:tr w:rsidR="00EA7220" w:rsidTr="003465CF">
        <w:trPr>
          <w:trHeight w:val="274"/>
        </w:trPr>
        <w:tc>
          <w:tcPr>
            <w:tcW w:w="1470" w:type="dxa"/>
            <w:vMerge w:val="restart"/>
            <w:tcBorders>
              <w:top w:val="single" w:sz="8" w:space="0" w:color="000000"/>
              <w:left w:val="single" w:sz="8" w:space="0" w:color="000000"/>
              <w:bottom w:val="single" w:sz="8" w:space="0" w:color="000000"/>
              <w:right w:val="single" w:sz="8" w:space="0" w:color="000000"/>
            </w:tcBorders>
          </w:tcPr>
          <w:p w:rsidR="00EA7220" w:rsidRDefault="00EA7220"/>
        </w:tc>
        <w:tc>
          <w:tcPr>
            <w:tcW w:w="3886" w:type="dxa"/>
            <w:tcBorders>
              <w:top w:val="single" w:sz="8" w:space="0" w:color="000000"/>
              <w:left w:val="single" w:sz="8" w:space="0" w:color="000000"/>
              <w:bottom w:val="single" w:sz="8" w:space="0" w:color="000000"/>
              <w:right w:val="single" w:sz="8" w:space="0" w:color="000000"/>
            </w:tcBorders>
          </w:tcPr>
          <w:p w:rsidR="00EA7220" w:rsidRDefault="003D262B">
            <w:r>
              <w:rPr>
                <w:rFonts w:ascii="Times New Roman" w:eastAsia="Times New Roman" w:hAnsi="Times New Roman" w:cs="Times New Roman"/>
                <w:sz w:val="23"/>
              </w:rPr>
              <w:t>Державна цільова програма 2</w:t>
            </w:r>
          </w:p>
        </w:tc>
        <w:tc>
          <w:tcPr>
            <w:tcW w:w="1452" w:type="dxa"/>
            <w:tcBorders>
              <w:top w:val="single" w:sz="8" w:space="0" w:color="000000"/>
              <w:left w:val="single" w:sz="8" w:space="0" w:color="000000"/>
              <w:bottom w:val="single" w:sz="8" w:space="0" w:color="000000"/>
              <w:right w:val="single" w:sz="8" w:space="0" w:color="000000"/>
            </w:tcBorders>
          </w:tcPr>
          <w:p w:rsidR="00EA7220" w:rsidRDefault="00EA7220"/>
        </w:tc>
        <w:tc>
          <w:tcPr>
            <w:tcW w:w="1423" w:type="dxa"/>
            <w:tcBorders>
              <w:top w:val="single" w:sz="8" w:space="0" w:color="000000"/>
              <w:left w:val="single" w:sz="8" w:space="0" w:color="000000"/>
              <w:bottom w:val="single" w:sz="8" w:space="0" w:color="000000"/>
              <w:right w:val="single" w:sz="8" w:space="0" w:color="000000"/>
            </w:tcBorders>
          </w:tcPr>
          <w:p w:rsidR="00EA7220" w:rsidRDefault="00EA7220"/>
        </w:tc>
        <w:tc>
          <w:tcPr>
            <w:tcW w:w="1453" w:type="dxa"/>
            <w:tcBorders>
              <w:top w:val="single" w:sz="8" w:space="0" w:color="000000"/>
              <w:left w:val="single" w:sz="8" w:space="0" w:color="000000"/>
              <w:bottom w:val="single" w:sz="8" w:space="0" w:color="000000"/>
              <w:right w:val="single" w:sz="8" w:space="0" w:color="000000"/>
            </w:tcBorders>
          </w:tcPr>
          <w:p w:rsidR="00EA7220" w:rsidRDefault="00EA7220"/>
        </w:tc>
        <w:tc>
          <w:tcPr>
            <w:tcW w:w="1452" w:type="dxa"/>
            <w:tcBorders>
              <w:top w:val="single" w:sz="8" w:space="0" w:color="000000"/>
              <w:left w:val="single" w:sz="8" w:space="0" w:color="000000"/>
              <w:bottom w:val="single" w:sz="8" w:space="0" w:color="000000"/>
              <w:right w:val="single" w:sz="8" w:space="0" w:color="000000"/>
            </w:tcBorders>
          </w:tcPr>
          <w:p w:rsidR="00EA7220" w:rsidRDefault="00EA7220"/>
        </w:tc>
        <w:tc>
          <w:tcPr>
            <w:tcW w:w="1452" w:type="dxa"/>
            <w:tcBorders>
              <w:top w:val="single" w:sz="8" w:space="0" w:color="000000"/>
              <w:left w:val="single" w:sz="8" w:space="0" w:color="000000"/>
              <w:bottom w:val="single" w:sz="8" w:space="0" w:color="000000"/>
              <w:right w:val="single" w:sz="8" w:space="0" w:color="000000"/>
            </w:tcBorders>
          </w:tcPr>
          <w:p w:rsidR="00EA7220" w:rsidRDefault="00EA7220"/>
        </w:tc>
      </w:tr>
      <w:tr w:rsidR="00EA7220" w:rsidRPr="00717159">
        <w:trPr>
          <w:trHeight w:val="274"/>
        </w:trPr>
        <w:tc>
          <w:tcPr>
            <w:tcW w:w="0" w:type="auto"/>
            <w:vMerge/>
            <w:tcBorders>
              <w:top w:val="nil"/>
              <w:left w:val="single" w:sz="8" w:space="0" w:color="000000"/>
              <w:bottom w:val="nil"/>
              <w:right w:val="single" w:sz="8" w:space="0" w:color="000000"/>
            </w:tcBorders>
          </w:tcPr>
          <w:p w:rsidR="00EA7220" w:rsidRDefault="00EA7220"/>
        </w:tc>
        <w:tc>
          <w:tcPr>
            <w:tcW w:w="3886" w:type="dxa"/>
            <w:tcBorders>
              <w:top w:val="single" w:sz="8" w:space="0" w:color="000000"/>
              <w:left w:val="single" w:sz="8" w:space="0" w:color="000000"/>
              <w:bottom w:val="single" w:sz="8" w:space="0" w:color="000000"/>
              <w:right w:val="single" w:sz="8" w:space="0" w:color="000000"/>
            </w:tcBorders>
          </w:tcPr>
          <w:p w:rsidR="00EA7220" w:rsidRPr="00CF76B9" w:rsidRDefault="003D262B">
            <w:pPr>
              <w:rPr>
                <w:lang w:val="ru-RU"/>
              </w:rPr>
            </w:pPr>
            <w:r w:rsidRPr="00CF76B9">
              <w:rPr>
                <w:rFonts w:ascii="Times New Roman" w:eastAsia="Times New Roman" w:hAnsi="Times New Roman" w:cs="Times New Roman"/>
                <w:sz w:val="23"/>
                <w:lang w:val="ru-RU"/>
              </w:rPr>
              <w:t xml:space="preserve">у тому </w:t>
            </w:r>
            <w:proofErr w:type="gramStart"/>
            <w:r w:rsidRPr="00CF76B9">
              <w:rPr>
                <w:rFonts w:ascii="Times New Roman" w:eastAsia="Times New Roman" w:hAnsi="Times New Roman" w:cs="Times New Roman"/>
                <w:sz w:val="23"/>
                <w:lang w:val="ru-RU"/>
              </w:rPr>
              <w:t>числі:з</w:t>
            </w:r>
            <w:proofErr w:type="gramEnd"/>
            <w:r w:rsidRPr="00CF76B9">
              <w:rPr>
                <w:rFonts w:ascii="Times New Roman" w:eastAsia="Times New Roman" w:hAnsi="Times New Roman" w:cs="Times New Roman"/>
                <w:sz w:val="23"/>
                <w:lang w:val="ru-RU"/>
              </w:rPr>
              <w:tab/>
              <w:t>агальний фонд</w:t>
            </w:r>
          </w:p>
        </w:tc>
        <w:tc>
          <w:tcPr>
            <w:tcW w:w="1452" w:type="dxa"/>
            <w:tcBorders>
              <w:top w:val="single" w:sz="8" w:space="0" w:color="000000"/>
              <w:left w:val="single" w:sz="8" w:space="0" w:color="000000"/>
              <w:bottom w:val="single" w:sz="8" w:space="0" w:color="000000"/>
              <w:right w:val="single" w:sz="8" w:space="0" w:color="000000"/>
            </w:tcBorders>
          </w:tcPr>
          <w:p w:rsidR="00EA7220" w:rsidRPr="00CF76B9" w:rsidRDefault="00EA7220">
            <w:pPr>
              <w:rPr>
                <w:lang w:val="ru-RU"/>
              </w:rPr>
            </w:pPr>
          </w:p>
        </w:tc>
        <w:tc>
          <w:tcPr>
            <w:tcW w:w="1423" w:type="dxa"/>
            <w:tcBorders>
              <w:top w:val="single" w:sz="8" w:space="0" w:color="000000"/>
              <w:left w:val="single" w:sz="8" w:space="0" w:color="000000"/>
              <w:bottom w:val="single" w:sz="8" w:space="0" w:color="000000"/>
              <w:right w:val="single" w:sz="8" w:space="0" w:color="000000"/>
            </w:tcBorders>
          </w:tcPr>
          <w:p w:rsidR="00EA7220" w:rsidRPr="00CF76B9" w:rsidRDefault="00EA7220">
            <w:pPr>
              <w:rPr>
                <w:lang w:val="ru-RU"/>
              </w:rPr>
            </w:pPr>
          </w:p>
        </w:tc>
        <w:tc>
          <w:tcPr>
            <w:tcW w:w="1453" w:type="dxa"/>
            <w:tcBorders>
              <w:top w:val="single" w:sz="8" w:space="0" w:color="000000"/>
              <w:left w:val="single" w:sz="8" w:space="0" w:color="000000"/>
              <w:bottom w:val="single" w:sz="8" w:space="0" w:color="000000"/>
              <w:right w:val="single" w:sz="8" w:space="0" w:color="000000"/>
            </w:tcBorders>
          </w:tcPr>
          <w:p w:rsidR="00EA7220" w:rsidRPr="00CF76B9" w:rsidRDefault="00EA7220">
            <w:pPr>
              <w:rPr>
                <w:lang w:val="ru-RU"/>
              </w:rPr>
            </w:pPr>
          </w:p>
        </w:tc>
        <w:tc>
          <w:tcPr>
            <w:tcW w:w="1452" w:type="dxa"/>
            <w:tcBorders>
              <w:top w:val="single" w:sz="8" w:space="0" w:color="000000"/>
              <w:left w:val="single" w:sz="8" w:space="0" w:color="000000"/>
              <w:bottom w:val="single" w:sz="8" w:space="0" w:color="000000"/>
              <w:right w:val="single" w:sz="8" w:space="0" w:color="000000"/>
            </w:tcBorders>
          </w:tcPr>
          <w:p w:rsidR="00EA7220" w:rsidRPr="00CF76B9" w:rsidRDefault="00EA7220">
            <w:pPr>
              <w:rPr>
                <w:lang w:val="ru-RU"/>
              </w:rPr>
            </w:pPr>
          </w:p>
        </w:tc>
        <w:tc>
          <w:tcPr>
            <w:tcW w:w="1452" w:type="dxa"/>
            <w:tcBorders>
              <w:top w:val="single" w:sz="8" w:space="0" w:color="000000"/>
              <w:left w:val="single" w:sz="8" w:space="0" w:color="000000"/>
              <w:bottom w:val="single" w:sz="8" w:space="0" w:color="000000"/>
              <w:right w:val="single" w:sz="8" w:space="0" w:color="000000"/>
            </w:tcBorders>
          </w:tcPr>
          <w:p w:rsidR="00EA7220" w:rsidRPr="00CF76B9" w:rsidRDefault="00EA7220">
            <w:pPr>
              <w:rPr>
                <w:lang w:val="ru-RU"/>
              </w:rPr>
            </w:pPr>
          </w:p>
        </w:tc>
      </w:tr>
      <w:tr w:rsidR="00EA7220">
        <w:trPr>
          <w:trHeight w:val="274"/>
        </w:trPr>
        <w:tc>
          <w:tcPr>
            <w:tcW w:w="0" w:type="auto"/>
            <w:vMerge/>
            <w:tcBorders>
              <w:top w:val="nil"/>
              <w:left w:val="single" w:sz="8" w:space="0" w:color="000000"/>
              <w:bottom w:val="single" w:sz="8" w:space="0" w:color="000000"/>
              <w:right w:val="single" w:sz="8" w:space="0" w:color="000000"/>
            </w:tcBorders>
          </w:tcPr>
          <w:p w:rsidR="00EA7220" w:rsidRPr="00CF76B9" w:rsidRDefault="00EA7220">
            <w:pPr>
              <w:rPr>
                <w:lang w:val="ru-RU"/>
              </w:rPr>
            </w:pPr>
          </w:p>
        </w:tc>
        <w:tc>
          <w:tcPr>
            <w:tcW w:w="3886" w:type="dxa"/>
            <w:tcBorders>
              <w:top w:val="single" w:sz="8" w:space="0" w:color="000000"/>
              <w:left w:val="single" w:sz="8" w:space="0" w:color="000000"/>
              <w:bottom w:val="single" w:sz="8" w:space="0" w:color="000000"/>
              <w:right w:val="single" w:sz="8" w:space="0" w:color="000000"/>
            </w:tcBorders>
          </w:tcPr>
          <w:p w:rsidR="00EA7220" w:rsidRDefault="003D262B">
            <w:r w:rsidRPr="00CF76B9">
              <w:rPr>
                <w:rFonts w:ascii="Times New Roman" w:eastAsia="Times New Roman" w:hAnsi="Times New Roman" w:cs="Times New Roman"/>
                <w:sz w:val="23"/>
                <w:lang w:val="ru-RU"/>
              </w:rPr>
              <w:tab/>
            </w:r>
            <w:r>
              <w:rPr>
                <w:rFonts w:ascii="Times New Roman" w:eastAsia="Times New Roman" w:hAnsi="Times New Roman" w:cs="Times New Roman"/>
                <w:sz w:val="23"/>
              </w:rPr>
              <w:t>спеціальний фонд</w:t>
            </w:r>
          </w:p>
        </w:tc>
        <w:tc>
          <w:tcPr>
            <w:tcW w:w="1452" w:type="dxa"/>
            <w:tcBorders>
              <w:top w:val="single" w:sz="8" w:space="0" w:color="000000"/>
              <w:left w:val="single" w:sz="8" w:space="0" w:color="000000"/>
              <w:bottom w:val="single" w:sz="8" w:space="0" w:color="000000"/>
              <w:right w:val="single" w:sz="8" w:space="0" w:color="000000"/>
            </w:tcBorders>
          </w:tcPr>
          <w:p w:rsidR="00EA7220" w:rsidRDefault="00EA7220"/>
        </w:tc>
        <w:tc>
          <w:tcPr>
            <w:tcW w:w="1423" w:type="dxa"/>
            <w:tcBorders>
              <w:top w:val="single" w:sz="8" w:space="0" w:color="000000"/>
              <w:left w:val="single" w:sz="8" w:space="0" w:color="000000"/>
              <w:bottom w:val="single" w:sz="8" w:space="0" w:color="000000"/>
              <w:right w:val="single" w:sz="8" w:space="0" w:color="000000"/>
            </w:tcBorders>
          </w:tcPr>
          <w:p w:rsidR="00EA7220" w:rsidRDefault="00EA7220"/>
        </w:tc>
        <w:tc>
          <w:tcPr>
            <w:tcW w:w="1453" w:type="dxa"/>
            <w:tcBorders>
              <w:top w:val="single" w:sz="8" w:space="0" w:color="000000"/>
              <w:left w:val="single" w:sz="8" w:space="0" w:color="000000"/>
              <w:bottom w:val="single" w:sz="8" w:space="0" w:color="000000"/>
              <w:right w:val="single" w:sz="8" w:space="0" w:color="000000"/>
            </w:tcBorders>
          </w:tcPr>
          <w:p w:rsidR="00EA7220" w:rsidRDefault="00EA7220"/>
        </w:tc>
        <w:tc>
          <w:tcPr>
            <w:tcW w:w="1452" w:type="dxa"/>
            <w:tcBorders>
              <w:top w:val="single" w:sz="8" w:space="0" w:color="000000"/>
              <w:left w:val="single" w:sz="8" w:space="0" w:color="000000"/>
              <w:bottom w:val="single" w:sz="8" w:space="0" w:color="000000"/>
              <w:right w:val="single" w:sz="8" w:space="0" w:color="000000"/>
            </w:tcBorders>
          </w:tcPr>
          <w:p w:rsidR="00EA7220" w:rsidRDefault="00EA7220"/>
        </w:tc>
        <w:tc>
          <w:tcPr>
            <w:tcW w:w="1452" w:type="dxa"/>
            <w:tcBorders>
              <w:top w:val="single" w:sz="8" w:space="0" w:color="000000"/>
              <w:left w:val="single" w:sz="8" w:space="0" w:color="000000"/>
              <w:bottom w:val="single" w:sz="8" w:space="0" w:color="000000"/>
              <w:right w:val="single" w:sz="8" w:space="0" w:color="000000"/>
            </w:tcBorders>
          </w:tcPr>
          <w:p w:rsidR="00EA7220" w:rsidRDefault="00EA7220"/>
        </w:tc>
      </w:tr>
      <w:tr w:rsidR="00EA7220" w:rsidTr="003465CF">
        <w:trPr>
          <w:trHeight w:val="274"/>
        </w:trPr>
        <w:tc>
          <w:tcPr>
            <w:tcW w:w="1470" w:type="dxa"/>
            <w:tcBorders>
              <w:top w:val="single" w:sz="8" w:space="0" w:color="000000"/>
              <w:left w:val="single" w:sz="8" w:space="0" w:color="000000"/>
              <w:bottom w:val="single" w:sz="8" w:space="0" w:color="000000"/>
              <w:right w:val="single" w:sz="8" w:space="0" w:color="000000"/>
            </w:tcBorders>
          </w:tcPr>
          <w:p w:rsidR="00EA7220" w:rsidRDefault="00EA7220"/>
        </w:tc>
        <w:tc>
          <w:tcPr>
            <w:tcW w:w="3886" w:type="dxa"/>
            <w:tcBorders>
              <w:top w:val="single" w:sz="8" w:space="0" w:color="000000"/>
              <w:left w:val="single" w:sz="8" w:space="0" w:color="000000"/>
              <w:bottom w:val="single" w:sz="8" w:space="0" w:color="000000"/>
              <w:right w:val="single" w:sz="8" w:space="0" w:color="000000"/>
            </w:tcBorders>
          </w:tcPr>
          <w:p w:rsidR="00EA7220" w:rsidRDefault="003D262B">
            <w:r>
              <w:rPr>
                <w:rFonts w:ascii="Times New Roman" w:eastAsia="Times New Roman" w:hAnsi="Times New Roman" w:cs="Times New Roman"/>
                <w:sz w:val="23"/>
              </w:rPr>
              <w:t xml:space="preserve">ВСЬОГО, </w:t>
            </w:r>
          </w:p>
        </w:tc>
        <w:tc>
          <w:tcPr>
            <w:tcW w:w="1452" w:type="dxa"/>
            <w:tcBorders>
              <w:top w:val="single" w:sz="8" w:space="0" w:color="000000"/>
              <w:left w:val="single" w:sz="8" w:space="0" w:color="000000"/>
              <w:bottom w:val="single" w:sz="8" w:space="0" w:color="000000"/>
              <w:right w:val="single" w:sz="8" w:space="0" w:color="000000"/>
            </w:tcBorders>
          </w:tcPr>
          <w:p w:rsidR="00EA7220" w:rsidRDefault="00EA7220"/>
        </w:tc>
        <w:tc>
          <w:tcPr>
            <w:tcW w:w="1423" w:type="dxa"/>
            <w:tcBorders>
              <w:top w:val="single" w:sz="8" w:space="0" w:color="000000"/>
              <w:left w:val="single" w:sz="8" w:space="0" w:color="000000"/>
              <w:bottom w:val="single" w:sz="8" w:space="0" w:color="000000"/>
              <w:right w:val="single" w:sz="8" w:space="0" w:color="000000"/>
            </w:tcBorders>
          </w:tcPr>
          <w:p w:rsidR="00EA7220" w:rsidRDefault="00EA7220"/>
        </w:tc>
        <w:tc>
          <w:tcPr>
            <w:tcW w:w="1453" w:type="dxa"/>
            <w:tcBorders>
              <w:top w:val="single" w:sz="8" w:space="0" w:color="000000"/>
              <w:left w:val="single" w:sz="8" w:space="0" w:color="000000"/>
              <w:bottom w:val="single" w:sz="8" w:space="0" w:color="000000"/>
              <w:right w:val="single" w:sz="8" w:space="0" w:color="000000"/>
            </w:tcBorders>
          </w:tcPr>
          <w:p w:rsidR="00EA7220" w:rsidRDefault="00EA7220"/>
        </w:tc>
        <w:tc>
          <w:tcPr>
            <w:tcW w:w="1452" w:type="dxa"/>
            <w:tcBorders>
              <w:top w:val="single" w:sz="8" w:space="0" w:color="000000"/>
              <w:left w:val="single" w:sz="8" w:space="0" w:color="000000"/>
              <w:bottom w:val="single" w:sz="8" w:space="0" w:color="000000"/>
              <w:right w:val="single" w:sz="8" w:space="0" w:color="000000"/>
            </w:tcBorders>
          </w:tcPr>
          <w:p w:rsidR="00EA7220" w:rsidRDefault="00EA7220"/>
        </w:tc>
        <w:tc>
          <w:tcPr>
            <w:tcW w:w="1452" w:type="dxa"/>
            <w:tcBorders>
              <w:top w:val="single" w:sz="8" w:space="0" w:color="000000"/>
              <w:left w:val="single" w:sz="8" w:space="0" w:color="000000"/>
              <w:bottom w:val="single" w:sz="8" w:space="0" w:color="000000"/>
              <w:right w:val="single" w:sz="8" w:space="0" w:color="000000"/>
            </w:tcBorders>
          </w:tcPr>
          <w:p w:rsidR="00EA7220" w:rsidRDefault="00EA7220"/>
        </w:tc>
      </w:tr>
      <w:tr w:rsidR="00EA7220" w:rsidRPr="00717159" w:rsidTr="003465CF">
        <w:trPr>
          <w:trHeight w:val="274"/>
        </w:trPr>
        <w:tc>
          <w:tcPr>
            <w:tcW w:w="1470" w:type="dxa"/>
            <w:tcBorders>
              <w:top w:val="single" w:sz="8" w:space="0" w:color="000000"/>
              <w:left w:val="single" w:sz="8" w:space="0" w:color="000000"/>
              <w:bottom w:val="single" w:sz="8" w:space="0" w:color="000000"/>
              <w:right w:val="single" w:sz="8" w:space="0" w:color="000000"/>
            </w:tcBorders>
          </w:tcPr>
          <w:p w:rsidR="00EA7220" w:rsidRDefault="00EA7220"/>
        </w:tc>
        <w:tc>
          <w:tcPr>
            <w:tcW w:w="3886" w:type="dxa"/>
            <w:tcBorders>
              <w:top w:val="single" w:sz="8" w:space="0" w:color="000000"/>
              <w:left w:val="single" w:sz="8" w:space="0" w:color="000000"/>
              <w:bottom w:val="single" w:sz="8" w:space="0" w:color="000000"/>
              <w:right w:val="single" w:sz="8" w:space="0" w:color="000000"/>
            </w:tcBorders>
          </w:tcPr>
          <w:p w:rsidR="00EA7220" w:rsidRPr="00CF76B9" w:rsidRDefault="003D262B">
            <w:pPr>
              <w:rPr>
                <w:lang w:val="ru-RU"/>
              </w:rPr>
            </w:pPr>
            <w:r w:rsidRPr="00CF76B9">
              <w:rPr>
                <w:rFonts w:ascii="Times New Roman" w:eastAsia="Times New Roman" w:hAnsi="Times New Roman" w:cs="Times New Roman"/>
                <w:sz w:val="23"/>
                <w:lang w:val="ru-RU"/>
              </w:rPr>
              <w:t xml:space="preserve">у тому </w:t>
            </w:r>
            <w:proofErr w:type="gramStart"/>
            <w:r w:rsidRPr="00CF76B9">
              <w:rPr>
                <w:rFonts w:ascii="Times New Roman" w:eastAsia="Times New Roman" w:hAnsi="Times New Roman" w:cs="Times New Roman"/>
                <w:sz w:val="23"/>
                <w:lang w:val="ru-RU"/>
              </w:rPr>
              <w:t>числі:з</w:t>
            </w:r>
            <w:proofErr w:type="gramEnd"/>
            <w:r w:rsidRPr="00CF76B9">
              <w:rPr>
                <w:rFonts w:ascii="Times New Roman" w:eastAsia="Times New Roman" w:hAnsi="Times New Roman" w:cs="Times New Roman"/>
                <w:sz w:val="23"/>
                <w:lang w:val="ru-RU"/>
              </w:rPr>
              <w:tab/>
              <w:t>агальний фонд</w:t>
            </w:r>
          </w:p>
        </w:tc>
        <w:tc>
          <w:tcPr>
            <w:tcW w:w="1452" w:type="dxa"/>
            <w:tcBorders>
              <w:top w:val="single" w:sz="8" w:space="0" w:color="000000"/>
              <w:left w:val="single" w:sz="8" w:space="0" w:color="000000"/>
              <w:bottom w:val="single" w:sz="8" w:space="0" w:color="000000"/>
              <w:right w:val="single" w:sz="8" w:space="0" w:color="000000"/>
            </w:tcBorders>
          </w:tcPr>
          <w:p w:rsidR="00EA7220" w:rsidRPr="00CF76B9" w:rsidRDefault="00EA7220">
            <w:pPr>
              <w:rPr>
                <w:lang w:val="ru-RU"/>
              </w:rPr>
            </w:pPr>
          </w:p>
        </w:tc>
        <w:tc>
          <w:tcPr>
            <w:tcW w:w="1423" w:type="dxa"/>
            <w:tcBorders>
              <w:top w:val="single" w:sz="8" w:space="0" w:color="000000"/>
              <w:left w:val="single" w:sz="8" w:space="0" w:color="000000"/>
              <w:bottom w:val="single" w:sz="8" w:space="0" w:color="000000"/>
              <w:right w:val="single" w:sz="8" w:space="0" w:color="000000"/>
            </w:tcBorders>
          </w:tcPr>
          <w:p w:rsidR="00EA7220" w:rsidRPr="00CF76B9" w:rsidRDefault="00EA7220">
            <w:pPr>
              <w:rPr>
                <w:lang w:val="ru-RU"/>
              </w:rPr>
            </w:pPr>
          </w:p>
        </w:tc>
        <w:tc>
          <w:tcPr>
            <w:tcW w:w="1453" w:type="dxa"/>
            <w:tcBorders>
              <w:top w:val="single" w:sz="8" w:space="0" w:color="000000"/>
              <w:left w:val="single" w:sz="8" w:space="0" w:color="000000"/>
              <w:bottom w:val="single" w:sz="8" w:space="0" w:color="000000"/>
              <w:right w:val="single" w:sz="8" w:space="0" w:color="000000"/>
            </w:tcBorders>
          </w:tcPr>
          <w:p w:rsidR="00EA7220" w:rsidRPr="00CF76B9" w:rsidRDefault="00EA7220">
            <w:pPr>
              <w:rPr>
                <w:lang w:val="ru-RU"/>
              </w:rPr>
            </w:pPr>
          </w:p>
        </w:tc>
        <w:tc>
          <w:tcPr>
            <w:tcW w:w="1452" w:type="dxa"/>
            <w:tcBorders>
              <w:top w:val="single" w:sz="8" w:space="0" w:color="000000"/>
              <w:left w:val="single" w:sz="8" w:space="0" w:color="000000"/>
              <w:bottom w:val="single" w:sz="8" w:space="0" w:color="000000"/>
              <w:right w:val="single" w:sz="8" w:space="0" w:color="000000"/>
            </w:tcBorders>
          </w:tcPr>
          <w:p w:rsidR="00EA7220" w:rsidRPr="00CF76B9" w:rsidRDefault="00EA7220">
            <w:pPr>
              <w:rPr>
                <w:lang w:val="ru-RU"/>
              </w:rPr>
            </w:pPr>
          </w:p>
        </w:tc>
        <w:tc>
          <w:tcPr>
            <w:tcW w:w="1452" w:type="dxa"/>
            <w:tcBorders>
              <w:top w:val="single" w:sz="8" w:space="0" w:color="000000"/>
              <w:left w:val="single" w:sz="8" w:space="0" w:color="000000"/>
              <w:bottom w:val="single" w:sz="8" w:space="0" w:color="000000"/>
              <w:right w:val="single" w:sz="8" w:space="0" w:color="000000"/>
            </w:tcBorders>
          </w:tcPr>
          <w:p w:rsidR="00EA7220" w:rsidRPr="00CF76B9" w:rsidRDefault="00EA7220">
            <w:pPr>
              <w:rPr>
                <w:lang w:val="ru-RU"/>
              </w:rPr>
            </w:pPr>
          </w:p>
        </w:tc>
      </w:tr>
      <w:tr w:rsidR="00EA7220" w:rsidTr="003465CF">
        <w:trPr>
          <w:trHeight w:val="274"/>
        </w:trPr>
        <w:tc>
          <w:tcPr>
            <w:tcW w:w="1470" w:type="dxa"/>
            <w:tcBorders>
              <w:top w:val="single" w:sz="8" w:space="0" w:color="000000"/>
              <w:left w:val="single" w:sz="8" w:space="0" w:color="000000"/>
              <w:bottom w:val="single" w:sz="8" w:space="0" w:color="000000"/>
              <w:right w:val="single" w:sz="8" w:space="0" w:color="000000"/>
            </w:tcBorders>
          </w:tcPr>
          <w:p w:rsidR="00EA7220" w:rsidRPr="00CF76B9" w:rsidRDefault="00EA7220">
            <w:pPr>
              <w:rPr>
                <w:lang w:val="ru-RU"/>
              </w:rPr>
            </w:pPr>
          </w:p>
        </w:tc>
        <w:tc>
          <w:tcPr>
            <w:tcW w:w="3886" w:type="dxa"/>
            <w:tcBorders>
              <w:top w:val="single" w:sz="8" w:space="0" w:color="000000"/>
              <w:left w:val="single" w:sz="8" w:space="0" w:color="000000"/>
              <w:bottom w:val="single" w:sz="8" w:space="0" w:color="000000"/>
              <w:right w:val="single" w:sz="8" w:space="0" w:color="000000"/>
            </w:tcBorders>
          </w:tcPr>
          <w:p w:rsidR="00EA7220" w:rsidRDefault="003D262B">
            <w:r w:rsidRPr="00CF76B9">
              <w:rPr>
                <w:rFonts w:ascii="Times New Roman" w:eastAsia="Times New Roman" w:hAnsi="Times New Roman" w:cs="Times New Roman"/>
                <w:sz w:val="23"/>
                <w:lang w:val="ru-RU"/>
              </w:rPr>
              <w:tab/>
            </w:r>
            <w:r>
              <w:rPr>
                <w:rFonts w:ascii="Times New Roman" w:eastAsia="Times New Roman" w:hAnsi="Times New Roman" w:cs="Times New Roman"/>
                <w:sz w:val="23"/>
              </w:rPr>
              <w:t>спеціальний фонд</w:t>
            </w:r>
          </w:p>
        </w:tc>
        <w:tc>
          <w:tcPr>
            <w:tcW w:w="1452" w:type="dxa"/>
            <w:tcBorders>
              <w:top w:val="single" w:sz="8" w:space="0" w:color="000000"/>
              <w:left w:val="single" w:sz="8" w:space="0" w:color="000000"/>
              <w:bottom w:val="single" w:sz="8" w:space="0" w:color="000000"/>
              <w:right w:val="single" w:sz="8" w:space="0" w:color="000000"/>
            </w:tcBorders>
          </w:tcPr>
          <w:p w:rsidR="00EA7220" w:rsidRDefault="00EA7220"/>
        </w:tc>
        <w:tc>
          <w:tcPr>
            <w:tcW w:w="1423" w:type="dxa"/>
            <w:tcBorders>
              <w:top w:val="single" w:sz="8" w:space="0" w:color="000000"/>
              <w:left w:val="single" w:sz="8" w:space="0" w:color="000000"/>
              <w:bottom w:val="single" w:sz="8" w:space="0" w:color="000000"/>
              <w:right w:val="single" w:sz="8" w:space="0" w:color="000000"/>
            </w:tcBorders>
          </w:tcPr>
          <w:p w:rsidR="00EA7220" w:rsidRDefault="00EA7220"/>
        </w:tc>
        <w:tc>
          <w:tcPr>
            <w:tcW w:w="1453" w:type="dxa"/>
            <w:tcBorders>
              <w:top w:val="single" w:sz="8" w:space="0" w:color="000000"/>
              <w:left w:val="single" w:sz="8" w:space="0" w:color="000000"/>
              <w:bottom w:val="single" w:sz="8" w:space="0" w:color="000000"/>
              <w:right w:val="single" w:sz="8" w:space="0" w:color="000000"/>
            </w:tcBorders>
          </w:tcPr>
          <w:p w:rsidR="00EA7220" w:rsidRDefault="00EA7220"/>
        </w:tc>
        <w:tc>
          <w:tcPr>
            <w:tcW w:w="1452" w:type="dxa"/>
            <w:tcBorders>
              <w:top w:val="single" w:sz="8" w:space="0" w:color="000000"/>
              <w:left w:val="single" w:sz="8" w:space="0" w:color="000000"/>
              <w:bottom w:val="single" w:sz="8" w:space="0" w:color="000000"/>
              <w:right w:val="single" w:sz="8" w:space="0" w:color="000000"/>
            </w:tcBorders>
          </w:tcPr>
          <w:p w:rsidR="00EA7220" w:rsidRDefault="00EA7220"/>
        </w:tc>
        <w:tc>
          <w:tcPr>
            <w:tcW w:w="1452" w:type="dxa"/>
            <w:tcBorders>
              <w:top w:val="single" w:sz="8" w:space="0" w:color="000000"/>
              <w:left w:val="single" w:sz="8" w:space="0" w:color="000000"/>
              <w:bottom w:val="single" w:sz="8" w:space="0" w:color="000000"/>
              <w:right w:val="single" w:sz="8" w:space="0" w:color="000000"/>
            </w:tcBorders>
          </w:tcPr>
          <w:p w:rsidR="00EA7220" w:rsidRDefault="00EA7220"/>
        </w:tc>
      </w:tr>
    </w:tbl>
    <w:p w:rsidR="00EA7220" w:rsidRPr="00CF76B9" w:rsidRDefault="003D262B">
      <w:pPr>
        <w:spacing w:after="51" w:line="260" w:lineRule="auto"/>
        <w:ind w:left="2" w:right="1467" w:hanging="10"/>
        <w:rPr>
          <w:lang w:val="ru-RU"/>
        </w:rPr>
      </w:pPr>
      <w:r w:rsidRPr="00CF76B9">
        <w:rPr>
          <w:rFonts w:ascii="Times New Roman" w:eastAsia="Times New Roman" w:hAnsi="Times New Roman" w:cs="Times New Roman"/>
          <w:sz w:val="23"/>
          <w:lang w:val="ru-RU"/>
        </w:rPr>
        <w:lastRenderedPageBreak/>
        <w:t>9.2. Підстави для виконання державних цільових програм та обґрунтування обсягів видатків / надання кредитів:</w:t>
      </w:r>
    </w:p>
    <w:p w:rsidR="00EA7220" w:rsidRPr="00CF76B9" w:rsidRDefault="003D262B">
      <w:pPr>
        <w:spacing w:after="31" w:line="265" w:lineRule="auto"/>
        <w:ind w:left="2" w:right="1367" w:hanging="10"/>
        <w:rPr>
          <w:lang w:val="ru-RU"/>
        </w:rPr>
      </w:pPr>
      <w:r w:rsidRPr="00CF76B9">
        <w:rPr>
          <w:rFonts w:ascii="Times New Roman" w:eastAsia="Times New Roman" w:hAnsi="Times New Roman" w:cs="Times New Roman"/>
          <w:sz w:val="23"/>
          <w:u w:val="single" w:color="000000"/>
          <w:lang w:val="ru-RU"/>
        </w:rPr>
        <w:t xml:space="preserve">Не підлягає заповненню </w:t>
      </w:r>
    </w:p>
    <w:p w:rsidR="00EA7220" w:rsidRPr="00CF76B9" w:rsidRDefault="003D262B">
      <w:pPr>
        <w:pStyle w:val="2"/>
        <w:ind w:left="2"/>
        <w:rPr>
          <w:lang w:val="ru-RU"/>
        </w:rPr>
      </w:pPr>
      <w:r w:rsidRPr="00CF76B9">
        <w:rPr>
          <w:lang w:val="ru-RU"/>
        </w:rPr>
        <w:t>10. Інформація про огляд витрат державного бюджету</w:t>
      </w:r>
      <w:r>
        <w:rPr>
          <w:noProof/>
        </w:rPr>
        <w:drawing>
          <wp:inline distT="0" distB="0" distL="0" distR="0">
            <wp:extent cx="221742" cy="158496"/>
            <wp:effectExtent l="0" t="0" r="0" b="0"/>
            <wp:docPr id="1458" name="Picture 1458"/>
            <wp:cNvGraphicFramePr/>
            <a:graphic xmlns:a="http://schemas.openxmlformats.org/drawingml/2006/main">
              <a:graphicData uri="http://schemas.openxmlformats.org/drawingml/2006/picture">
                <pic:pic xmlns:pic="http://schemas.openxmlformats.org/drawingml/2006/picture">
                  <pic:nvPicPr>
                    <pic:cNvPr id="1458" name="Picture 1458"/>
                    <pic:cNvPicPr/>
                  </pic:nvPicPr>
                  <pic:blipFill>
                    <a:blip r:embed="rId7"/>
                    <a:stretch>
                      <a:fillRect/>
                    </a:stretch>
                  </pic:blipFill>
                  <pic:spPr>
                    <a:xfrm>
                      <a:off x="0" y="0"/>
                      <a:ext cx="221742" cy="158496"/>
                    </a:xfrm>
                    <a:prstGeom prst="rect">
                      <a:avLst/>
                    </a:prstGeom>
                  </pic:spPr>
                </pic:pic>
              </a:graphicData>
            </a:graphic>
          </wp:inline>
        </w:drawing>
      </w:r>
    </w:p>
    <w:p w:rsidR="00EA7220" w:rsidRPr="00CF76B9" w:rsidRDefault="003D262B">
      <w:pPr>
        <w:spacing w:after="269" w:line="260" w:lineRule="auto"/>
        <w:ind w:left="2" w:right="1467" w:hanging="10"/>
        <w:rPr>
          <w:lang w:val="ru-RU"/>
        </w:rPr>
      </w:pPr>
      <w:r w:rsidRPr="00CF76B9">
        <w:rPr>
          <w:rFonts w:ascii="Times New Roman" w:eastAsia="Times New Roman" w:hAnsi="Times New Roman" w:cs="Times New Roman"/>
          <w:sz w:val="23"/>
          <w:lang w:val="ru-RU"/>
        </w:rPr>
        <w:t>10.1. Дата прийняття, номер, назва акту Кабінету Міністрів України про проведення огляду ___________________________________________</w:t>
      </w:r>
    </w:p>
    <w:p w:rsidR="00EA7220" w:rsidRPr="00CF76B9" w:rsidRDefault="003D262B">
      <w:pPr>
        <w:spacing w:after="3" w:line="260" w:lineRule="auto"/>
        <w:ind w:left="2" w:right="1467" w:hanging="10"/>
        <w:rPr>
          <w:lang w:val="ru-RU"/>
        </w:rPr>
      </w:pPr>
      <w:r w:rsidRPr="00CF76B9">
        <w:rPr>
          <w:rFonts w:ascii="Times New Roman" w:eastAsia="Times New Roman" w:hAnsi="Times New Roman" w:cs="Times New Roman"/>
          <w:sz w:val="23"/>
          <w:lang w:val="ru-RU"/>
        </w:rPr>
        <w:t>10.2. Дата рішення Кабінету Міністрів України за результатами огляду ________________________________</w:t>
      </w:r>
    </w:p>
    <w:p w:rsidR="00EA7220" w:rsidRPr="00CF76B9" w:rsidRDefault="003D262B">
      <w:pPr>
        <w:spacing w:after="209" w:line="260" w:lineRule="auto"/>
        <w:ind w:left="2" w:right="1467" w:hanging="10"/>
        <w:rPr>
          <w:lang w:val="ru-RU"/>
        </w:rPr>
      </w:pPr>
      <w:r w:rsidRPr="00CF76B9">
        <w:rPr>
          <w:rFonts w:ascii="Times New Roman" w:eastAsia="Times New Roman" w:hAnsi="Times New Roman" w:cs="Times New Roman"/>
          <w:sz w:val="23"/>
          <w:lang w:val="ru-RU"/>
        </w:rPr>
        <w:t>10.3. Інформація про врахування результатів огляду ______________________________________________</w:t>
      </w:r>
    </w:p>
    <w:p w:rsidR="00EA7220" w:rsidRPr="00CF76B9" w:rsidRDefault="003D262B">
      <w:pPr>
        <w:spacing w:after="279" w:line="260" w:lineRule="auto"/>
        <w:ind w:left="2" w:right="1467" w:hanging="10"/>
        <w:rPr>
          <w:lang w:val="ru-RU"/>
        </w:rPr>
      </w:pPr>
      <w:r w:rsidRPr="00CF76B9">
        <w:rPr>
          <w:rFonts w:ascii="Times New Roman" w:eastAsia="Times New Roman" w:hAnsi="Times New Roman" w:cs="Times New Roman"/>
          <w:sz w:val="23"/>
          <w:lang w:val="ru-RU"/>
        </w:rPr>
        <w:t>Огляди витрат за програмою не проводились</w:t>
      </w:r>
    </w:p>
    <w:p w:rsidR="00EA7220" w:rsidRPr="00CF76B9" w:rsidRDefault="003D262B">
      <w:pPr>
        <w:pStyle w:val="2"/>
        <w:spacing w:after="102"/>
        <w:ind w:left="2"/>
        <w:rPr>
          <w:lang w:val="ru-RU"/>
        </w:rPr>
      </w:pPr>
      <w:r w:rsidRPr="00CF76B9">
        <w:rPr>
          <w:lang w:val="ru-RU"/>
        </w:rPr>
        <w:t>11. Підстави реалізації бюджетної програми</w:t>
      </w:r>
    </w:p>
    <w:p w:rsidR="00EA7220" w:rsidRDefault="003D262B">
      <w:pPr>
        <w:spacing w:after="480" w:line="265" w:lineRule="auto"/>
        <w:ind w:left="2" w:right="1367" w:hanging="10"/>
        <w:rPr>
          <w:rFonts w:ascii="Times New Roman" w:eastAsia="Times New Roman" w:hAnsi="Times New Roman" w:cs="Times New Roman"/>
          <w:sz w:val="23"/>
          <w:u w:val="single" w:color="000000"/>
        </w:rPr>
      </w:pPr>
      <w:r w:rsidRPr="00CF76B9">
        <w:rPr>
          <w:rFonts w:ascii="Times New Roman" w:eastAsia="Times New Roman" w:hAnsi="Times New Roman" w:cs="Times New Roman"/>
          <w:sz w:val="23"/>
          <w:u w:val="single" w:color="000000"/>
          <w:lang w:val="ru-RU"/>
        </w:rPr>
        <w:t>Закон України "Про місцеві державні адміністрації" від 09.04.1999 № 586-ХІ</w:t>
      </w:r>
      <w:r>
        <w:rPr>
          <w:rFonts w:ascii="Times New Roman" w:eastAsia="Times New Roman" w:hAnsi="Times New Roman" w:cs="Times New Roman"/>
          <w:sz w:val="23"/>
          <w:u w:val="single" w:color="000000"/>
        </w:rPr>
        <w:t>V</w:t>
      </w:r>
    </w:p>
    <w:p w:rsidR="003465CF" w:rsidRDefault="003465CF">
      <w:pPr>
        <w:spacing w:after="480" w:line="265" w:lineRule="auto"/>
        <w:ind w:left="2" w:right="1367" w:hanging="10"/>
        <w:rPr>
          <w:rFonts w:ascii="Times New Roman" w:eastAsia="Times New Roman" w:hAnsi="Times New Roman" w:cs="Times New Roman"/>
          <w:sz w:val="23"/>
          <w:u w:val="single" w:color="000000"/>
        </w:rPr>
      </w:pPr>
    </w:p>
    <w:p w:rsidR="003465CF" w:rsidRPr="00CF76B9" w:rsidRDefault="003465CF">
      <w:pPr>
        <w:spacing w:after="480" w:line="265" w:lineRule="auto"/>
        <w:ind w:left="2" w:right="1367" w:hanging="10"/>
        <w:rPr>
          <w:lang w:val="ru-RU"/>
        </w:rPr>
      </w:pPr>
    </w:p>
    <w:p w:rsidR="00EA7220" w:rsidRPr="00CF76B9" w:rsidRDefault="003D262B" w:rsidP="00683BEA">
      <w:pPr>
        <w:spacing w:after="0" w:line="240" w:lineRule="auto"/>
        <w:ind w:left="2" w:right="1467" w:hanging="10"/>
        <w:rPr>
          <w:lang w:val="ru-RU"/>
        </w:rPr>
      </w:pPr>
      <w:r w:rsidRPr="00CF76B9">
        <w:rPr>
          <w:rFonts w:ascii="Times New Roman" w:eastAsia="Times New Roman" w:hAnsi="Times New Roman" w:cs="Times New Roman"/>
          <w:sz w:val="23"/>
          <w:lang w:val="ru-RU"/>
        </w:rPr>
        <w:t xml:space="preserve">Голова Запорізької обласної державної адміністрації, </w:t>
      </w:r>
    </w:p>
    <w:p w:rsidR="00EA7220" w:rsidRPr="00CF76B9" w:rsidRDefault="003D262B" w:rsidP="00683BEA">
      <w:pPr>
        <w:tabs>
          <w:tab w:val="center" w:pos="12557"/>
        </w:tabs>
        <w:spacing w:after="0" w:line="240" w:lineRule="exact"/>
        <w:ind w:left="-8"/>
        <w:rPr>
          <w:lang w:val="ru-RU"/>
        </w:rPr>
      </w:pPr>
      <w:r w:rsidRPr="00CF76B9">
        <w:rPr>
          <w:rFonts w:ascii="Times New Roman" w:eastAsia="Times New Roman" w:hAnsi="Times New Roman" w:cs="Times New Roman"/>
          <w:sz w:val="23"/>
          <w:lang w:val="ru-RU"/>
        </w:rPr>
        <w:t>начальник обласної військової адміністрації</w:t>
      </w:r>
      <w:r w:rsidRPr="00CF76B9">
        <w:rPr>
          <w:rFonts w:ascii="Times New Roman" w:eastAsia="Times New Roman" w:hAnsi="Times New Roman" w:cs="Times New Roman"/>
          <w:sz w:val="23"/>
          <w:lang w:val="ru-RU"/>
        </w:rPr>
        <w:tab/>
        <w:t>Іван ФЕДОРОВ</w:t>
      </w:r>
    </w:p>
    <w:p w:rsidR="00EA7220" w:rsidRDefault="003D262B" w:rsidP="00683BEA">
      <w:pPr>
        <w:spacing w:after="0" w:line="240" w:lineRule="exact"/>
        <w:ind w:left="8199"/>
      </w:pPr>
      <w:r>
        <w:rPr>
          <w:noProof/>
        </w:rPr>
        <mc:AlternateContent>
          <mc:Choice Requires="wpg">
            <w:drawing>
              <wp:inline distT="0" distB="0" distL="0" distR="0">
                <wp:extent cx="3690238" cy="12192"/>
                <wp:effectExtent l="0" t="0" r="0" b="0"/>
                <wp:docPr id="28686" name="Group 28686"/>
                <wp:cNvGraphicFramePr/>
                <a:graphic xmlns:a="http://schemas.openxmlformats.org/drawingml/2006/main">
                  <a:graphicData uri="http://schemas.microsoft.com/office/word/2010/wordprocessingGroup">
                    <wpg:wgp>
                      <wpg:cNvGrpSpPr/>
                      <wpg:grpSpPr>
                        <a:xfrm>
                          <a:off x="0" y="0"/>
                          <a:ext cx="3690238" cy="12192"/>
                          <a:chOff x="0" y="0"/>
                          <a:chExt cx="3690238" cy="12192"/>
                        </a:xfrm>
                      </wpg:grpSpPr>
                      <wps:wsp>
                        <wps:cNvPr id="31232" name="Shape 31232"/>
                        <wps:cNvSpPr/>
                        <wps:spPr>
                          <a:xfrm>
                            <a:off x="0" y="0"/>
                            <a:ext cx="923849" cy="12192"/>
                          </a:xfrm>
                          <a:custGeom>
                            <a:avLst/>
                            <a:gdLst/>
                            <a:ahLst/>
                            <a:cxnLst/>
                            <a:rect l="0" t="0" r="0" b="0"/>
                            <a:pathLst>
                              <a:path w="923849" h="12192">
                                <a:moveTo>
                                  <a:pt x="0" y="0"/>
                                </a:moveTo>
                                <a:lnTo>
                                  <a:pt x="923849" y="0"/>
                                </a:lnTo>
                                <a:lnTo>
                                  <a:pt x="92384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33" name="Shape 31233"/>
                        <wps:cNvSpPr/>
                        <wps:spPr>
                          <a:xfrm>
                            <a:off x="1844421" y="0"/>
                            <a:ext cx="1845818" cy="12192"/>
                          </a:xfrm>
                          <a:custGeom>
                            <a:avLst/>
                            <a:gdLst/>
                            <a:ahLst/>
                            <a:cxnLst/>
                            <a:rect l="0" t="0" r="0" b="0"/>
                            <a:pathLst>
                              <a:path w="1845818" h="12192">
                                <a:moveTo>
                                  <a:pt x="0" y="0"/>
                                </a:moveTo>
                                <a:lnTo>
                                  <a:pt x="1845818" y="0"/>
                                </a:lnTo>
                                <a:lnTo>
                                  <a:pt x="184581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89D1C1" id="Group 28686" o:spid="_x0000_s1026" style="width:290.55pt;height:.95pt;mso-position-horizontal-relative:char;mso-position-vertical-relative:line" coordsize="3690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">
                <v:shape id="Shape 31232" o:spid="_x0000_s1027" style="position:absolute;width:9238;height:121;visibility:visible;mso-wrap-style:square;v-text-anchor:top" coordsize="92384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den8UA&#10;AADeAAAADwAAAGRycy9kb3ducmV2LnhtbESP0WoCMRRE3wv9h3ALvtWsq4hsjSJFoaCCrv2A283t&#10;ZnFzs01SXf/eFAo+DjNzhpkve9uKC/nQOFYwGmYgiCunG64VfJ42rzMQISJrbB2TghsFWC6en+ZY&#10;aHflI13KWIsE4VCgAhNjV0gZKkMWw9B1xMn7dt5iTNLXUnu8JrhtZZ5lU2mx4bRgsKN3Q9W5/LUK&#10;UG+/zhN/2O9yW65XOzPTP12l1OClX72BiNTHR/i//aEVjEf5OIe/O+kK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x16fxQAAAN4AAAAPAAAAAAAAAAAAAAAAAJgCAABkcnMv&#10;ZG93bnJldi54bWxQSwUGAAAAAAQABAD1AAAAigMAAAAA&#10;" path="m,l923849,r,12192l,12192,,e" fillcolor="black" stroked="f" strokeweight="0">
                  <v:stroke miterlimit="83231f" joinstyle="miter"/>
                  <v:path arrowok="t" textboxrect="0,0,923849,12192"/>
                </v:shape>
                <v:shape id="Shape 31233" o:spid="_x0000_s1028" style="position:absolute;left:18444;width:18458;height:121;visibility:visible;mso-wrap-style:square;v-text-anchor:top" coordsize="184581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Mm8QA&#10;AADeAAAADwAAAGRycy9kb3ducmV2LnhtbESP3YrCMBCF74V9hzAL3oimWlmlaxRZKCx4o3UfYGjG&#10;pthMShNrfXuzIHh5OD8fZ7MbbCN66nztWMF8loAgLp2uuVLwd86naxA+IGtsHJOCB3nYbT9GG8y0&#10;u/OJ+iJUIo6wz1CBCaHNpPSlIYt+5lri6F1cZzFE2VVSd3iP47aRiyT5khZrjgSDLf0YKq/FzUau&#10;Wx79oJPr3vS39KH9Ks8nB6XGn8P+G0SgIbzDr/avVpDOF2kK/3fiFZ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5DJvEAAAA3gAAAA8AAAAAAAAAAAAAAAAAmAIAAGRycy9k&#10;b3ducmV2LnhtbFBLBQYAAAAABAAEAPUAAACJAwAAAAA=&#10;" path="m,l1845818,r,12192l,12192,,e" fillcolor="black" stroked="f" strokeweight="0">
                  <v:stroke miterlimit="83231f" joinstyle="miter"/>
                  <v:path arrowok="t" textboxrect="0,0,1845818,12192"/>
                </v:shape>
                <w10:anchorlock/>
              </v:group>
            </w:pict>
          </mc:Fallback>
        </mc:AlternateContent>
      </w:r>
    </w:p>
    <w:p w:rsidR="00EA7220" w:rsidRPr="00683BEA" w:rsidRDefault="003D262B">
      <w:pPr>
        <w:tabs>
          <w:tab w:val="center" w:pos="8775"/>
          <w:tab w:val="center" w:pos="12558"/>
        </w:tabs>
        <w:spacing w:after="0"/>
        <w:rPr>
          <w:sz w:val="19"/>
          <w:szCs w:val="19"/>
        </w:rPr>
      </w:pPr>
      <w:r w:rsidRPr="00683BEA">
        <w:rPr>
          <w:sz w:val="19"/>
          <w:szCs w:val="19"/>
        </w:rPr>
        <w:tab/>
      </w:r>
      <w:r w:rsidRPr="00683BEA">
        <w:rPr>
          <w:rFonts w:ascii="Times New Roman" w:eastAsia="Times New Roman" w:hAnsi="Times New Roman" w:cs="Times New Roman"/>
          <w:sz w:val="19"/>
          <w:szCs w:val="19"/>
        </w:rPr>
        <w:t xml:space="preserve">     (</w:t>
      </w:r>
      <w:proofErr w:type="gramStart"/>
      <w:r w:rsidRPr="00683BEA">
        <w:rPr>
          <w:rFonts w:ascii="Times New Roman" w:eastAsia="Times New Roman" w:hAnsi="Times New Roman" w:cs="Times New Roman"/>
          <w:sz w:val="19"/>
          <w:szCs w:val="19"/>
        </w:rPr>
        <w:t>підпис</w:t>
      </w:r>
      <w:proofErr w:type="gramEnd"/>
      <w:r w:rsidRPr="00683BEA">
        <w:rPr>
          <w:rFonts w:ascii="Times New Roman" w:eastAsia="Times New Roman" w:hAnsi="Times New Roman" w:cs="Times New Roman"/>
          <w:sz w:val="19"/>
          <w:szCs w:val="19"/>
        </w:rPr>
        <w:t xml:space="preserve">)     </w:t>
      </w:r>
      <w:r w:rsidRPr="00683BEA">
        <w:rPr>
          <w:rFonts w:ascii="Times New Roman" w:eastAsia="Times New Roman" w:hAnsi="Times New Roman" w:cs="Times New Roman"/>
          <w:sz w:val="19"/>
          <w:szCs w:val="19"/>
        </w:rPr>
        <w:tab/>
        <w:t xml:space="preserve"> (Власне ім’я ПРІЗВИЩЕ) </w:t>
      </w:r>
    </w:p>
    <w:sectPr w:rsidR="00EA7220" w:rsidRPr="00683BEA" w:rsidSect="00514B57">
      <w:footerReference w:type="even" r:id="rId8"/>
      <w:footerReference w:type="default" r:id="rId9"/>
      <w:footerReference w:type="first" r:id="rId10"/>
      <w:pgSz w:w="16834" w:h="11904" w:orient="landscape"/>
      <w:pgMar w:top="1134" w:right="680" w:bottom="1134" w:left="1588" w:header="720" w:footer="6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419" w:rsidRDefault="00C67419">
      <w:pPr>
        <w:spacing w:after="0" w:line="240" w:lineRule="auto"/>
      </w:pPr>
      <w:r>
        <w:separator/>
      </w:r>
    </w:p>
  </w:endnote>
  <w:endnote w:type="continuationSeparator" w:id="0">
    <w:p w:rsidR="00C67419" w:rsidRDefault="00C6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220" w:rsidRDefault="003D262B">
    <w:pPr>
      <w:spacing w:after="0"/>
      <w:ind w:right="-1016"/>
      <w:jc w:val="right"/>
    </w:pPr>
    <w:r>
      <w:rPr>
        <w:rFonts w:ascii="Times New Roman" w:eastAsia="Times New Roman" w:hAnsi="Times New Roman" w:cs="Times New Roman"/>
        <w:sz w:val="21"/>
      </w:rPr>
      <w:fldChar w:fldCharType="begin"/>
    </w:r>
    <w:r>
      <w:rPr>
        <w:rFonts w:ascii="Times New Roman" w:eastAsia="Times New Roman" w:hAnsi="Times New Roman" w:cs="Times New Roman"/>
        <w:sz w:val="21"/>
      </w:rPr>
      <w:instrText xml:space="preserve"> PAGE   \* MERGEFORMAT </w:instrText>
    </w:r>
    <w:r>
      <w:rPr>
        <w:rFonts w:ascii="Times New Roman" w:eastAsia="Times New Roman" w:hAnsi="Times New Roman" w:cs="Times New Roman"/>
        <w:sz w:val="21"/>
      </w:rP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220" w:rsidRDefault="003D262B">
    <w:pPr>
      <w:spacing w:after="0"/>
      <w:ind w:right="-1016"/>
      <w:jc w:val="right"/>
    </w:pPr>
    <w:r>
      <w:rPr>
        <w:rFonts w:ascii="Times New Roman" w:eastAsia="Times New Roman" w:hAnsi="Times New Roman" w:cs="Times New Roman"/>
        <w:sz w:val="21"/>
      </w:rPr>
      <w:fldChar w:fldCharType="begin"/>
    </w:r>
    <w:r>
      <w:rPr>
        <w:rFonts w:ascii="Times New Roman" w:eastAsia="Times New Roman" w:hAnsi="Times New Roman" w:cs="Times New Roman"/>
        <w:sz w:val="21"/>
      </w:rPr>
      <w:instrText xml:space="preserve"> PAGE   \* MERGEFORMAT </w:instrText>
    </w:r>
    <w:r>
      <w:rPr>
        <w:rFonts w:ascii="Times New Roman" w:eastAsia="Times New Roman" w:hAnsi="Times New Roman" w:cs="Times New Roman"/>
        <w:sz w:val="21"/>
      </w:rPr>
      <w:fldChar w:fldCharType="separate"/>
    </w:r>
    <w:r w:rsidR="00D44C31">
      <w:rPr>
        <w:rFonts w:ascii="Times New Roman" w:eastAsia="Times New Roman" w:hAnsi="Times New Roman" w:cs="Times New Roman"/>
        <w:noProof/>
        <w:sz w:val="21"/>
      </w:rPr>
      <w:t>9</w:t>
    </w:r>
    <w:r>
      <w:rPr>
        <w:rFonts w:ascii="Times New Roman" w:eastAsia="Times New Roman" w:hAnsi="Times New Roman" w:cs="Times New Roman"/>
        <w:sz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220" w:rsidRDefault="003D262B">
    <w:pPr>
      <w:spacing w:after="0"/>
      <w:ind w:right="-1016"/>
      <w:jc w:val="right"/>
    </w:pPr>
    <w:r>
      <w:rPr>
        <w:rFonts w:ascii="Times New Roman" w:eastAsia="Times New Roman" w:hAnsi="Times New Roman" w:cs="Times New Roman"/>
        <w:sz w:val="21"/>
      </w:rPr>
      <w:fldChar w:fldCharType="begin"/>
    </w:r>
    <w:r>
      <w:rPr>
        <w:rFonts w:ascii="Times New Roman" w:eastAsia="Times New Roman" w:hAnsi="Times New Roman" w:cs="Times New Roman"/>
        <w:sz w:val="21"/>
      </w:rPr>
      <w:instrText xml:space="preserve"> PAGE   \* MERGEFORMAT </w:instrText>
    </w:r>
    <w:r>
      <w:rPr>
        <w:rFonts w:ascii="Times New Roman" w:eastAsia="Times New Roman" w:hAnsi="Times New Roman" w:cs="Times New Roman"/>
        <w:sz w:val="21"/>
      </w:rP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419" w:rsidRDefault="00C67419">
      <w:pPr>
        <w:spacing w:after="0" w:line="240" w:lineRule="auto"/>
      </w:pPr>
      <w:r>
        <w:separator/>
      </w:r>
    </w:p>
  </w:footnote>
  <w:footnote w:type="continuationSeparator" w:id="0">
    <w:p w:rsidR="00C67419" w:rsidRDefault="00C674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E3313"/>
    <w:multiLevelType w:val="hybridMultilevel"/>
    <w:tmpl w:val="46CC8226"/>
    <w:lvl w:ilvl="0" w:tplc="4DF2A888">
      <w:start w:val="1"/>
      <w:numFmt w:val="bullet"/>
      <w:lvlText w:val="-"/>
      <w:lvlJc w:val="left"/>
      <w:pPr>
        <w:ind w:left="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6F2DF18">
      <w:start w:val="1"/>
      <w:numFmt w:val="bullet"/>
      <w:lvlText w:val="o"/>
      <w:lvlJc w:val="left"/>
      <w:pPr>
        <w:ind w:left="108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3726FB2C">
      <w:start w:val="1"/>
      <w:numFmt w:val="bullet"/>
      <w:lvlText w:val="▪"/>
      <w:lvlJc w:val="left"/>
      <w:pPr>
        <w:ind w:left="180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85D81336">
      <w:start w:val="1"/>
      <w:numFmt w:val="bullet"/>
      <w:lvlText w:val="•"/>
      <w:lvlJc w:val="left"/>
      <w:pPr>
        <w:ind w:left="252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67A21DE0">
      <w:start w:val="1"/>
      <w:numFmt w:val="bullet"/>
      <w:lvlText w:val="o"/>
      <w:lvlJc w:val="left"/>
      <w:pPr>
        <w:ind w:left="324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60D8A858">
      <w:start w:val="1"/>
      <w:numFmt w:val="bullet"/>
      <w:lvlText w:val="▪"/>
      <w:lvlJc w:val="left"/>
      <w:pPr>
        <w:ind w:left="39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D6A041D6">
      <w:start w:val="1"/>
      <w:numFmt w:val="bullet"/>
      <w:lvlText w:val="•"/>
      <w:lvlJc w:val="left"/>
      <w:pPr>
        <w:ind w:left="468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009807D4">
      <w:start w:val="1"/>
      <w:numFmt w:val="bullet"/>
      <w:lvlText w:val="o"/>
      <w:lvlJc w:val="left"/>
      <w:pPr>
        <w:ind w:left="540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CA7805BC">
      <w:start w:val="1"/>
      <w:numFmt w:val="bullet"/>
      <w:lvlText w:val="▪"/>
      <w:lvlJc w:val="left"/>
      <w:pPr>
        <w:ind w:left="612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220"/>
    <w:rsid w:val="000A1A07"/>
    <w:rsid w:val="000D40DC"/>
    <w:rsid w:val="00186574"/>
    <w:rsid w:val="003465CF"/>
    <w:rsid w:val="00355680"/>
    <w:rsid w:val="00356C0F"/>
    <w:rsid w:val="00371752"/>
    <w:rsid w:val="00394D02"/>
    <w:rsid w:val="003C1076"/>
    <w:rsid w:val="003D262B"/>
    <w:rsid w:val="003E25E9"/>
    <w:rsid w:val="003F4CE9"/>
    <w:rsid w:val="00514B57"/>
    <w:rsid w:val="0057350C"/>
    <w:rsid w:val="00683BEA"/>
    <w:rsid w:val="006C094E"/>
    <w:rsid w:val="00717159"/>
    <w:rsid w:val="007245A7"/>
    <w:rsid w:val="007C084C"/>
    <w:rsid w:val="00881E0E"/>
    <w:rsid w:val="009558D3"/>
    <w:rsid w:val="00B05956"/>
    <w:rsid w:val="00BB7B9A"/>
    <w:rsid w:val="00C67419"/>
    <w:rsid w:val="00CC45D7"/>
    <w:rsid w:val="00CF76B9"/>
    <w:rsid w:val="00D44C31"/>
    <w:rsid w:val="00E729CD"/>
    <w:rsid w:val="00EA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FA459-2EB1-4DCD-A5B8-8F6C5D5F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ind w:left="22" w:hanging="10"/>
      <w:outlineLvl w:val="0"/>
    </w:pPr>
    <w:rPr>
      <w:rFonts w:ascii="Times New Roman" w:eastAsia="Times New Roman" w:hAnsi="Times New Roman" w:cs="Times New Roman"/>
      <w:b/>
      <w:color w:val="000000"/>
      <w:sz w:val="26"/>
      <w:u w:val="single" w:color="000000"/>
    </w:rPr>
  </w:style>
  <w:style w:type="paragraph" w:styleId="2">
    <w:name w:val="heading 2"/>
    <w:next w:val="a"/>
    <w:link w:val="20"/>
    <w:uiPriority w:val="9"/>
    <w:unhideWhenUsed/>
    <w:qFormat/>
    <w:pPr>
      <w:keepNext/>
      <w:keepLines/>
      <w:spacing w:after="5"/>
      <w:ind w:left="17" w:hanging="10"/>
      <w:outlineLvl w:val="1"/>
    </w:pPr>
    <w:rPr>
      <w:rFonts w:ascii="Times New Roman" w:eastAsia="Times New Roman" w:hAnsi="Times New Roman" w:cs="Times New Roman"/>
      <w:b/>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3"/>
    </w:rPr>
  </w:style>
  <w:style w:type="character" w:customStyle="1" w:styleId="10">
    <w:name w:val="Заголовок 1 Знак"/>
    <w:link w:val="1"/>
    <w:rPr>
      <w:rFonts w:ascii="Times New Roman" w:eastAsia="Times New Roman" w:hAnsi="Times New Roman" w:cs="Times New Roman"/>
      <w:b/>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10</Pages>
  <Words>2424</Words>
  <Characters>13821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Георгіна Олена Анатоліївна</dc:creator>
  <cp:keywords/>
  <cp:lastModifiedBy>08upr3</cp:lastModifiedBy>
  <cp:revision>26</cp:revision>
  <dcterms:created xsi:type="dcterms:W3CDTF">2024-08-19T10:12:00Z</dcterms:created>
  <dcterms:modified xsi:type="dcterms:W3CDTF">2024-08-19T11:59:00Z</dcterms:modified>
</cp:coreProperties>
</file>