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F9" w:rsidRPr="00984FBE" w:rsidRDefault="006D58F9" w:rsidP="00D92E1D">
      <w:pPr>
        <w:spacing w:after="0" w:line="360" w:lineRule="auto"/>
        <w:ind w:left="5670" w:right="140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ЗАТВЕРДЖЕНО</w:t>
      </w:r>
    </w:p>
    <w:p w:rsidR="006D58F9" w:rsidRPr="00984FBE" w:rsidRDefault="006D58F9" w:rsidP="00D92E1D">
      <w:pPr>
        <w:spacing w:after="0" w:line="360" w:lineRule="auto"/>
        <w:ind w:left="5670" w:right="140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Розпорядження голови Запорізької обласної державної адміністрації, начальника Запорізької обласної військової адміністрації</w:t>
      </w:r>
    </w:p>
    <w:p w:rsidR="006D58F9" w:rsidRPr="00F5153F" w:rsidRDefault="00B3192B" w:rsidP="00D92E1D">
      <w:pPr>
        <w:pStyle w:val="Standard"/>
        <w:spacing w:after="0" w:line="360" w:lineRule="auto"/>
        <w:ind w:left="5670" w:right="140"/>
        <w:jc w:val="both"/>
        <w:rPr>
          <w:lang w:val="uk-UA"/>
        </w:rPr>
      </w:pPr>
      <w:r w:rsidRPr="00F5153F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6D58F9" w:rsidRPr="00F5153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A6578" w:rsidRPr="00F5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53F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6D58F9" w:rsidRPr="00984FBE" w:rsidRDefault="006D58F9" w:rsidP="00931C1D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F9" w:rsidRPr="00984FBE" w:rsidRDefault="006D58F9" w:rsidP="00931C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BE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8776C6" w:rsidRPr="00984FBE" w:rsidRDefault="008776C6" w:rsidP="00931C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BE">
        <w:rPr>
          <w:rFonts w:ascii="Times New Roman" w:hAnsi="Times New Roman" w:cs="Times New Roman"/>
          <w:b/>
          <w:sz w:val="28"/>
          <w:szCs w:val="28"/>
        </w:rPr>
        <w:t>про премії спортсменам області – учасникам</w:t>
      </w:r>
    </w:p>
    <w:p w:rsidR="008776C6" w:rsidRPr="00984FBE" w:rsidRDefault="008776C6" w:rsidP="00931C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BE">
        <w:rPr>
          <w:rFonts w:ascii="Times New Roman" w:hAnsi="Times New Roman" w:cs="Times New Roman"/>
          <w:b/>
          <w:sz w:val="28"/>
          <w:szCs w:val="28"/>
        </w:rPr>
        <w:t>ХХХІІІ Олімпійських ігор, ХVII Паралімпійських ігор</w:t>
      </w:r>
    </w:p>
    <w:p w:rsidR="00673D51" w:rsidRPr="00984FBE" w:rsidRDefault="008776C6" w:rsidP="00931C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BE">
        <w:rPr>
          <w:rFonts w:ascii="Times New Roman" w:hAnsi="Times New Roman" w:cs="Times New Roman"/>
          <w:b/>
          <w:sz w:val="28"/>
          <w:szCs w:val="28"/>
        </w:rPr>
        <w:t>та їх тренерам</w:t>
      </w:r>
    </w:p>
    <w:p w:rsidR="008776C6" w:rsidRPr="00984FBE" w:rsidRDefault="008776C6" w:rsidP="00931C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F9" w:rsidRPr="00984FBE" w:rsidRDefault="006D58F9" w:rsidP="00931C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BE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931C1D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 xml:space="preserve">1. </w:t>
      </w:r>
      <w:r w:rsidR="008776C6" w:rsidRPr="00984FBE">
        <w:rPr>
          <w:rFonts w:ascii="Times New Roman" w:hAnsi="Times New Roman" w:cs="Times New Roman"/>
          <w:sz w:val="28"/>
          <w:szCs w:val="28"/>
        </w:rPr>
        <w:t>Це Положення визначає порядок призначення та виплати одноразових грошових премій спортсменам області – учасникам ХХХІІІ Олімпійських ігор, ХVII Паралімпійських ігор</w:t>
      </w:r>
      <w:r w:rsidR="00F4613B" w:rsidRPr="00984FBE">
        <w:rPr>
          <w:rFonts w:ascii="Times New Roman" w:hAnsi="Times New Roman" w:cs="Times New Roman"/>
          <w:sz w:val="28"/>
          <w:szCs w:val="28"/>
        </w:rPr>
        <w:t>,</w:t>
      </w:r>
      <w:r w:rsidR="008776C6"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="00F4613B" w:rsidRPr="00984FBE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F4613B" w:rsidRPr="00984FBE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результатами рейтингу їх виступів,</w:t>
      </w:r>
      <w:r w:rsidR="00F4613B"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="008776C6" w:rsidRPr="00984FBE">
        <w:rPr>
          <w:rFonts w:ascii="Times New Roman" w:hAnsi="Times New Roman" w:cs="Times New Roman"/>
          <w:sz w:val="28"/>
          <w:szCs w:val="28"/>
        </w:rPr>
        <w:t>та їх тренерам (далі – Премії)</w:t>
      </w:r>
      <w:r w:rsidR="002F7754" w:rsidRPr="00984FBE">
        <w:rPr>
          <w:rFonts w:ascii="Times New Roman" w:hAnsi="Times New Roman" w:cs="Times New Roman"/>
          <w:bCs/>
          <w:sz w:val="28"/>
          <w:szCs w:val="28"/>
        </w:rPr>
        <w:t>,</w:t>
      </w:r>
      <w:r w:rsidR="00F4613B" w:rsidRPr="00984F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7754" w:rsidRPr="00984FBE">
        <w:rPr>
          <w:rFonts w:ascii="Times New Roman" w:hAnsi="Times New Roman" w:cs="Times New Roman"/>
          <w:bCs/>
          <w:sz w:val="28"/>
          <w:szCs w:val="28"/>
        </w:rPr>
        <w:t>з метою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 підтримки і стимулювання розвитку спорту вищих досягнень у З</w:t>
      </w:r>
      <w:r w:rsidR="0095497F" w:rsidRPr="00984FBE">
        <w:rPr>
          <w:rFonts w:ascii="Times New Roman" w:hAnsi="Times New Roman" w:cs="Times New Roman"/>
          <w:sz w:val="28"/>
          <w:szCs w:val="28"/>
        </w:rPr>
        <w:t>апорізькій області, морального та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 матеріального заохочення спортсменів та їх тренерів задля досягнення ними високих спортивних результатів</w:t>
      </w:r>
      <w:r w:rsidR="00F15C12" w:rsidRPr="00984FBE">
        <w:rPr>
          <w:rFonts w:ascii="Times New Roman" w:hAnsi="Times New Roman" w:cs="Times New Roman"/>
          <w:sz w:val="28"/>
          <w:szCs w:val="28"/>
        </w:rPr>
        <w:t xml:space="preserve"> з олімпійських видів спорту</w:t>
      </w:r>
      <w:r w:rsidR="00673D51" w:rsidRPr="00984FBE">
        <w:rPr>
          <w:rFonts w:ascii="Times New Roman" w:hAnsi="Times New Roman" w:cs="Times New Roman"/>
          <w:sz w:val="28"/>
          <w:szCs w:val="28"/>
        </w:rPr>
        <w:t xml:space="preserve"> та видів спорту осіб з інвалідністю</w:t>
      </w:r>
      <w:r w:rsidR="006D58F9" w:rsidRPr="00984FBE">
        <w:rPr>
          <w:rFonts w:ascii="Times New Roman" w:hAnsi="Times New Roman" w:cs="Times New Roman"/>
          <w:sz w:val="28"/>
          <w:szCs w:val="28"/>
        </w:rPr>
        <w:t>.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31C" w:rsidRPr="00984FBE" w:rsidRDefault="002F7754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 xml:space="preserve">2. </w:t>
      </w:r>
      <w:r w:rsidR="00F15C12" w:rsidRPr="00984FBE">
        <w:rPr>
          <w:rFonts w:ascii="Times New Roman" w:hAnsi="Times New Roman" w:cs="Times New Roman"/>
          <w:sz w:val="28"/>
          <w:szCs w:val="28"/>
        </w:rPr>
        <w:t>Премії</w:t>
      </w:r>
      <w:r w:rsidRPr="00984FBE">
        <w:rPr>
          <w:rFonts w:ascii="Times New Roman" w:hAnsi="Times New Roman" w:cs="Times New Roman"/>
          <w:sz w:val="28"/>
          <w:szCs w:val="28"/>
        </w:rPr>
        <w:t xml:space="preserve"> призначаю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ться </w:t>
      </w:r>
      <w:r w:rsidR="006D58F9" w:rsidRPr="00984FBE">
        <w:rPr>
          <w:rFonts w:ascii="Times New Roman" w:hAnsi="Times New Roman" w:cs="Times New Roman"/>
          <w:bCs/>
          <w:sz w:val="28"/>
          <w:szCs w:val="28"/>
        </w:rPr>
        <w:t xml:space="preserve">відповідно до </w:t>
      </w:r>
      <w:r w:rsidR="006D58F9" w:rsidRPr="00984FBE">
        <w:rPr>
          <w:rFonts w:ascii="Times New Roman" w:hAnsi="Times New Roman" w:cs="Times New Roman"/>
          <w:sz w:val="28"/>
          <w:szCs w:val="28"/>
        </w:rPr>
        <w:t>Цільової програми розвитку фізичної культури і спорту в Запорізькій області на 2022</w:t>
      </w:r>
      <w:r w:rsidR="007C0C5C" w:rsidRPr="00984FBE">
        <w:rPr>
          <w:rFonts w:ascii="Times New Roman" w:hAnsi="Times New Roman" w:cs="Times New Roman"/>
          <w:sz w:val="28"/>
          <w:szCs w:val="28"/>
        </w:rPr>
        <w:t>-</w:t>
      </w:r>
      <w:r w:rsidR="006D58F9" w:rsidRPr="00984FBE">
        <w:rPr>
          <w:rFonts w:ascii="Times New Roman" w:hAnsi="Times New Roman" w:cs="Times New Roman"/>
          <w:sz w:val="28"/>
          <w:szCs w:val="28"/>
        </w:rPr>
        <w:t>2026 роки, затвердженої рішенням Запорізької обласної рад</w:t>
      </w:r>
      <w:r w:rsidRPr="00984FBE">
        <w:rPr>
          <w:rFonts w:ascii="Times New Roman" w:hAnsi="Times New Roman" w:cs="Times New Roman"/>
          <w:sz w:val="28"/>
          <w:szCs w:val="28"/>
        </w:rPr>
        <w:t>и від 16 грудня 2021 року</w:t>
      </w:r>
      <w:r w:rsidRPr="00984FBE">
        <w:rPr>
          <w:rFonts w:ascii="Times New Roman" w:hAnsi="Times New Roman" w:cs="Times New Roman"/>
          <w:sz w:val="28"/>
          <w:szCs w:val="28"/>
        </w:rPr>
        <w:br/>
        <w:t xml:space="preserve">№ 39 </w:t>
      </w:r>
      <w:r w:rsidR="006D58F9" w:rsidRPr="00984FBE">
        <w:rPr>
          <w:rFonts w:ascii="Times New Roman" w:hAnsi="Times New Roman" w:cs="Times New Roman"/>
          <w:sz w:val="28"/>
          <w:szCs w:val="28"/>
        </w:rPr>
        <w:t>(далі – Цільова програма).</w:t>
      </w:r>
    </w:p>
    <w:p w:rsidR="0005631C" w:rsidRPr="00984FBE" w:rsidRDefault="0005631C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31C" w:rsidRPr="00984FBE" w:rsidRDefault="0005631C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 xml:space="preserve">3. Премії призначаються провідним спортсменам Запорізької області –  вихованцям закладів фізичної культури </w:t>
      </w:r>
      <w:r w:rsidR="00054F18" w:rsidRPr="00984FBE">
        <w:rPr>
          <w:rFonts w:ascii="Times New Roman" w:hAnsi="Times New Roman" w:cs="Times New Roman"/>
          <w:sz w:val="28"/>
          <w:szCs w:val="28"/>
        </w:rPr>
        <w:t>і</w:t>
      </w:r>
      <w:r w:rsidRPr="00984FBE">
        <w:rPr>
          <w:rFonts w:ascii="Times New Roman" w:hAnsi="Times New Roman" w:cs="Times New Roman"/>
          <w:sz w:val="28"/>
          <w:szCs w:val="28"/>
        </w:rPr>
        <w:t xml:space="preserve"> спорту регіону (залік за </w:t>
      </w:r>
      <w:r w:rsidRPr="00984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виступи яких встановлено Запорізькій області) та їх </w:t>
      </w:r>
      <w:r w:rsidR="00933876" w:rsidRPr="00984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особистим </w:t>
      </w:r>
      <w:r w:rsidRPr="00984FBE">
        <w:rPr>
          <w:rFonts w:ascii="Times New Roman" w:hAnsi="Times New Roman" w:cs="Times New Roman"/>
          <w:color w:val="000000" w:themeColor="text1"/>
          <w:sz w:val="28"/>
          <w:szCs w:val="28"/>
        </w:rPr>
        <w:t>тренерам, які працюють</w:t>
      </w:r>
      <w:r w:rsidR="00054F18" w:rsidRPr="00984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цих закладах.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B1F" w:rsidRPr="00984FBE" w:rsidRDefault="002F7754" w:rsidP="000C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4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. Головним розпорядником коштів на виплату </w:t>
      </w:r>
      <w:r w:rsidR="00B43195" w:rsidRPr="00984FBE">
        <w:rPr>
          <w:rFonts w:ascii="Times New Roman" w:hAnsi="Times New Roman" w:cs="Times New Roman"/>
          <w:sz w:val="28"/>
          <w:szCs w:val="28"/>
        </w:rPr>
        <w:t>П</w:t>
      </w:r>
      <w:r w:rsidR="00F15C12" w:rsidRPr="00984FBE">
        <w:rPr>
          <w:rFonts w:ascii="Times New Roman" w:hAnsi="Times New Roman" w:cs="Times New Roman"/>
          <w:sz w:val="28"/>
          <w:szCs w:val="28"/>
        </w:rPr>
        <w:t>ремій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 є Управління молоді, фізичної культури </w:t>
      </w:r>
      <w:r w:rsidR="00054F18" w:rsidRPr="00984FBE">
        <w:rPr>
          <w:rFonts w:ascii="Times New Roman" w:hAnsi="Times New Roman" w:cs="Times New Roman"/>
          <w:sz w:val="28"/>
          <w:szCs w:val="28"/>
        </w:rPr>
        <w:t>та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 спорту Запорізької об</w:t>
      </w:r>
      <w:r w:rsidR="009A513B" w:rsidRPr="00984FBE">
        <w:rPr>
          <w:rFonts w:ascii="Times New Roman" w:hAnsi="Times New Roman" w:cs="Times New Roman"/>
          <w:sz w:val="28"/>
          <w:szCs w:val="28"/>
        </w:rPr>
        <w:t>ласної державної адміністрації.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8776C6" w:rsidP="00931C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BE">
        <w:rPr>
          <w:rFonts w:ascii="Times New Roman" w:hAnsi="Times New Roman" w:cs="Times New Roman"/>
          <w:b/>
          <w:sz w:val="28"/>
          <w:szCs w:val="28"/>
        </w:rPr>
        <w:t>ІІ. Умови призначення П</w:t>
      </w:r>
      <w:r w:rsidR="008813B3" w:rsidRPr="00984FBE">
        <w:rPr>
          <w:rFonts w:ascii="Times New Roman" w:hAnsi="Times New Roman" w:cs="Times New Roman"/>
          <w:b/>
          <w:sz w:val="28"/>
          <w:szCs w:val="28"/>
        </w:rPr>
        <w:t>ремій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5C12" w:rsidRPr="00984FBE" w:rsidRDefault="00054F18" w:rsidP="00931C1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lastRenderedPageBreak/>
        <w:t>На призначення Премій, визначених цим Положенням мають право:</w:t>
      </w:r>
    </w:p>
    <w:p w:rsidR="008776C6" w:rsidRPr="00984FBE" w:rsidRDefault="008776C6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65382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05631C" w:rsidRPr="00984FBE">
        <w:rPr>
          <w:rFonts w:ascii="Times New Roman" w:hAnsi="Times New Roman" w:cs="Times New Roman"/>
          <w:sz w:val="28"/>
          <w:szCs w:val="28"/>
        </w:rPr>
        <w:t>учасники ХХХІІІ Олімпійських і</w:t>
      </w:r>
      <w:r w:rsidR="00583F83" w:rsidRPr="00984FBE">
        <w:rPr>
          <w:rFonts w:ascii="Times New Roman" w:hAnsi="Times New Roman" w:cs="Times New Roman"/>
          <w:sz w:val="28"/>
          <w:szCs w:val="28"/>
        </w:rPr>
        <w:t>гор 2024 року</w:t>
      </w:r>
      <w:r w:rsidR="006707EC" w:rsidRPr="00984FBE">
        <w:rPr>
          <w:rFonts w:ascii="Times New Roman" w:hAnsi="Times New Roman" w:cs="Times New Roman"/>
          <w:sz w:val="28"/>
          <w:szCs w:val="28"/>
        </w:rPr>
        <w:t>,</w:t>
      </w:r>
      <w:r w:rsidR="00583F83" w:rsidRPr="00984FBE">
        <w:rPr>
          <w:rFonts w:ascii="Times New Roman" w:hAnsi="Times New Roman" w:cs="Times New Roman"/>
          <w:sz w:val="28"/>
          <w:szCs w:val="28"/>
        </w:rPr>
        <w:t xml:space="preserve"> які вибороли рейтингові місця </w:t>
      </w:r>
      <w:r w:rsidR="00583F83" w:rsidRPr="00984FBE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Положення про рейтинг з олімпійських та неолімпійських видів спорту в Україні, затвердженого наказом Міністерства молоді та спорту України від 09 липня 2020 року № 530, який зареєстрований в Міністерстві юстиції України 14 серпня 2020 року за № 785/35068</w:t>
      </w:r>
      <w:r w:rsidR="00A2713E" w:rsidRPr="00984F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5631C" w:rsidRPr="00984FBE" w:rsidRDefault="0005631C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7EC" w:rsidRPr="00984FBE" w:rsidRDefault="006707EC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 xml:space="preserve">2) </w:t>
      </w:r>
      <w:r w:rsidR="00673D51" w:rsidRPr="00984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учасники </w:t>
      </w:r>
      <w:r w:rsidR="00673D51" w:rsidRPr="00984FBE">
        <w:rPr>
          <w:rFonts w:ascii="Times New Roman" w:hAnsi="Times New Roman" w:cs="Times New Roman"/>
          <w:sz w:val="28"/>
          <w:szCs w:val="28"/>
        </w:rPr>
        <w:t>ХVII Паралімпійських ігор 2024 року</w:t>
      </w:r>
      <w:r w:rsidRPr="00984FBE">
        <w:rPr>
          <w:rFonts w:ascii="Times New Roman" w:hAnsi="Times New Roman" w:cs="Times New Roman"/>
          <w:sz w:val="28"/>
          <w:szCs w:val="28"/>
        </w:rPr>
        <w:t>,</w:t>
      </w:r>
      <w:r w:rsidR="00673D51"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Pr="00984FBE">
        <w:rPr>
          <w:rFonts w:ascii="Times New Roman" w:hAnsi="Times New Roman" w:cs="Times New Roman"/>
          <w:sz w:val="28"/>
          <w:szCs w:val="28"/>
        </w:rPr>
        <w:t xml:space="preserve">які вибороли рейтингові місця </w:t>
      </w:r>
      <w:r w:rsidRPr="00984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</w:t>
      </w:r>
      <w:r w:rsidRPr="00984FBE">
        <w:rPr>
          <w:rFonts w:ascii="Times New Roman" w:hAnsi="Times New Roman" w:cs="Times New Roman"/>
          <w:sz w:val="28"/>
          <w:szCs w:val="28"/>
        </w:rPr>
        <w:t xml:space="preserve">до Положення про рейтинг з видів спорту осіб з інвалідністю в Україні, затвердженого наказом Міністерства молоді та спорту України від </w:t>
      </w:r>
      <w:r w:rsidR="00931C1D" w:rsidRPr="00984FBE">
        <w:rPr>
          <w:rFonts w:ascii="Times New Roman" w:hAnsi="Times New Roman" w:cs="Times New Roman"/>
          <w:sz w:val="28"/>
          <w:szCs w:val="28"/>
        </w:rPr>
        <w:br/>
      </w:r>
      <w:r w:rsidRPr="00984FBE">
        <w:rPr>
          <w:rFonts w:ascii="Times New Roman" w:hAnsi="Times New Roman" w:cs="Times New Roman"/>
          <w:sz w:val="28"/>
          <w:szCs w:val="28"/>
        </w:rPr>
        <w:t xml:space="preserve">23 грудня 2013 року № 1296, який зареєстрований в Міністерстві юстиції України 15 січня 2014 року за </w:t>
      </w:r>
      <w:r w:rsidR="00A2713E" w:rsidRPr="00984FBE">
        <w:rPr>
          <w:rFonts w:ascii="Times New Roman" w:hAnsi="Times New Roman" w:cs="Times New Roman"/>
          <w:sz w:val="28"/>
          <w:szCs w:val="28"/>
        </w:rPr>
        <w:t>№ 63/24840;</w:t>
      </w:r>
    </w:p>
    <w:p w:rsidR="00673D51" w:rsidRPr="00984FBE" w:rsidRDefault="00673D51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58F9" w:rsidRPr="00984FBE" w:rsidRDefault="006707EC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3</w:t>
      </w:r>
      <w:r w:rsidR="002C4E01" w:rsidRPr="00984FBE">
        <w:rPr>
          <w:rFonts w:ascii="Times New Roman" w:hAnsi="Times New Roman" w:cs="Times New Roman"/>
          <w:sz w:val="28"/>
          <w:szCs w:val="28"/>
        </w:rPr>
        <w:t xml:space="preserve">) </w:t>
      </w:r>
      <w:r w:rsidR="008813B3" w:rsidRPr="00984FBE">
        <w:rPr>
          <w:rFonts w:ascii="Times New Roman" w:hAnsi="Times New Roman" w:cs="Times New Roman"/>
          <w:sz w:val="28"/>
          <w:szCs w:val="28"/>
        </w:rPr>
        <w:t>особисті т</w:t>
      </w:r>
      <w:r w:rsidR="002C4E01" w:rsidRPr="00984FBE">
        <w:rPr>
          <w:rFonts w:ascii="Times New Roman" w:hAnsi="Times New Roman" w:cs="Times New Roman"/>
          <w:sz w:val="28"/>
          <w:szCs w:val="28"/>
        </w:rPr>
        <w:t>ренери</w:t>
      </w:r>
      <w:r w:rsidR="008813B3" w:rsidRPr="00984FBE">
        <w:rPr>
          <w:rFonts w:ascii="Times New Roman" w:hAnsi="Times New Roman" w:cs="Times New Roman"/>
          <w:sz w:val="28"/>
          <w:szCs w:val="28"/>
        </w:rPr>
        <w:t xml:space="preserve"> спортсменів</w:t>
      </w:r>
      <w:r w:rsidR="00583F83" w:rsidRPr="00984FBE">
        <w:rPr>
          <w:rFonts w:ascii="Times New Roman" w:hAnsi="Times New Roman" w:cs="Times New Roman"/>
          <w:sz w:val="28"/>
          <w:szCs w:val="28"/>
        </w:rPr>
        <w:t xml:space="preserve">-учасників </w:t>
      </w:r>
      <w:r w:rsidR="0095497F" w:rsidRPr="00984FBE">
        <w:rPr>
          <w:rFonts w:ascii="Times New Roman" w:hAnsi="Times New Roman" w:cs="Times New Roman"/>
          <w:sz w:val="28"/>
          <w:szCs w:val="28"/>
        </w:rPr>
        <w:t>ХХХІІІ Олімпійських і</w:t>
      </w:r>
      <w:r w:rsidR="00583F83" w:rsidRPr="00984FBE">
        <w:rPr>
          <w:rFonts w:ascii="Times New Roman" w:hAnsi="Times New Roman" w:cs="Times New Roman"/>
          <w:sz w:val="28"/>
          <w:szCs w:val="28"/>
        </w:rPr>
        <w:t>гор</w:t>
      </w:r>
      <w:r w:rsidR="0095497F"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="00931C1D" w:rsidRPr="00984FBE">
        <w:rPr>
          <w:rFonts w:ascii="Times New Roman" w:hAnsi="Times New Roman" w:cs="Times New Roman"/>
          <w:sz w:val="28"/>
          <w:szCs w:val="28"/>
        </w:rPr>
        <w:br/>
      </w:r>
      <w:r w:rsidR="0095497F" w:rsidRPr="00984FBE">
        <w:rPr>
          <w:rFonts w:ascii="Times New Roman" w:hAnsi="Times New Roman" w:cs="Times New Roman"/>
          <w:sz w:val="28"/>
          <w:szCs w:val="28"/>
        </w:rPr>
        <w:t>2024 року</w:t>
      </w:r>
      <w:r w:rsidRPr="00984FBE">
        <w:rPr>
          <w:rFonts w:ascii="Times New Roman" w:hAnsi="Times New Roman" w:cs="Times New Roman"/>
          <w:sz w:val="28"/>
          <w:szCs w:val="28"/>
        </w:rPr>
        <w:t>, ХVII Паралімпійських ігор</w:t>
      </w:r>
      <w:r w:rsidR="00583F83" w:rsidRPr="00984FBE">
        <w:rPr>
          <w:rFonts w:ascii="Times New Roman" w:hAnsi="Times New Roman" w:cs="Times New Roman"/>
          <w:sz w:val="28"/>
          <w:szCs w:val="28"/>
        </w:rPr>
        <w:t xml:space="preserve"> 2024 року</w:t>
      </w:r>
      <w:r w:rsidRPr="00984FBE">
        <w:rPr>
          <w:rFonts w:ascii="Times New Roman" w:hAnsi="Times New Roman" w:cs="Times New Roman"/>
          <w:sz w:val="28"/>
          <w:szCs w:val="28"/>
        </w:rPr>
        <w:t>,</w:t>
      </w:r>
      <w:r w:rsidR="00583F83" w:rsidRPr="00984FBE">
        <w:rPr>
          <w:rFonts w:ascii="Times New Roman" w:hAnsi="Times New Roman" w:cs="Times New Roman"/>
          <w:sz w:val="28"/>
          <w:szCs w:val="28"/>
        </w:rPr>
        <w:t xml:space="preserve"> які вибороли рейтингові місця </w:t>
      </w:r>
      <w:r w:rsidR="00583F83" w:rsidRPr="00984FBE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Положення про рейтинг з олімпійських та неолімпійських видів спорту в Україні, затвердженого наказом Міністерства молоді та спорту України від 09 липня 2020 року № 530, який зареєстрований в Міністерстві юстиції України 14 серпня 2020 року за № 785/35068</w:t>
      </w:r>
      <w:r w:rsidRPr="00984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Pr="00984FBE">
        <w:rPr>
          <w:rFonts w:ascii="Times New Roman" w:hAnsi="Times New Roman" w:cs="Times New Roman"/>
          <w:sz w:val="28"/>
          <w:szCs w:val="28"/>
        </w:rPr>
        <w:t>Положення про рейтинг з видів спорту осіб з інвалідністю в Україні, затвердженого наказом Міністерства молоді та спорту України від 23 грудня 2013 року № 1296, який зареєстрований в Міністерстві юстиції України 15 січня 2014 року за</w:t>
      </w:r>
      <w:r w:rsidR="00931C1D"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Pr="00984FBE">
        <w:rPr>
          <w:rFonts w:ascii="Times New Roman" w:hAnsi="Times New Roman" w:cs="Times New Roman"/>
          <w:sz w:val="28"/>
          <w:szCs w:val="28"/>
        </w:rPr>
        <w:t>№ 63/24840.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58F9" w:rsidRPr="00984FBE" w:rsidRDefault="008F471D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2</w:t>
      </w:r>
      <w:r w:rsidR="006D58F9" w:rsidRPr="00984FBE">
        <w:rPr>
          <w:rFonts w:ascii="Times New Roman" w:hAnsi="Times New Roman" w:cs="Times New Roman"/>
          <w:sz w:val="28"/>
          <w:szCs w:val="28"/>
        </w:rPr>
        <w:t>. Спортсмену</w:t>
      </w:r>
      <w:r w:rsidR="00931C1D"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та тренеру може бути призначено не більше однієї </w:t>
      </w:r>
      <w:r w:rsidR="00933876" w:rsidRPr="00984FBE">
        <w:rPr>
          <w:rFonts w:ascii="Times New Roman" w:hAnsi="Times New Roman" w:cs="Times New Roman"/>
          <w:sz w:val="28"/>
          <w:szCs w:val="28"/>
        </w:rPr>
        <w:t>П</w:t>
      </w:r>
      <w:r w:rsidR="008813B3" w:rsidRPr="00984FBE">
        <w:rPr>
          <w:rFonts w:ascii="Times New Roman" w:hAnsi="Times New Roman" w:cs="Times New Roman"/>
          <w:sz w:val="28"/>
          <w:szCs w:val="28"/>
        </w:rPr>
        <w:t>ремії.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8F471D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3</w:t>
      </w:r>
      <w:r w:rsidR="002C4E01" w:rsidRPr="00984FBE">
        <w:rPr>
          <w:rFonts w:ascii="Times New Roman" w:hAnsi="Times New Roman" w:cs="Times New Roman"/>
          <w:sz w:val="28"/>
          <w:szCs w:val="28"/>
        </w:rPr>
        <w:t xml:space="preserve">. </w:t>
      </w:r>
      <w:r w:rsidR="008813B3" w:rsidRPr="00984FBE">
        <w:rPr>
          <w:rFonts w:ascii="Times New Roman" w:hAnsi="Times New Roman" w:cs="Times New Roman"/>
          <w:sz w:val="28"/>
          <w:szCs w:val="28"/>
        </w:rPr>
        <w:t>Премії</w:t>
      </w:r>
      <w:r w:rsidR="002C4E01" w:rsidRPr="00984FBE">
        <w:rPr>
          <w:rFonts w:ascii="Times New Roman" w:hAnsi="Times New Roman" w:cs="Times New Roman"/>
          <w:sz w:val="28"/>
          <w:szCs w:val="28"/>
        </w:rPr>
        <w:t xml:space="preserve"> не призначаю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ться тимчасово відстороненим спортсменам та їх тренерам щодо яких розпочато провадження про </w:t>
      </w:r>
      <w:r w:rsidR="002C4E01" w:rsidRPr="00984FBE">
        <w:rPr>
          <w:rFonts w:ascii="Times New Roman" w:hAnsi="Times New Roman" w:cs="Times New Roman"/>
          <w:sz w:val="28"/>
          <w:szCs w:val="28"/>
        </w:rPr>
        <w:t>порушення антидопінгових правил, встановлених Національним антидопінговим центром</w:t>
      </w:r>
      <w:r w:rsidR="0095093A" w:rsidRPr="00984FBE">
        <w:rPr>
          <w:rFonts w:ascii="Times New Roman" w:hAnsi="Times New Roman" w:cs="Times New Roman"/>
          <w:sz w:val="28"/>
          <w:szCs w:val="28"/>
        </w:rPr>
        <w:t>.</w:t>
      </w:r>
    </w:p>
    <w:p w:rsidR="002C4E01" w:rsidRPr="00984FBE" w:rsidRDefault="002C4E01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A17218" w:rsidP="00931C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BE">
        <w:rPr>
          <w:rFonts w:ascii="Times New Roman" w:hAnsi="Times New Roman" w:cs="Times New Roman"/>
          <w:b/>
          <w:sz w:val="28"/>
          <w:szCs w:val="28"/>
        </w:rPr>
        <w:t>ІІІ. В</w:t>
      </w:r>
      <w:r w:rsidR="006D58F9" w:rsidRPr="00984FBE">
        <w:rPr>
          <w:rFonts w:ascii="Times New Roman" w:hAnsi="Times New Roman" w:cs="Times New Roman"/>
          <w:b/>
          <w:sz w:val="28"/>
          <w:szCs w:val="28"/>
        </w:rPr>
        <w:t xml:space="preserve">изначення претендентів на призначення </w:t>
      </w:r>
      <w:r w:rsidR="0005631C" w:rsidRPr="00984FBE">
        <w:rPr>
          <w:rFonts w:ascii="Times New Roman" w:hAnsi="Times New Roman" w:cs="Times New Roman"/>
          <w:b/>
          <w:sz w:val="28"/>
          <w:szCs w:val="28"/>
        </w:rPr>
        <w:t>П</w:t>
      </w:r>
      <w:r w:rsidR="008813B3" w:rsidRPr="00984FBE">
        <w:rPr>
          <w:rFonts w:ascii="Times New Roman" w:hAnsi="Times New Roman" w:cs="Times New Roman"/>
          <w:b/>
          <w:sz w:val="28"/>
          <w:szCs w:val="28"/>
        </w:rPr>
        <w:t>ремій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 xml:space="preserve">1. Визначення претендентів на призначення </w:t>
      </w:r>
      <w:r w:rsidR="007E4405" w:rsidRPr="00984FBE">
        <w:rPr>
          <w:rFonts w:ascii="Times New Roman" w:hAnsi="Times New Roman" w:cs="Times New Roman"/>
          <w:sz w:val="28"/>
          <w:szCs w:val="28"/>
        </w:rPr>
        <w:t>П</w:t>
      </w:r>
      <w:r w:rsidR="00580E7C" w:rsidRPr="00984FBE">
        <w:rPr>
          <w:rFonts w:ascii="Times New Roman" w:hAnsi="Times New Roman" w:cs="Times New Roman"/>
          <w:sz w:val="28"/>
          <w:szCs w:val="28"/>
        </w:rPr>
        <w:t>ремій</w:t>
      </w:r>
      <w:r w:rsidRPr="00984FBE">
        <w:rPr>
          <w:rFonts w:ascii="Times New Roman" w:hAnsi="Times New Roman" w:cs="Times New Roman"/>
          <w:sz w:val="28"/>
          <w:szCs w:val="28"/>
        </w:rPr>
        <w:t xml:space="preserve"> здійснюється</w:t>
      </w:r>
      <w:r w:rsidR="008F471D"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Pr="00984FBE">
        <w:rPr>
          <w:rFonts w:ascii="Times New Roman" w:hAnsi="Times New Roman" w:cs="Times New Roman"/>
          <w:sz w:val="28"/>
          <w:szCs w:val="28"/>
        </w:rPr>
        <w:t>Управлі</w:t>
      </w:r>
      <w:r w:rsidR="0095093A" w:rsidRPr="00984FBE">
        <w:rPr>
          <w:rFonts w:ascii="Times New Roman" w:hAnsi="Times New Roman" w:cs="Times New Roman"/>
          <w:sz w:val="28"/>
          <w:szCs w:val="28"/>
        </w:rPr>
        <w:t>нням молоді, фізичної культури та</w:t>
      </w:r>
      <w:r w:rsidRPr="00984FBE">
        <w:rPr>
          <w:rFonts w:ascii="Times New Roman" w:hAnsi="Times New Roman" w:cs="Times New Roman"/>
          <w:sz w:val="28"/>
          <w:szCs w:val="28"/>
        </w:rPr>
        <w:t xml:space="preserve"> спорту Запорізької обласної державної адмініс</w:t>
      </w:r>
      <w:r w:rsidR="00A2713E" w:rsidRPr="00984FBE">
        <w:rPr>
          <w:rFonts w:ascii="Times New Roman" w:hAnsi="Times New Roman" w:cs="Times New Roman"/>
          <w:sz w:val="28"/>
          <w:szCs w:val="28"/>
        </w:rPr>
        <w:t xml:space="preserve">трації за письмовим клопотанням: </w:t>
      </w:r>
      <w:r w:rsidR="008F471D" w:rsidRPr="00984FBE">
        <w:rPr>
          <w:rFonts w:ascii="Times New Roman" w:hAnsi="Times New Roman" w:cs="Times New Roman"/>
          <w:sz w:val="28"/>
          <w:szCs w:val="28"/>
        </w:rPr>
        <w:t xml:space="preserve">структурних підрозділів </w:t>
      </w:r>
      <w:r w:rsidR="0095093A" w:rsidRPr="00984FBE">
        <w:rPr>
          <w:rFonts w:ascii="Times New Roman" w:hAnsi="Times New Roman" w:cs="Times New Roman"/>
          <w:sz w:val="28"/>
          <w:szCs w:val="28"/>
        </w:rPr>
        <w:t>молоді</w:t>
      </w:r>
      <w:r w:rsidR="008F471D" w:rsidRPr="00984FBE">
        <w:rPr>
          <w:rFonts w:ascii="Times New Roman" w:hAnsi="Times New Roman" w:cs="Times New Roman"/>
          <w:sz w:val="28"/>
          <w:szCs w:val="28"/>
        </w:rPr>
        <w:t xml:space="preserve"> та спорту місцевих </w:t>
      </w:r>
      <w:r w:rsidR="00931C1D" w:rsidRPr="00984FBE">
        <w:rPr>
          <w:rFonts w:ascii="Times New Roman" w:hAnsi="Times New Roman" w:cs="Times New Roman"/>
          <w:sz w:val="28"/>
          <w:szCs w:val="28"/>
        </w:rPr>
        <w:t>державних адміністрацій</w:t>
      </w:r>
      <w:r w:rsidR="00A2713E" w:rsidRPr="00984FBE">
        <w:rPr>
          <w:rFonts w:ascii="Times New Roman" w:hAnsi="Times New Roman" w:cs="Times New Roman"/>
          <w:sz w:val="28"/>
          <w:szCs w:val="28"/>
        </w:rPr>
        <w:t xml:space="preserve"> та</w:t>
      </w:r>
      <w:r w:rsidRPr="00984FBE">
        <w:rPr>
          <w:rFonts w:ascii="Times New Roman" w:hAnsi="Times New Roman" w:cs="Times New Roman"/>
          <w:sz w:val="28"/>
          <w:szCs w:val="28"/>
        </w:rPr>
        <w:t xml:space="preserve"> органів місцевого самов</w:t>
      </w:r>
      <w:r w:rsidR="00A2713E" w:rsidRPr="00984FBE">
        <w:rPr>
          <w:rFonts w:ascii="Times New Roman" w:hAnsi="Times New Roman" w:cs="Times New Roman"/>
          <w:sz w:val="28"/>
          <w:szCs w:val="28"/>
        </w:rPr>
        <w:t xml:space="preserve">рядування; </w:t>
      </w:r>
      <w:r w:rsidR="006707EC" w:rsidRPr="00984FBE">
        <w:rPr>
          <w:rFonts w:ascii="Times New Roman" w:hAnsi="Times New Roman" w:cs="Times New Roman"/>
          <w:sz w:val="28"/>
          <w:szCs w:val="28"/>
        </w:rPr>
        <w:t xml:space="preserve">Запорізького регіонального центру з фізичної культури </w:t>
      </w:r>
      <w:r w:rsidR="00A2713E" w:rsidRPr="00984FBE">
        <w:rPr>
          <w:rFonts w:ascii="Times New Roman" w:hAnsi="Times New Roman" w:cs="Times New Roman"/>
          <w:sz w:val="28"/>
          <w:szCs w:val="28"/>
        </w:rPr>
        <w:t>і</w:t>
      </w:r>
      <w:r w:rsidR="006707EC" w:rsidRPr="00984FBE">
        <w:rPr>
          <w:rFonts w:ascii="Times New Roman" w:hAnsi="Times New Roman" w:cs="Times New Roman"/>
          <w:sz w:val="28"/>
          <w:szCs w:val="28"/>
        </w:rPr>
        <w:t xml:space="preserve"> спорту інвалідів «Інваспорт»</w:t>
      </w:r>
      <w:r w:rsidR="00A2713E" w:rsidRPr="00984FBE">
        <w:rPr>
          <w:rFonts w:ascii="Times New Roman" w:hAnsi="Times New Roman" w:cs="Times New Roman"/>
          <w:sz w:val="28"/>
          <w:szCs w:val="28"/>
        </w:rPr>
        <w:t>;</w:t>
      </w:r>
      <w:r w:rsidR="006707EC"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="00A2713E" w:rsidRPr="00984FBE">
        <w:rPr>
          <w:rFonts w:ascii="Times New Roman" w:hAnsi="Times New Roman" w:cs="Times New Roman"/>
          <w:sz w:val="28"/>
          <w:szCs w:val="28"/>
        </w:rPr>
        <w:t xml:space="preserve">спортивних федерацій </w:t>
      </w:r>
      <w:r w:rsidR="00AF6B99" w:rsidRPr="00984FBE">
        <w:rPr>
          <w:rFonts w:ascii="Times New Roman" w:hAnsi="Times New Roman" w:cs="Times New Roman"/>
          <w:sz w:val="28"/>
          <w:szCs w:val="28"/>
        </w:rPr>
        <w:t xml:space="preserve">та інших </w:t>
      </w:r>
      <w:r w:rsidRPr="00984FBE">
        <w:rPr>
          <w:rFonts w:ascii="Times New Roman" w:hAnsi="Times New Roman" w:cs="Times New Roman"/>
          <w:sz w:val="28"/>
          <w:szCs w:val="28"/>
        </w:rPr>
        <w:t>закл</w:t>
      </w:r>
      <w:r w:rsidR="00A2713E" w:rsidRPr="00984FBE">
        <w:rPr>
          <w:rFonts w:ascii="Times New Roman" w:hAnsi="Times New Roman" w:cs="Times New Roman"/>
          <w:sz w:val="28"/>
          <w:szCs w:val="28"/>
        </w:rPr>
        <w:t>адів фізичної культури і спорту області,</w:t>
      </w:r>
      <w:r w:rsidRPr="00984FBE">
        <w:rPr>
          <w:rFonts w:ascii="Times New Roman" w:hAnsi="Times New Roman" w:cs="Times New Roman"/>
          <w:sz w:val="28"/>
          <w:szCs w:val="28"/>
        </w:rPr>
        <w:t xml:space="preserve"> до яких зарахован</w:t>
      </w:r>
      <w:r w:rsidR="00931C1D" w:rsidRPr="00984FBE">
        <w:rPr>
          <w:rFonts w:ascii="Times New Roman" w:hAnsi="Times New Roman" w:cs="Times New Roman"/>
          <w:sz w:val="28"/>
          <w:szCs w:val="28"/>
        </w:rPr>
        <w:t>ий</w:t>
      </w:r>
      <w:r w:rsidR="003E5B74"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Pr="00984FBE">
        <w:rPr>
          <w:rFonts w:ascii="Times New Roman" w:hAnsi="Times New Roman" w:cs="Times New Roman"/>
          <w:sz w:val="28"/>
          <w:szCs w:val="28"/>
        </w:rPr>
        <w:t>спортсмен</w:t>
      </w:r>
      <w:r w:rsidR="00931C1D"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Pr="00984FBE">
        <w:rPr>
          <w:rFonts w:ascii="Times New Roman" w:hAnsi="Times New Roman" w:cs="Times New Roman"/>
          <w:sz w:val="28"/>
          <w:szCs w:val="28"/>
        </w:rPr>
        <w:t>та/або тренер.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6D58F9" w:rsidP="000C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 xml:space="preserve">2. Клопотання подаються </w:t>
      </w:r>
      <w:r w:rsidR="003E5B74" w:rsidRPr="00984FBE">
        <w:rPr>
          <w:rFonts w:ascii="Times New Roman" w:hAnsi="Times New Roman" w:cs="Times New Roman"/>
          <w:sz w:val="28"/>
          <w:szCs w:val="28"/>
        </w:rPr>
        <w:t xml:space="preserve">в паперовій формі </w:t>
      </w:r>
      <w:r w:rsidRPr="00984FBE">
        <w:rPr>
          <w:rFonts w:ascii="Times New Roman" w:hAnsi="Times New Roman" w:cs="Times New Roman"/>
          <w:sz w:val="28"/>
          <w:szCs w:val="28"/>
        </w:rPr>
        <w:t>до Управл</w:t>
      </w:r>
      <w:r w:rsidR="0095093A" w:rsidRPr="00984FBE">
        <w:rPr>
          <w:rFonts w:ascii="Times New Roman" w:hAnsi="Times New Roman" w:cs="Times New Roman"/>
          <w:sz w:val="28"/>
          <w:szCs w:val="28"/>
        </w:rPr>
        <w:t>іння молоді, фізичної культури та</w:t>
      </w:r>
      <w:r w:rsidRPr="00984FBE">
        <w:rPr>
          <w:rFonts w:ascii="Times New Roman" w:hAnsi="Times New Roman" w:cs="Times New Roman"/>
          <w:sz w:val="28"/>
          <w:szCs w:val="28"/>
        </w:rPr>
        <w:t xml:space="preserve"> спорту Запорізької обласної державної адміністрації за поштовою адресою: проспект Соборний, 164, кабі</w:t>
      </w:r>
      <w:r w:rsidR="00580E7C" w:rsidRPr="00984FBE">
        <w:rPr>
          <w:rFonts w:ascii="Times New Roman" w:hAnsi="Times New Roman" w:cs="Times New Roman"/>
          <w:sz w:val="28"/>
          <w:szCs w:val="28"/>
        </w:rPr>
        <w:t xml:space="preserve">нет 717, місто Запоріжжя, 69107, </w:t>
      </w:r>
      <w:r w:rsidR="00357524" w:rsidRPr="00984FBE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95093A" w:rsidRPr="00984FBE">
        <w:rPr>
          <w:rFonts w:ascii="Times New Roman" w:hAnsi="Times New Roman" w:cs="Times New Roman"/>
          <w:sz w:val="28"/>
          <w:szCs w:val="28"/>
        </w:rPr>
        <w:t>семи</w:t>
      </w:r>
      <w:r w:rsidR="00357524" w:rsidRPr="00984FBE">
        <w:rPr>
          <w:rFonts w:ascii="Times New Roman" w:hAnsi="Times New Roman" w:cs="Times New Roman"/>
          <w:sz w:val="28"/>
          <w:szCs w:val="28"/>
        </w:rPr>
        <w:t xml:space="preserve"> календарних днів з дня набрання чинності цим Положенням.</w:t>
      </w:r>
    </w:p>
    <w:p w:rsidR="008F471D" w:rsidRPr="00984FBE" w:rsidRDefault="00580E7C" w:rsidP="00931C1D">
      <w:pPr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. До клопотання додаються </w:t>
      </w:r>
      <w:r w:rsidR="00AD578C" w:rsidRPr="00984FBE">
        <w:rPr>
          <w:rFonts w:ascii="Times New Roman" w:hAnsi="Times New Roman" w:cs="Times New Roman"/>
          <w:sz w:val="28"/>
          <w:szCs w:val="28"/>
        </w:rPr>
        <w:t>такі документи</w:t>
      </w:r>
      <w:r w:rsidR="006D58F9" w:rsidRPr="00984FBE">
        <w:rPr>
          <w:rFonts w:ascii="Times New Roman" w:hAnsi="Times New Roman" w:cs="Times New Roman"/>
          <w:sz w:val="28"/>
          <w:szCs w:val="28"/>
        </w:rPr>
        <w:t>:</w:t>
      </w:r>
      <w:r w:rsidR="008F471D" w:rsidRPr="00984FBE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</w:p>
    <w:p w:rsidR="008F471D" w:rsidRPr="00984FBE" w:rsidRDefault="008F471D" w:rsidP="00931C1D">
      <w:pPr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sz w:val="28"/>
          <w:szCs w:val="28"/>
        </w:rPr>
      </w:pPr>
    </w:p>
    <w:p w:rsidR="008F471D" w:rsidRPr="00984FBE" w:rsidRDefault="008F471D" w:rsidP="00931C1D">
      <w:pPr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sz w:val="28"/>
          <w:szCs w:val="28"/>
        </w:rPr>
      </w:pPr>
      <w:r w:rsidRPr="00984FBE">
        <w:rPr>
          <w:rStyle w:val="docdata"/>
          <w:rFonts w:ascii="Times New Roman" w:hAnsi="Times New Roman" w:cs="Times New Roman"/>
          <w:sz w:val="28"/>
          <w:szCs w:val="28"/>
        </w:rPr>
        <w:t>1) копія документа</w:t>
      </w:r>
      <w:r w:rsidR="0095093A"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="00931C1D" w:rsidRPr="00984FBE">
        <w:rPr>
          <w:rStyle w:val="docdata"/>
          <w:rFonts w:ascii="Times New Roman" w:hAnsi="Times New Roman" w:cs="Times New Roman"/>
          <w:sz w:val="28"/>
          <w:szCs w:val="28"/>
        </w:rPr>
        <w:t xml:space="preserve">спортсмена, </w:t>
      </w:r>
      <w:r w:rsidR="0095093A" w:rsidRPr="00984FBE">
        <w:rPr>
          <w:rStyle w:val="docdata"/>
          <w:rFonts w:ascii="Times New Roman" w:hAnsi="Times New Roman" w:cs="Times New Roman"/>
          <w:sz w:val="28"/>
          <w:szCs w:val="28"/>
        </w:rPr>
        <w:t xml:space="preserve">тренера, </w:t>
      </w:r>
      <w:r w:rsidRPr="00984FBE">
        <w:rPr>
          <w:rStyle w:val="docdata"/>
          <w:rFonts w:ascii="Times New Roman" w:hAnsi="Times New Roman" w:cs="Times New Roman"/>
          <w:sz w:val="28"/>
          <w:szCs w:val="28"/>
        </w:rPr>
        <w:t>що посвідчує особу та підтверджує громадянство України;</w:t>
      </w:r>
    </w:p>
    <w:p w:rsidR="00AD578C" w:rsidRPr="00984FBE" w:rsidRDefault="00AD578C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71D" w:rsidRPr="00984FBE" w:rsidRDefault="00AD578C" w:rsidP="00931C1D">
      <w:pPr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sz w:val="28"/>
          <w:szCs w:val="28"/>
        </w:rPr>
      </w:pPr>
      <w:r w:rsidRPr="00984FBE">
        <w:rPr>
          <w:rStyle w:val="docdata"/>
          <w:rFonts w:ascii="Times New Roman" w:hAnsi="Times New Roman" w:cs="Times New Roman"/>
          <w:sz w:val="28"/>
          <w:szCs w:val="28"/>
        </w:rPr>
        <w:t>2) копія</w:t>
      </w:r>
      <w:r w:rsidR="008F471D" w:rsidRPr="00984FBE">
        <w:rPr>
          <w:rStyle w:val="docdata"/>
          <w:rFonts w:ascii="Times New Roman" w:hAnsi="Times New Roman" w:cs="Times New Roman"/>
          <w:sz w:val="28"/>
          <w:szCs w:val="28"/>
        </w:rPr>
        <w:t xml:space="preserve"> реєстраційного номера облікової картк</w:t>
      </w:r>
      <w:r w:rsidR="00FB66A6" w:rsidRPr="00984FBE">
        <w:rPr>
          <w:rStyle w:val="docdata"/>
          <w:rFonts w:ascii="Times New Roman" w:hAnsi="Times New Roman" w:cs="Times New Roman"/>
          <w:sz w:val="28"/>
          <w:szCs w:val="28"/>
        </w:rPr>
        <w:t>и платника податків або серія</w:t>
      </w:r>
      <w:r w:rsidR="008F471D" w:rsidRPr="00984FBE">
        <w:rPr>
          <w:rStyle w:val="docdata"/>
          <w:rFonts w:ascii="Times New Roman" w:hAnsi="Times New Roman" w:cs="Times New Roman"/>
          <w:sz w:val="28"/>
          <w:szCs w:val="28"/>
        </w:rPr>
        <w:t xml:space="preserve"> 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 </w:t>
      </w:r>
    </w:p>
    <w:p w:rsidR="008F471D" w:rsidRPr="00984FBE" w:rsidRDefault="008F471D" w:rsidP="00931C1D">
      <w:pPr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sz w:val="28"/>
          <w:szCs w:val="28"/>
        </w:rPr>
      </w:pPr>
    </w:p>
    <w:p w:rsidR="00AD578C" w:rsidRPr="00984FBE" w:rsidRDefault="00AD578C" w:rsidP="00931C1D">
      <w:pPr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sz w:val="28"/>
          <w:szCs w:val="28"/>
        </w:rPr>
      </w:pPr>
      <w:r w:rsidRPr="00984FBE">
        <w:rPr>
          <w:rStyle w:val="docdata"/>
          <w:rFonts w:ascii="Times New Roman" w:hAnsi="Times New Roman" w:cs="Times New Roman"/>
          <w:sz w:val="28"/>
          <w:szCs w:val="28"/>
        </w:rPr>
        <w:t>3) довідка</w:t>
      </w:r>
      <w:r w:rsidR="008F471D" w:rsidRPr="00984FBE">
        <w:rPr>
          <w:rStyle w:val="docdata"/>
          <w:rFonts w:ascii="Times New Roman" w:hAnsi="Times New Roman" w:cs="Times New Roman"/>
          <w:sz w:val="28"/>
          <w:szCs w:val="28"/>
        </w:rPr>
        <w:t xml:space="preserve"> з державного банку із зазначенням номеру відкритого банківського рахунку (за стандартом IBAN);</w:t>
      </w:r>
    </w:p>
    <w:p w:rsidR="00AD578C" w:rsidRPr="00984FBE" w:rsidRDefault="00AD578C" w:rsidP="00931C1D">
      <w:pPr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sz w:val="28"/>
          <w:szCs w:val="28"/>
        </w:rPr>
      </w:pPr>
    </w:p>
    <w:p w:rsidR="006D58F9" w:rsidRPr="00984FBE" w:rsidRDefault="00AD578C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 xml:space="preserve">4) </w:t>
      </w:r>
      <w:r w:rsidR="00A2713E" w:rsidRPr="00984FBE">
        <w:rPr>
          <w:rFonts w:ascii="Times New Roman" w:hAnsi="Times New Roman" w:cs="Times New Roman"/>
          <w:sz w:val="28"/>
          <w:szCs w:val="28"/>
        </w:rPr>
        <w:t>копія протоколу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 змагань;</w:t>
      </w:r>
    </w:p>
    <w:p w:rsidR="00580E7C" w:rsidRPr="00984FBE" w:rsidRDefault="00580E7C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0E7C" w:rsidRPr="00984FBE" w:rsidRDefault="00A2713E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5</w:t>
      </w:r>
      <w:r w:rsidR="00580E7C" w:rsidRPr="00984FBE">
        <w:rPr>
          <w:rFonts w:ascii="Times New Roman" w:hAnsi="Times New Roman" w:cs="Times New Roman"/>
          <w:sz w:val="28"/>
          <w:szCs w:val="28"/>
        </w:rPr>
        <w:t xml:space="preserve">) витяг з наказу про затвердження спортивної групи </w:t>
      </w:r>
      <w:r w:rsidR="00E321B4" w:rsidRPr="00984FBE">
        <w:rPr>
          <w:rFonts w:ascii="Times New Roman" w:hAnsi="Times New Roman" w:cs="Times New Roman"/>
          <w:sz w:val="28"/>
          <w:szCs w:val="28"/>
        </w:rPr>
        <w:t xml:space="preserve">завірений </w:t>
      </w:r>
      <w:r w:rsidR="00580E7C" w:rsidRPr="00984FBE">
        <w:rPr>
          <w:rFonts w:ascii="Times New Roman" w:hAnsi="Times New Roman" w:cs="Times New Roman"/>
          <w:sz w:val="28"/>
          <w:szCs w:val="28"/>
        </w:rPr>
        <w:t>закладом до якого зарахован</w:t>
      </w:r>
      <w:r w:rsidR="00E321B4" w:rsidRPr="00984FBE">
        <w:rPr>
          <w:rFonts w:ascii="Times New Roman" w:hAnsi="Times New Roman" w:cs="Times New Roman"/>
          <w:sz w:val="28"/>
          <w:szCs w:val="28"/>
        </w:rPr>
        <w:t>ий</w:t>
      </w:r>
      <w:r w:rsidR="00580E7C" w:rsidRPr="00984FBE">
        <w:rPr>
          <w:rFonts w:ascii="Times New Roman" w:hAnsi="Times New Roman" w:cs="Times New Roman"/>
          <w:sz w:val="28"/>
          <w:szCs w:val="28"/>
        </w:rPr>
        <w:t xml:space="preserve"> с</w:t>
      </w:r>
      <w:r w:rsidR="00561D55" w:rsidRPr="00984FBE">
        <w:rPr>
          <w:rFonts w:ascii="Times New Roman" w:hAnsi="Times New Roman" w:cs="Times New Roman"/>
          <w:sz w:val="28"/>
          <w:szCs w:val="28"/>
        </w:rPr>
        <w:t>портсмен</w:t>
      </w:r>
      <w:r w:rsidR="00931C1D" w:rsidRPr="00984FBE">
        <w:rPr>
          <w:rFonts w:ascii="Times New Roman" w:hAnsi="Times New Roman" w:cs="Times New Roman"/>
          <w:sz w:val="28"/>
          <w:szCs w:val="28"/>
        </w:rPr>
        <w:t>;</w:t>
      </w:r>
      <w:r w:rsidR="00E321B4" w:rsidRPr="00984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8C" w:rsidRPr="00984FBE" w:rsidRDefault="00AD578C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A2713E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6</w:t>
      </w:r>
      <w:r w:rsidR="00AD578C" w:rsidRPr="00984FBE">
        <w:rPr>
          <w:rFonts w:ascii="Times New Roman" w:hAnsi="Times New Roman" w:cs="Times New Roman"/>
          <w:sz w:val="28"/>
          <w:szCs w:val="28"/>
        </w:rPr>
        <w:t xml:space="preserve">) </w:t>
      </w:r>
      <w:r w:rsidR="006D58F9" w:rsidRPr="00984FBE">
        <w:rPr>
          <w:rFonts w:ascii="Times New Roman" w:hAnsi="Times New Roman" w:cs="Times New Roman"/>
          <w:sz w:val="28"/>
          <w:szCs w:val="28"/>
        </w:rPr>
        <w:t>згода на обробку персональних даних.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E321B4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4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. </w:t>
      </w:r>
      <w:r w:rsidR="006D58F9" w:rsidRPr="00984FBE">
        <w:rPr>
          <w:rStyle w:val="docdata"/>
          <w:rFonts w:ascii="Times New Roman" w:hAnsi="Times New Roman" w:cs="Times New Roman"/>
          <w:sz w:val="28"/>
          <w:szCs w:val="28"/>
        </w:rPr>
        <w:t>Персональні</w:t>
      </w:r>
      <w:r w:rsidR="00622C05" w:rsidRPr="00984FBE">
        <w:rPr>
          <w:rStyle w:val="docdata"/>
          <w:rFonts w:ascii="Times New Roman" w:hAnsi="Times New Roman" w:cs="Times New Roman"/>
          <w:sz w:val="28"/>
          <w:szCs w:val="28"/>
        </w:rPr>
        <w:t xml:space="preserve"> дані осіб, отримані </w:t>
      </w:r>
      <w:r w:rsidR="006D58F9" w:rsidRPr="00984FBE">
        <w:rPr>
          <w:rStyle w:val="docdata"/>
          <w:rFonts w:ascii="Times New Roman" w:hAnsi="Times New Roman" w:cs="Times New Roman"/>
          <w:sz w:val="28"/>
          <w:szCs w:val="28"/>
        </w:rPr>
        <w:t xml:space="preserve">у </w:t>
      </w:r>
      <w:r w:rsidR="00622C05" w:rsidRPr="00984FBE">
        <w:rPr>
          <w:rStyle w:val="docdata"/>
          <w:rFonts w:ascii="Times New Roman" w:hAnsi="Times New Roman" w:cs="Times New Roman"/>
          <w:sz w:val="28"/>
          <w:szCs w:val="28"/>
        </w:rPr>
        <w:t xml:space="preserve">зв’язку </w:t>
      </w:r>
      <w:r w:rsidR="006D58F9" w:rsidRPr="00984FBE">
        <w:rPr>
          <w:rStyle w:val="docdata"/>
          <w:rFonts w:ascii="Times New Roman" w:hAnsi="Times New Roman" w:cs="Times New Roman"/>
          <w:sz w:val="28"/>
          <w:szCs w:val="28"/>
        </w:rPr>
        <w:t xml:space="preserve">з реалізацією </w:t>
      </w:r>
      <w:r w:rsidR="006D58F9" w:rsidRPr="00984FBE">
        <w:rPr>
          <w:rFonts w:ascii="Times New Roman" w:hAnsi="Times New Roman" w:cs="Times New Roman"/>
          <w:sz w:val="28"/>
          <w:szCs w:val="28"/>
        </w:rPr>
        <w:t>цього Положення, збираються, обробляються та використовуються відповідно до Закону України «Про захист персональних даних».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6D58F9" w:rsidP="000C0B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BE">
        <w:rPr>
          <w:rFonts w:ascii="Times New Roman" w:hAnsi="Times New Roman" w:cs="Times New Roman"/>
          <w:b/>
          <w:sz w:val="28"/>
          <w:szCs w:val="28"/>
        </w:rPr>
        <w:t>ІV. Порядок розгляду документів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 xml:space="preserve">1. Для безпосереднього призначення </w:t>
      </w:r>
      <w:r w:rsidR="00561D55" w:rsidRPr="00984FBE">
        <w:rPr>
          <w:rFonts w:ascii="Times New Roman" w:hAnsi="Times New Roman" w:cs="Times New Roman"/>
          <w:sz w:val="28"/>
          <w:szCs w:val="28"/>
        </w:rPr>
        <w:t>П</w:t>
      </w:r>
      <w:r w:rsidR="00E321B4" w:rsidRPr="00984FBE">
        <w:rPr>
          <w:rFonts w:ascii="Times New Roman" w:hAnsi="Times New Roman" w:cs="Times New Roman"/>
          <w:sz w:val="28"/>
          <w:szCs w:val="28"/>
        </w:rPr>
        <w:t>ремій</w:t>
      </w:r>
      <w:r w:rsidRPr="00984FBE">
        <w:rPr>
          <w:rFonts w:ascii="Times New Roman" w:hAnsi="Times New Roman" w:cs="Times New Roman"/>
          <w:sz w:val="28"/>
          <w:szCs w:val="28"/>
        </w:rPr>
        <w:t>, наказом Управл</w:t>
      </w:r>
      <w:r w:rsidR="00561D55" w:rsidRPr="00984FBE">
        <w:rPr>
          <w:rFonts w:ascii="Times New Roman" w:hAnsi="Times New Roman" w:cs="Times New Roman"/>
          <w:sz w:val="28"/>
          <w:szCs w:val="28"/>
        </w:rPr>
        <w:t>іння молоді, фізичної культури та</w:t>
      </w:r>
      <w:r w:rsidRPr="00984FBE">
        <w:rPr>
          <w:rFonts w:ascii="Times New Roman" w:hAnsi="Times New Roman" w:cs="Times New Roman"/>
          <w:sz w:val="28"/>
          <w:szCs w:val="28"/>
        </w:rPr>
        <w:t xml:space="preserve"> спорту Запорізької обласної державної адміністрації утворюється обласна комісія для відбору та визначення претендентів на призначення та виплату </w:t>
      </w:r>
      <w:r w:rsidR="00E321B4" w:rsidRPr="00984FBE">
        <w:rPr>
          <w:rFonts w:ascii="Times New Roman" w:hAnsi="Times New Roman" w:cs="Times New Roman"/>
          <w:sz w:val="28"/>
          <w:szCs w:val="28"/>
        </w:rPr>
        <w:t>премій</w:t>
      </w:r>
      <w:r w:rsidR="00622C05" w:rsidRPr="00984FBE">
        <w:rPr>
          <w:rFonts w:ascii="Times New Roman" w:hAnsi="Times New Roman" w:cs="Times New Roman"/>
          <w:sz w:val="28"/>
          <w:szCs w:val="28"/>
        </w:rPr>
        <w:t xml:space="preserve"> спортсменам та їх</w:t>
      </w:r>
      <w:r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="00E321B4" w:rsidRPr="00984FBE">
        <w:rPr>
          <w:rFonts w:ascii="Times New Roman" w:hAnsi="Times New Roman" w:cs="Times New Roman"/>
          <w:sz w:val="28"/>
          <w:szCs w:val="28"/>
        </w:rPr>
        <w:t xml:space="preserve">особистим </w:t>
      </w:r>
      <w:r w:rsidR="00561D55" w:rsidRPr="00984FBE">
        <w:rPr>
          <w:rFonts w:ascii="Times New Roman" w:hAnsi="Times New Roman" w:cs="Times New Roman"/>
          <w:sz w:val="28"/>
          <w:szCs w:val="28"/>
        </w:rPr>
        <w:t xml:space="preserve">тренерам </w:t>
      </w:r>
      <w:r w:rsidR="00A2713E" w:rsidRPr="00984FBE">
        <w:rPr>
          <w:rFonts w:ascii="Times New Roman" w:hAnsi="Times New Roman" w:cs="Times New Roman"/>
          <w:sz w:val="28"/>
          <w:szCs w:val="28"/>
        </w:rPr>
        <w:br/>
      </w:r>
      <w:r w:rsidR="00561D55" w:rsidRPr="00984FBE">
        <w:rPr>
          <w:rFonts w:ascii="Times New Roman" w:hAnsi="Times New Roman" w:cs="Times New Roman"/>
          <w:sz w:val="28"/>
          <w:szCs w:val="28"/>
        </w:rPr>
        <w:t>(далі –</w:t>
      </w:r>
      <w:r w:rsidR="00A2713E"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="00561D55" w:rsidRPr="00984FBE">
        <w:rPr>
          <w:rFonts w:ascii="Times New Roman" w:hAnsi="Times New Roman" w:cs="Times New Roman"/>
          <w:sz w:val="28"/>
          <w:szCs w:val="28"/>
        </w:rPr>
        <w:t>К</w:t>
      </w:r>
      <w:r w:rsidRPr="00984FBE">
        <w:rPr>
          <w:rFonts w:ascii="Times New Roman" w:hAnsi="Times New Roman" w:cs="Times New Roman"/>
          <w:sz w:val="28"/>
          <w:szCs w:val="28"/>
        </w:rPr>
        <w:t>омісія).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561D55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2. Роботу К</w:t>
      </w:r>
      <w:r w:rsidR="006D58F9" w:rsidRPr="00984FBE">
        <w:rPr>
          <w:rFonts w:ascii="Times New Roman" w:hAnsi="Times New Roman" w:cs="Times New Roman"/>
          <w:sz w:val="28"/>
          <w:szCs w:val="28"/>
        </w:rPr>
        <w:t>омісії організовує та відповідає за її діяльність голова, який за посадою є заступником начальника Управл</w:t>
      </w:r>
      <w:r w:rsidR="007E4405" w:rsidRPr="00984FBE">
        <w:rPr>
          <w:rFonts w:ascii="Times New Roman" w:hAnsi="Times New Roman" w:cs="Times New Roman"/>
          <w:sz w:val="28"/>
          <w:szCs w:val="28"/>
        </w:rPr>
        <w:t>іння молоді, фізичної культури та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 спорту Запорізької о</w:t>
      </w:r>
      <w:r w:rsidR="007E4405" w:rsidRPr="00984FBE">
        <w:rPr>
          <w:rFonts w:ascii="Times New Roman" w:hAnsi="Times New Roman" w:cs="Times New Roman"/>
          <w:sz w:val="28"/>
          <w:szCs w:val="28"/>
        </w:rPr>
        <w:t>бласної державної адміністрації, відповідно до функціональних обов’язків.</w:t>
      </w:r>
    </w:p>
    <w:p w:rsidR="00622C05" w:rsidRPr="00984FBE" w:rsidRDefault="00622C05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561D55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3. Персональний склад К</w:t>
      </w:r>
      <w:r w:rsidR="006D58F9" w:rsidRPr="00984FBE">
        <w:rPr>
          <w:rFonts w:ascii="Times New Roman" w:hAnsi="Times New Roman" w:cs="Times New Roman"/>
          <w:sz w:val="28"/>
          <w:szCs w:val="28"/>
        </w:rPr>
        <w:t>омісії затверджується наказом Управління молоді, фізичної культури і спорту Запорізької обласної державної адміністрації.</w:t>
      </w:r>
    </w:p>
    <w:p w:rsidR="006D58F9" w:rsidRPr="00984FBE" w:rsidRDefault="00561D55" w:rsidP="000C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До складу К</w:t>
      </w:r>
      <w:r w:rsidR="006D58F9" w:rsidRPr="00984FBE">
        <w:rPr>
          <w:rFonts w:ascii="Times New Roman" w:hAnsi="Times New Roman" w:cs="Times New Roman"/>
          <w:sz w:val="28"/>
          <w:szCs w:val="28"/>
        </w:rPr>
        <w:t>омісії входять працівники Управл</w:t>
      </w:r>
      <w:r w:rsidRPr="00984FBE">
        <w:rPr>
          <w:rFonts w:ascii="Times New Roman" w:hAnsi="Times New Roman" w:cs="Times New Roman"/>
          <w:sz w:val="28"/>
          <w:szCs w:val="28"/>
        </w:rPr>
        <w:t>іння молоді, фізичної культури та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 спорту Запорізької обласної державної адміністрації, представники громадських об’єднань фізкультурно-спортивної спрямованості та інших закладів фізичної культури і спорту</w:t>
      </w:r>
      <w:r w:rsidR="007E4405" w:rsidRPr="00984FBE">
        <w:rPr>
          <w:rFonts w:ascii="Times New Roman" w:hAnsi="Times New Roman" w:cs="Times New Roman"/>
          <w:sz w:val="28"/>
          <w:szCs w:val="28"/>
        </w:rPr>
        <w:t xml:space="preserve"> Запорізької області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 (за згодою).</w:t>
      </w:r>
    </w:p>
    <w:p w:rsidR="000C0B1F" w:rsidRPr="00984FBE" w:rsidRDefault="000C0B1F" w:rsidP="000C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561D55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lastRenderedPageBreak/>
        <w:t>4. Формою роботи К</w:t>
      </w:r>
      <w:r w:rsidR="006D58F9" w:rsidRPr="00984FBE">
        <w:rPr>
          <w:rFonts w:ascii="Times New Roman" w:hAnsi="Times New Roman" w:cs="Times New Roman"/>
          <w:sz w:val="28"/>
          <w:szCs w:val="28"/>
        </w:rPr>
        <w:t>омісії є засідання, які проводяться за необхідністю, але не рідше одного разу на рік.</w:t>
      </w:r>
    </w:p>
    <w:p w:rsidR="006D58F9" w:rsidRPr="00984FBE" w:rsidRDefault="00561D55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Засідання К</w:t>
      </w:r>
      <w:r w:rsidR="006D58F9" w:rsidRPr="00984FBE">
        <w:rPr>
          <w:rFonts w:ascii="Times New Roman" w:hAnsi="Times New Roman" w:cs="Times New Roman"/>
          <w:sz w:val="28"/>
          <w:szCs w:val="28"/>
        </w:rPr>
        <w:t>омісії є правомочним, якщо на ньому присутні більше половини її складу.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561D55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5. Рішення К</w:t>
      </w:r>
      <w:r w:rsidR="006D58F9" w:rsidRPr="00984FBE">
        <w:rPr>
          <w:rFonts w:ascii="Times New Roman" w:hAnsi="Times New Roman" w:cs="Times New Roman"/>
          <w:sz w:val="28"/>
          <w:szCs w:val="28"/>
        </w:rPr>
        <w:t>омісії приймаються більшістю голосів присутні</w:t>
      </w:r>
      <w:r w:rsidR="007E4405" w:rsidRPr="00984FBE">
        <w:rPr>
          <w:rFonts w:ascii="Times New Roman" w:hAnsi="Times New Roman" w:cs="Times New Roman"/>
          <w:sz w:val="28"/>
          <w:szCs w:val="28"/>
        </w:rPr>
        <w:t>х на засідання членів К</w:t>
      </w:r>
      <w:r w:rsidR="006D58F9" w:rsidRPr="00984FBE">
        <w:rPr>
          <w:rFonts w:ascii="Times New Roman" w:hAnsi="Times New Roman" w:cs="Times New Roman"/>
          <w:sz w:val="28"/>
          <w:szCs w:val="28"/>
        </w:rPr>
        <w:t>омісії шляхом відкритого голосування. У разі рівного розподілу голосів, виріш</w:t>
      </w:r>
      <w:r w:rsidR="007E4405" w:rsidRPr="00984FBE">
        <w:rPr>
          <w:rFonts w:ascii="Times New Roman" w:hAnsi="Times New Roman" w:cs="Times New Roman"/>
          <w:sz w:val="28"/>
          <w:szCs w:val="28"/>
        </w:rPr>
        <w:t>альним є голос голови К</w:t>
      </w:r>
      <w:r w:rsidR="006D58F9" w:rsidRPr="00984FBE">
        <w:rPr>
          <w:rFonts w:ascii="Times New Roman" w:hAnsi="Times New Roman" w:cs="Times New Roman"/>
          <w:sz w:val="28"/>
          <w:szCs w:val="28"/>
        </w:rPr>
        <w:t>омісії.</w:t>
      </w:r>
    </w:p>
    <w:p w:rsidR="006D58F9" w:rsidRPr="00984FBE" w:rsidRDefault="00561D55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Рішення К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омісії оформлюється протоколом, який підписується всіма членами </w:t>
      </w:r>
      <w:r w:rsidR="007E4405" w:rsidRPr="00984FBE">
        <w:rPr>
          <w:rFonts w:ascii="Times New Roman" w:hAnsi="Times New Roman" w:cs="Times New Roman"/>
          <w:sz w:val="28"/>
          <w:szCs w:val="28"/>
        </w:rPr>
        <w:t>Комісії</w:t>
      </w:r>
      <w:r w:rsidR="006D58F9" w:rsidRPr="00984FBE">
        <w:rPr>
          <w:rFonts w:ascii="Times New Roman" w:hAnsi="Times New Roman" w:cs="Times New Roman"/>
          <w:sz w:val="28"/>
          <w:szCs w:val="28"/>
        </w:rPr>
        <w:t>, присутніми на засіданні.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58F9" w:rsidRPr="00984FBE" w:rsidRDefault="00561D55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6. К</w:t>
      </w:r>
      <w:r w:rsidR="00A17218" w:rsidRPr="00984FBE">
        <w:rPr>
          <w:rFonts w:ascii="Times New Roman" w:hAnsi="Times New Roman" w:cs="Times New Roman"/>
          <w:sz w:val="28"/>
          <w:szCs w:val="28"/>
        </w:rPr>
        <w:t xml:space="preserve">омісія забезпечує </w:t>
      </w:r>
      <w:r w:rsidR="006D58F9" w:rsidRPr="00984FBE">
        <w:rPr>
          <w:rFonts w:ascii="Times New Roman" w:hAnsi="Times New Roman" w:cs="Times New Roman"/>
          <w:sz w:val="28"/>
          <w:szCs w:val="28"/>
        </w:rPr>
        <w:t>розгляд документів</w:t>
      </w:r>
      <w:r w:rsidR="00A17218" w:rsidRPr="00984FBE">
        <w:rPr>
          <w:rFonts w:ascii="Times New Roman" w:hAnsi="Times New Roman" w:cs="Times New Roman"/>
          <w:sz w:val="28"/>
          <w:szCs w:val="28"/>
        </w:rPr>
        <w:t xml:space="preserve">, поданих для отримання </w:t>
      </w:r>
      <w:r w:rsidR="007E4405" w:rsidRPr="00984FBE">
        <w:rPr>
          <w:rFonts w:ascii="Times New Roman" w:hAnsi="Times New Roman" w:cs="Times New Roman"/>
          <w:sz w:val="28"/>
          <w:szCs w:val="28"/>
        </w:rPr>
        <w:t>П</w:t>
      </w:r>
      <w:r w:rsidR="0062016E" w:rsidRPr="00984FBE">
        <w:rPr>
          <w:rFonts w:ascii="Times New Roman" w:hAnsi="Times New Roman" w:cs="Times New Roman"/>
          <w:sz w:val="28"/>
          <w:szCs w:val="28"/>
        </w:rPr>
        <w:t>ремій</w:t>
      </w:r>
      <w:r w:rsidR="00A17218" w:rsidRPr="00984FBE">
        <w:rPr>
          <w:rFonts w:ascii="Times New Roman" w:hAnsi="Times New Roman" w:cs="Times New Roman"/>
          <w:sz w:val="28"/>
          <w:szCs w:val="28"/>
        </w:rPr>
        <w:t xml:space="preserve">, </w:t>
      </w:r>
      <w:r w:rsidR="00141F5A" w:rsidRPr="00984FBE">
        <w:rPr>
          <w:rFonts w:ascii="Times New Roman" w:hAnsi="Times New Roman" w:cs="Times New Roman"/>
          <w:sz w:val="28"/>
          <w:szCs w:val="28"/>
        </w:rPr>
        <w:t>вносить пропозиції до Управл</w:t>
      </w:r>
      <w:r w:rsidRPr="00984FBE">
        <w:rPr>
          <w:rFonts w:ascii="Times New Roman" w:hAnsi="Times New Roman" w:cs="Times New Roman"/>
          <w:sz w:val="28"/>
          <w:szCs w:val="28"/>
        </w:rPr>
        <w:t>іння молоді, фізичної культури та</w:t>
      </w:r>
      <w:r w:rsidR="00141F5A" w:rsidRPr="00984FBE">
        <w:rPr>
          <w:rFonts w:ascii="Times New Roman" w:hAnsi="Times New Roman" w:cs="Times New Roman"/>
          <w:sz w:val="28"/>
          <w:szCs w:val="28"/>
        </w:rPr>
        <w:t xml:space="preserve"> спорту Запорізької обласної державної адміністрації </w:t>
      </w:r>
      <w:r w:rsidR="00A17218" w:rsidRPr="00984FBE">
        <w:rPr>
          <w:rFonts w:ascii="Times New Roman" w:hAnsi="Times New Roman" w:cs="Times New Roman"/>
          <w:sz w:val="28"/>
          <w:szCs w:val="28"/>
        </w:rPr>
        <w:t>щодо к</w:t>
      </w:r>
      <w:r w:rsidR="006817F9" w:rsidRPr="00984FBE">
        <w:rPr>
          <w:rFonts w:ascii="Times New Roman" w:hAnsi="Times New Roman" w:cs="Times New Roman"/>
          <w:sz w:val="28"/>
          <w:szCs w:val="28"/>
        </w:rPr>
        <w:t xml:space="preserve">андидатур на отримання </w:t>
      </w:r>
      <w:r w:rsidRPr="00984FBE">
        <w:rPr>
          <w:rFonts w:ascii="Times New Roman" w:hAnsi="Times New Roman" w:cs="Times New Roman"/>
          <w:sz w:val="28"/>
          <w:szCs w:val="28"/>
        </w:rPr>
        <w:t>П</w:t>
      </w:r>
      <w:r w:rsidR="0062016E" w:rsidRPr="00984FBE">
        <w:rPr>
          <w:rFonts w:ascii="Times New Roman" w:hAnsi="Times New Roman" w:cs="Times New Roman"/>
          <w:sz w:val="28"/>
          <w:szCs w:val="28"/>
        </w:rPr>
        <w:t>ремій</w:t>
      </w:r>
      <w:r w:rsidR="00ED4B82" w:rsidRPr="00984FBE">
        <w:rPr>
          <w:rFonts w:ascii="Times New Roman" w:hAnsi="Times New Roman" w:cs="Times New Roman"/>
          <w:sz w:val="28"/>
          <w:szCs w:val="28"/>
        </w:rPr>
        <w:t xml:space="preserve"> та</w:t>
      </w:r>
      <w:r w:rsidR="00A17218" w:rsidRPr="00984FBE">
        <w:rPr>
          <w:rFonts w:ascii="Times New Roman" w:hAnsi="Times New Roman" w:cs="Times New Roman"/>
          <w:sz w:val="28"/>
          <w:szCs w:val="28"/>
        </w:rPr>
        <w:t xml:space="preserve"> розмірів цих </w:t>
      </w:r>
      <w:r w:rsidR="007E4405" w:rsidRPr="00984FBE">
        <w:rPr>
          <w:rFonts w:ascii="Times New Roman" w:hAnsi="Times New Roman" w:cs="Times New Roman"/>
          <w:sz w:val="28"/>
          <w:szCs w:val="28"/>
        </w:rPr>
        <w:t>П</w:t>
      </w:r>
      <w:r w:rsidR="0062016E" w:rsidRPr="00984FBE">
        <w:rPr>
          <w:rFonts w:ascii="Times New Roman" w:hAnsi="Times New Roman" w:cs="Times New Roman"/>
          <w:sz w:val="28"/>
          <w:szCs w:val="28"/>
        </w:rPr>
        <w:t>ремій</w:t>
      </w:r>
      <w:r w:rsidR="00A17218" w:rsidRPr="00984FBE">
        <w:rPr>
          <w:rFonts w:ascii="Times New Roman" w:hAnsi="Times New Roman" w:cs="Times New Roman"/>
          <w:sz w:val="28"/>
          <w:szCs w:val="28"/>
        </w:rPr>
        <w:t>.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7F9" w:rsidRPr="00984FBE" w:rsidRDefault="006817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7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. </w:t>
      </w:r>
      <w:r w:rsidRPr="00984FBE">
        <w:rPr>
          <w:rFonts w:ascii="Times New Roman" w:hAnsi="Times New Roman" w:cs="Times New Roman"/>
          <w:sz w:val="28"/>
          <w:szCs w:val="28"/>
        </w:rPr>
        <w:t>Управл</w:t>
      </w:r>
      <w:r w:rsidR="00561D55" w:rsidRPr="00984FBE">
        <w:rPr>
          <w:rFonts w:ascii="Times New Roman" w:hAnsi="Times New Roman" w:cs="Times New Roman"/>
          <w:sz w:val="28"/>
          <w:szCs w:val="28"/>
        </w:rPr>
        <w:t>іння молоді, фізичної культури та</w:t>
      </w:r>
      <w:r w:rsidRPr="00984FBE">
        <w:rPr>
          <w:rFonts w:ascii="Times New Roman" w:hAnsi="Times New Roman" w:cs="Times New Roman"/>
          <w:sz w:val="28"/>
          <w:szCs w:val="28"/>
        </w:rPr>
        <w:t xml:space="preserve"> спорту Запорізької обласної державної адміністрації н</w:t>
      </w:r>
      <w:r w:rsidR="00561D55" w:rsidRPr="00984FBE">
        <w:rPr>
          <w:rFonts w:ascii="Times New Roman" w:hAnsi="Times New Roman" w:cs="Times New Roman"/>
          <w:sz w:val="28"/>
          <w:szCs w:val="28"/>
        </w:rPr>
        <w:t>а підставі пропозицій К</w:t>
      </w:r>
      <w:r w:rsidRPr="00984FBE">
        <w:rPr>
          <w:rFonts w:ascii="Times New Roman" w:hAnsi="Times New Roman" w:cs="Times New Roman"/>
          <w:sz w:val="28"/>
          <w:szCs w:val="28"/>
        </w:rPr>
        <w:t>омісії, протягом п’яти календарних днів, розробляє проєкт відповідного наказу та подає його на підпис начальнику Управл</w:t>
      </w:r>
      <w:r w:rsidR="00561D55" w:rsidRPr="00984FBE">
        <w:rPr>
          <w:rFonts w:ascii="Times New Roman" w:hAnsi="Times New Roman" w:cs="Times New Roman"/>
          <w:sz w:val="28"/>
          <w:szCs w:val="28"/>
        </w:rPr>
        <w:t>іння молоді, фізичної культури та</w:t>
      </w:r>
      <w:r w:rsidRPr="00984FBE">
        <w:rPr>
          <w:rFonts w:ascii="Times New Roman" w:hAnsi="Times New Roman" w:cs="Times New Roman"/>
          <w:sz w:val="28"/>
          <w:szCs w:val="28"/>
        </w:rPr>
        <w:t xml:space="preserve"> спорту Запорізької обласної державної адміністрації.</w:t>
      </w:r>
    </w:p>
    <w:p w:rsidR="000F480D" w:rsidRPr="00984FBE" w:rsidRDefault="000F480D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80D" w:rsidRPr="00984FBE" w:rsidRDefault="000F480D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 xml:space="preserve">8. Інформація про </w:t>
      </w:r>
      <w:r w:rsidR="00357524" w:rsidRPr="00984FBE">
        <w:rPr>
          <w:rFonts w:ascii="Times New Roman" w:hAnsi="Times New Roman" w:cs="Times New Roman"/>
          <w:sz w:val="28"/>
          <w:szCs w:val="28"/>
        </w:rPr>
        <w:t>спортсменів та тренерів,</w:t>
      </w:r>
      <w:r w:rsidR="00561D55"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="007C0FF0" w:rsidRPr="00984FBE">
        <w:rPr>
          <w:rFonts w:ascii="Times New Roman" w:hAnsi="Times New Roman" w:cs="Times New Roman"/>
          <w:sz w:val="28"/>
          <w:szCs w:val="28"/>
        </w:rPr>
        <w:t>яким призначено</w:t>
      </w:r>
      <w:r w:rsidR="003E5B74" w:rsidRPr="00984FBE">
        <w:rPr>
          <w:rFonts w:ascii="Times New Roman" w:hAnsi="Times New Roman" w:cs="Times New Roman"/>
          <w:sz w:val="28"/>
          <w:szCs w:val="28"/>
        </w:rPr>
        <w:t xml:space="preserve"> </w:t>
      </w:r>
      <w:r w:rsidR="00561D55" w:rsidRPr="00984FBE">
        <w:rPr>
          <w:rFonts w:ascii="Times New Roman" w:hAnsi="Times New Roman" w:cs="Times New Roman"/>
          <w:sz w:val="28"/>
          <w:szCs w:val="28"/>
        </w:rPr>
        <w:t>П</w:t>
      </w:r>
      <w:r w:rsidR="007C0FF0" w:rsidRPr="00984FBE">
        <w:rPr>
          <w:rFonts w:ascii="Times New Roman" w:hAnsi="Times New Roman" w:cs="Times New Roman"/>
          <w:sz w:val="28"/>
          <w:szCs w:val="28"/>
        </w:rPr>
        <w:t>ремії</w:t>
      </w:r>
      <w:r w:rsidR="00103F6F" w:rsidRPr="00984FBE">
        <w:rPr>
          <w:rFonts w:ascii="Times New Roman" w:hAnsi="Times New Roman" w:cs="Times New Roman"/>
          <w:sz w:val="28"/>
          <w:szCs w:val="28"/>
        </w:rPr>
        <w:t>,</w:t>
      </w:r>
      <w:r w:rsidRPr="00984FBE">
        <w:rPr>
          <w:rFonts w:ascii="Times New Roman" w:hAnsi="Times New Roman" w:cs="Times New Roman"/>
          <w:sz w:val="28"/>
          <w:szCs w:val="28"/>
        </w:rPr>
        <w:t xml:space="preserve"> оприлюднюється на офіційному вебсайті Запорізької обласної державної адміністрації.</w:t>
      </w:r>
    </w:p>
    <w:p w:rsidR="006817F9" w:rsidRPr="00984FBE" w:rsidRDefault="006817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6817F9" w:rsidP="000C0B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BE">
        <w:rPr>
          <w:rFonts w:ascii="Times New Roman" w:hAnsi="Times New Roman" w:cs="Times New Roman"/>
          <w:b/>
          <w:sz w:val="28"/>
          <w:szCs w:val="28"/>
        </w:rPr>
        <w:t xml:space="preserve">V. Виплата </w:t>
      </w:r>
      <w:r w:rsidR="00561D55" w:rsidRPr="00984FBE">
        <w:rPr>
          <w:rFonts w:ascii="Times New Roman" w:hAnsi="Times New Roman" w:cs="Times New Roman"/>
          <w:b/>
          <w:sz w:val="28"/>
          <w:szCs w:val="28"/>
        </w:rPr>
        <w:t>П</w:t>
      </w:r>
      <w:r w:rsidR="00103F6F" w:rsidRPr="00984FBE">
        <w:rPr>
          <w:rFonts w:ascii="Times New Roman" w:hAnsi="Times New Roman" w:cs="Times New Roman"/>
          <w:b/>
          <w:sz w:val="28"/>
          <w:szCs w:val="28"/>
        </w:rPr>
        <w:t>ремій</w:t>
      </w:r>
    </w:p>
    <w:p w:rsidR="006D58F9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B74" w:rsidRPr="00984FBE" w:rsidRDefault="006D58F9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1</w:t>
      </w:r>
      <w:r w:rsidR="006817F9" w:rsidRPr="00984FBE">
        <w:rPr>
          <w:rFonts w:ascii="Times New Roman" w:hAnsi="Times New Roman" w:cs="Times New Roman"/>
          <w:sz w:val="28"/>
          <w:szCs w:val="28"/>
        </w:rPr>
        <w:t xml:space="preserve">. </w:t>
      </w:r>
      <w:r w:rsidR="003E5B74" w:rsidRPr="00984FBE">
        <w:rPr>
          <w:rFonts w:ascii="Times New Roman" w:hAnsi="Times New Roman" w:cs="Times New Roman"/>
          <w:sz w:val="28"/>
          <w:szCs w:val="28"/>
        </w:rPr>
        <w:t xml:space="preserve">Виплата Премій проводиться протягом </w:t>
      </w:r>
      <w:r w:rsidR="00984FBE" w:rsidRPr="00984FBE">
        <w:rPr>
          <w:rFonts w:ascii="Times New Roman" w:hAnsi="Times New Roman" w:cs="Times New Roman"/>
          <w:sz w:val="28"/>
          <w:szCs w:val="28"/>
        </w:rPr>
        <w:t>30</w:t>
      </w:r>
      <w:r w:rsidR="003E5B74" w:rsidRPr="00984FBE">
        <w:rPr>
          <w:rFonts w:ascii="Times New Roman" w:hAnsi="Times New Roman" w:cs="Times New Roman"/>
          <w:sz w:val="28"/>
          <w:szCs w:val="28"/>
        </w:rPr>
        <w:t xml:space="preserve"> календарних днів, з дня прийняття наказу Управління молоді, фізичної культури та спорту Запорізької обласної державної адміністрації про призначення Премій, шляхом </w:t>
      </w:r>
      <w:r w:rsidR="003E5B74" w:rsidRPr="00984FBE">
        <w:rPr>
          <w:rStyle w:val="docdata"/>
          <w:rFonts w:ascii="Times New Roman" w:hAnsi="Times New Roman" w:cs="Times New Roman"/>
          <w:sz w:val="28"/>
          <w:szCs w:val="28"/>
        </w:rPr>
        <w:t>перерахування коштів</w:t>
      </w:r>
      <w:r w:rsidR="003E5B74" w:rsidRPr="00984FBE">
        <w:rPr>
          <w:rFonts w:ascii="Times New Roman" w:hAnsi="Times New Roman" w:cs="Times New Roman"/>
          <w:sz w:val="28"/>
          <w:szCs w:val="28"/>
        </w:rPr>
        <w:t xml:space="preserve"> на банківські рахунки отримувачів.</w:t>
      </w:r>
    </w:p>
    <w:p w:rsidR="003E5B74" w:rsidRPr="00984FBE" w:rsidRDefault="003E5B74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3E5B74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 xml:space="preserve">2. 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Виплата </w:t>
      </w:r>
      <w:r w:rsidR="00561D55" w:rsidRPr="00984FBE">
        <w:rPr>
          <w:rFonts w:ascii="Times New Roman" w:hAnsi="Times New Roman" w:cs="Times New Roman"/>
          <w:sz w:val="28"/>
          <w:szCs w:val="28"/>
        </w:rPr>
        <w:t>П</w:t>
      </w:r>
      <w:r w:rsidR="00103F6F" w:rsidRPr="00984FBE">
        <w:rPr>
          <w:rFonts w:ascii="Times New Roman" w:hAnsi="Times New Roman" w:cs="Times New Roman"/>
          <w:sz w:val="28"/>
          <w:szCs w:val="28"/>
        </w:rPr>
        <w:t>ремій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 здійснюється з обласного бюджету, відповідно до Цільової програми, в межах коштів, затверджених на зазначені цілі в обласному бюджеті на </w:t>
      </w:r>
      <w:r w:rsidR="00FB66A6" w:rsidRPr="00984FBE">
        <w:rPr>
          <w:rFonts w:ascii="Times New Roman" w:hAnsi="Times New Roman" w:cs="Times New Roman"/>
          <w:sz w:val="28"/>
          <w:szCs w:val="28"/>
        </w:rPr>
        <w:t>2024 рік</w:t>
      </w:r>
      <w:r w:rsidR="006D58F9" w:rsidRPr="00984FBE">
        <w:rPr>
          <w:rFonts w:ascii="Times New Roman" w:hAnsi="Times New Roman" w:cs="Times New Roman"/>
          <w:sz w:val="28"/>
          <w:szCs w:val="28"/>
        </w:rPr>
        <w:t>.</w:t>
      </w:r>
    </w:p>
    <w:p w:rsidR="00561D55" w:rsidRPr="00984FBE" w:rsidRDefault="00561D55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F9" w:rsidRPr="00984FBE" w:rsidRDefault="003E5B74" w:rsidP="00931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3</w:t>
      </w:r>
      <w:r w:rsidR="00561D55" w:rsidRPr="00984FBE">
        <w:rPr>
          <w:rFonts w:ascii="Times New Roman" w:hAnsi="Times New Roman" w:cs="Times New Roman"/>
          <w:sz w:val="28"/>
          <w:szCs w:val="28"/>
        </w:rPr>
        <w:t xml:space="preserve">. </w:t>
      </w:r>
      <w:r w:rsidRPr="00984FBE">
        <w:rPr>
          <w:rFonts w:ascii="Times New Roman" w:hAnsi="Times New Roman" w:cs="Times New Roman"/>
          <w:sz w:val="28"/>
          <w:szCs w:val="28"/>
        </w:rPr>
        <w:t>Оподаткування та контроль за використанням бюджетних коштів здійснюється у порядку, встановленому чинним законодавством України.</w:t>
      </w:r>
      <w:bookmarkStart w:id="0" w:name="_GoBack"/>
      <w:bookmarkEnd w:id="0"/>
    </w:p>
    <w:p w:rsidR="006D58F9" w:rsidRPr="00984FBE" w:rsidRDefault="006D58F9" w:rsidP="000C0B1F">
      <w:pPr>
        <w:tabs>
          <w:tab w:val="left" w:pos="7088"/>
        </w:tabs>
        <w:spacing w:after="0" w:line="48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58F9" w:rsidRPr="00984FBE" w:rsidRDefault="00561D55" w:rsidP="000C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FBE">
        <w:rPr>
          <w:rFonts w:ascii="Times New Roman" w:hAnsi="Times New Roman" w:cs="Times New Roman"/>
          <w:sz w:val="28"/>
          <w:szCs w:val="28"/>
        </w:rPr>
        <w:t>В</w:t>
      </w:r>
      <w:r w:rsidR="00103F6F" w:rsidRPr="00984FBE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103F6F" w:rsidRPr="00984FBE">
        <w:rPr>
          <w:rFonts w:ascii="Times New Roman" w:hAnsi="Times New Roman" w:cs="Times New Roman"/>
          <w:sz w:val="28"/>
          <w:szCs w:val="28"/>
        </w:rPr>
        <w:t xml:space="preserve">. </w:t>
      </w:r>
      <w:r w:rsidR="00F22D1B" w:rsidRPr="00984FBE">
        <w:rPr>
          <w:rFonts w:ascii="Times New Roman" w:hAnsi="Times New Roman" w:cs="Times New Roman"/>
          <w:sz w:val="28"/>
          <w:szCs w:val="28"/>
        </w:rPr>
        <w:t>н</w:t>
      </w:r>
      <w:r w:rsidR="006D58F9" w:rsidRPr="00984FBE">
        <w:rPr>
          <w:rFonts w:ascii="Times New Roman" w:hAnsi="Times New Roman" w:cs="Times New Roman"/>
          <w:sz w:val="28"/>
          <w:szCs w:val="28"/>
        </w:rPr>
        <w:t>ачальник</w:t>
      </w:r>
      <w:r w:rsidR="00103F6F" w:rsidRPr="00984FBE">
        <w:rPr>
          <w:rFonts w:ascii="Times New Roman" w:hAnsi="Times New Roman" w:cs="Times New Roman"/>
          <w:sz w:val="28"/>
          <w:szCs w:val="28"/>
        </w:rPr>
        <w:t>а</w:t>
      </w:r>
      <w:r w:rsidR="006D58F9" w:rsidRPr="00984FBE">
        <w:rPr>
          <w:rFonts w:ascii="Times New Roman" w:hAnsi="Times New Roman" w:cs="Times New Roman"/>
          <w:sz w:val="28"/>
          <w:szCs w:val="28"/>
        </w:rPr>
        <w:t xml:space="preserve"> Управління</w:t>
      </w:r>
    </w:p>
    <w:p w:rsidR="006D58F9" w:rsidRPr="00984FBE" w:rsidRDefault="006D58F9" w:rsidP="000C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молоді, фізичної культури</w:t>
      </w:r>
    </w:p>
    <w:p w:rsidR="006D58F9" w:rsidRPr="00984FBE" w:rsidRDefault="006D58F9" w:rsidP="000C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>та спорту Запорізької обласної</w:t>
      </w:r>
    </w:p>
    <w:p w:rsidR="00E62598" w:rsidRPr="00931C1D" w:rsidRDefault="006D58F9" w:rsidP="000C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FBE">
        <w:rPr>
          <w:rFonts w:ascii="Times New Roman" w:hAnsi="Times New Roman" w:cs="Times New Roman"/>
          <w:sz w:val="28"/>
          <w:szCs w:val="28"/>
        </w:rPr>
        <w:t xml:space="preserve">державної адміністрації                          </w:t>
      </w:r>
      <w:r w:rsidR="00125C8A" w:rsidRPr="00984F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84FBE">
        <w:rPr>
          <w:rFonts w:ascii="Times New Roman" w:hAnsi="Times New Roman" w:cs="Times New Roman"/>
          <w:sz w:val="28"/>
          <w:szCs w:val="28"/>
        </w:rPr>
        <w:t xml:space="preserve">   </w:t>
      </w:r>
      <w:r w:rsidR="00103F6F" w:rsidRPr="00984FBE">
        <w:rPr>
          <w:rFonts w:ascii="Times New Roman" w:hAnsi="Times New Roman" w:cs="Times New Roman"/>
          <w:sz w:val="28"/>
          <w:szCs w:val="28"/>
        </w:rPr>
        <w:t>Інна КИНИК</w:t>
      </w:r>
    </w:p>
    <w:sectPr w:rsidR="00E62598" w:rsidRPr="00931C1D" w:rsidSect="00491448">
      <w:headerReference w:type="default" r:id="rId7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A88" w:rsidRDefault="003C3A88">
      <w:pPr>
        <w:spacing w:after="0" w:line="240" w:lineRule="auto"/>
      </w:pPr>
      <w:r>
        <w:separator/>
      </w:r>
    </w:p>
  </w:endnote>
  <w:endnote w:type="continuationSeparator" w:id="0">
    <w:p w:rsidR="003C3A88" w:rsidRDefault="003C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A88" w:rsidRDefault="003C3A88">
      <w:pPr>
        <w:spacing w:after="0" w:line="240" w:lineRule="auto"/>
      </w:pPr>
      <w:r>
        <w:separator/>
      </w:r>
    </w:p>
  </w:footnote>
  <w:footnote w:type="continuationSeparator" w:id="0">
    <w:p w:rsidR="003C3A88" w:rsidRDefault="003C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9088"/>
      <w:docPartObj>
        <w:docPartGallery w:val="Page Numbers (Top of Page)"/>
        <w:docPartUnique/>
      </w:docPartObj>
    </w:sdtPr>
    <w:sdtContent>
      <w:p w:rsidR="00F44C52" w:rsidRPr="00C20C52" w:rsidRDefault="006D58F9" w:rsidP="00926D86">
        <w:pPr>
          <w:pStyle w:val="a3"/>
        </w:pPr>
        <w:r w:rsidRPr="000C0B1F">
          <w:rPr>
            <w:rFonts w:ascii="Times New Roman" w:hAnsi="Times New Roman" w:cs="Times New Roman"/>
            <w:sz w:val="24"/>
          </w:rPr>
          <w:ptab w:relativeTo="margin" w:alignment="center" w:leader="none"/>
        </w:r>
        <w:r w:rsidR="00184D8F" w:rsidRPr="000C0B1F">
          <w:rPr>
            <w:rFonts w:ascii="Times New Roman" w:hAnsi="Times New Roman" w:cs="Times New Roman"/>
            <w:sz w:val="24"/>
          </w:rPr>
          <w:fldChar w:fldCharType="begin"/>
        </w:r>
        <w:r w:rsidRPr="000C0B1F">
          <w:rPr>
            <w:rFonts w:ascii="Times New Roman" w:hAnsi="Times New Roman" w:cs="Times New Roman"/>
            <w:sz w:val="24"/>
          </w:rPr>
          <w:instrText>PAGE   \* MERGEFORMAT</w:instrText>
        </w:r>
        <w:r w:rsidR="00184D8F" w:rsidRPr="000C0B1F">
          <w:rPr>
            <w:rFonts w:ascii="Times New Roman" w:hAnsi="Times New Roman" w:cs="Times New Roman"/>
            <w:sz w:val="24"/>
          </w:rPr>
          <w:fldChar w:fldCharType="separate"/>
        </w:r>
        <w:r w:rsidR="00F5153F">
          <w:rPr>
            <w:rFonts w:ascii="Times New Roman" w:hAnsi="Times New Roman" w:cs="Times New Roman"/>
            <w:noProof/>
            <w:sz w:val="24"/>
          </w:rPr>
          <w:t>4</w:t>
        </w:r>
        <w:r w:rsidR="00184D8F" w:rsidRPr="000C0B1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3F"/>
    <w:multiLevelType w:val="hybridMultilevel"/>
    <w:tmpl w:val="4FF4A0D8"/>
    <w:lvl w:ilvl="0" w:tplc="AA109F64">
      <w:start w:val="1"/>
      <w:numFmt w:val="decimal"/>
      <w:lvlText w:val="%1)"/>
      <w:lvlJc w:val="left"/>
      <w:pPr>
        <w:ind w:left="18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F9B64F0"/>
    <w:multiLevelType w:val="hybridMultilevel"/>
    <w:tmpl w:val="B33CA3B2"/>
    <w:lvl w:ilvl="0" w:tplc="D3A64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C0BEB"/>
    <w:multiLevelType w:val="hybridMultilevel"/>
    <w:tmpl w:val="95C8B854"/>
    <w:lvl w:ilvl="0" w:tplc="19E01D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F14B0A"/>
    <w:multiLevelType w:val="hybridMultilevel"/>
    <w:tmpl w:val="769E2D5C"/>
    <w:lvl w:ilvl="0" w:tplc="95D21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CD16D8"/>
    <w:multiLevelType w:val="hybridMultilevel"/>
    <w:tmpl w:val="934E97F4"/>
    <w:lvl w:ilvl="0" w:tplc="DFFE904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1472BF"/>
    <w:multiLevelType w:val="hybridMultilevel"/>
    <w:tmpl w:val="81CE61FE"/>
    <w:lvl w:ilvl="0" w:tplc="33CA1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741"/>
    <w:rsid w:val="00025A3F"/>
    <w:rsid w:val="0005183B"/>
    <w:rsid w:val="00054F18"/>
    <w:rsid w:val="0005631C"/>
    <w:rsid w:val="000C0B1F"/>
    <w:rsid w:val="000F480D"/>
    <w:rsid w:val="00103F6F"/>
    <w:rsid w:val="00115F40"/>
    <w:rsid w:val="00125C8A"/>
    <w:rsid w:val="00141F5A"/>
    <w:rsid w:val="00184D8F"/>
    <w:rsid w:val="00191ED6"/>
    <w:rsid w:val="001D2F64"/>
    <w:rsid w:val="00217704"/>
    <w:rsid w:val="00267DCE"/>
    <w:rsid w:val="002C4E01"/>
    <w:rsid w:val="002F7754"/>
    <w:rsid w:val="00307500"/>
    <w:rsid w:val="003149F9"/>
    <w:rsid w:val="00357524"/>
    <w:rsid w:val="003A5A06"/>
    <w:rsid w:val="003C3A88"/>
    <w:rsid w:val="003C74B8"/>
    <w:rsid w:val="003D1C53"/>
    <w:rsid w:val="003E5B74"/>
    <w:rsid w:val="003F33B4"/>
    <w:rsid w:val="00444765"/>
    <w:rsid w:val="00491448"/>
    <w:rsid w:val="004D69A5"/>
    <w:rsid w:val="004D6A56"/>
    <w:rsid w:val="004E1E76"/>
    <w:rsid w:val="00561D55"/>
    <w:rsid w:val="00580E7C"/>
    <w:rsid w:val="00583F83"/>
    <w:rsid w:val="0058741B"/>
    <w:rsid w:val="005E6950"/>
    <w:rsid w:val="0062016E"/>
    <w:rsid w:val="00622C05"/>
    <w:rsid w:val="00653829"/>
    <w:rsid w:val="006707EC"/>
    <w:rsid w:val="00673D51"/>
    <w:rsid w:val="006817F9"/>
    <w:rsid w:val="00693F94"/>
    <w:rsid w:val="006D58F9"/>
    <w:rsid w:val="006E10A1"/>
    <w:rsid w:val="006F32D1"/>
    <w:rsid w:val="00746D12"/>
    <w:rsid w:val="00751927"/>
    <w:rsid w:val="007C0C5C"/>
    <w:rsid w:val="007C0FF0"/>
    <w:rsid w:val="007E4405"/>
    <w:rsid w:val="00802CD2"/>
    <w:rsid w:val="0081732E"/>
    <w:rsid w:val="00826867"/>
    <w:rsid w:val="00873D88"/>
    <w:rsid w:val="008776C6"/>
    <w:rsid w:val="008813B3"/>
    <w:rsid w:val="008F3B47"/>
    <w:rsid w:val="008F471D"/>
    <w:rsid w:val="00931C1D"/>
    <w:rsid w:val="00933876"/>
    <w:rsid w:val="0095093A"/>
    <w:rsid w:val="00951213"/>
    <w:rsid w:val="0095497F"/>
    <w:rsid w:val="00984FBE"/>
    <w:rsid w:val="009A513B"/>
    <w:rsid w:val="00A17218"/>
    <w:rsid w:val="00A2713E"/>
    <w:rsid w:val="00A51D33"/>
    <w:rsid w:val="00A57542"/>
    <w:rsid w:val="00A72EB2"/>
    <w:rsid w:val="00A7586A"/>
    <w:rsid w:val="00A77264"/>
    <w:rsid w:val="00A91646"/>
    <w:rsid w:val="00AA68F8"/>
    <w:rsid w:val="00AC0630"/>
    <w:rsid w:val="00AD5257"/>
    <w:rsid w:val="00AD578C"/>
    <w:rsid w:val="00AE31F2"/>
    <w:rsid w:val="00AF2DC9"/>
    <w:rsid w:val="00AF6B99"/>
    <w:rsid w:val="00B3192B"/>
    <w:rsid w:val="00B43195"/>
    <w:rsid w:val="00B72BFC"/>
    <w:rsid w:val="00B850D5"/>
    <w:rsid w:val="00B96F1C"/>
    <w:rsid w:val="00BC5411"/>
    <w:rsid w:val="00BF0FF8"/>
    <w:rsid w:val="00C16C2D"/>
    <w:rsid w:val="00C30519"/>
    <w:rsid w:val="00CD1D63"/>
    <w:rsid w:val="00CE2741"/>
    <w:rsid w:val="00D17925"/>
    <w:rsid w:val="00D47FC6"/>
    <w:rsid w:val="00D52EBB"/>
    <w:rsid w:val="00D557B7"/>
    <w:rsid w:val="00D86A89"/>
    <w:rsid w:val="00D92E1D"/>
    <w:rsid w:val="00DD104F"/>
    <w:rsid w:val="00DE70CA"/>
    <w:rsid w:val="00E321B4"/>
    <w:rsid w:val="00E43C57"/>
    <w:rsid w:val="00E62598"/>
    <w:rsid w:val="00E66975"/>
    <w:rsid w:val="00E90D70"/>
    <w:rsid w:val="00EA6578"/>
    <w:rsid w:val="00ED4B82"/>
    <w:rsid w:val="00F15C12"/>
    <w:rsid w:val="00F22D1B"/>
    <w:rsid w:val="00F24522"/>
    <w:rsid w:val="00F4613B"/>
    <w:rsid w:val="00F5153F"/>
    <w:rsid w:val="00F83144"/>
    <w:rsid w:val="00FB49F9"/>
    <w:rsid w:val="00FB66A6"/>
    <w:rsid w:val="00FC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F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58F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val="ru-RU"/>
    </w:rPr>
  </w:style>
  <w:style w:type="paragraph" w:styleId="a3">
    <w:name w:val="header"/>
    <w:basedOn w:val="a"/>
    <w:link w:val="1"/>
    <w:uiPriority w:val="99"/>
    <w:unhideWhenUsed/>
    <w:rsid w:val="006D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6D58F9"/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3"/>
    <w:uiPriority w:val="99"/>
    <w:rsid w:val="006D58F9"/>
    <w:rPr>
      <w:rFonts w:ascii="Calibri" w:eastAsia="SimSun" w:hAnsi="Calibri" w:cs="Calibri"/>
      <w:kern w:val="3"/>
    </w:rPr>
  </w:style>
  <w:style w:type="character" w:customStyle="1" w:styleId="docdata">
    <w:name w:val="docdata"/>
    <w:aliases w:val="docy,v5,1482,baiaagaaboqcaaadwamaaaxoawaaaaaaaaaaaaaaaaaaaaaaaaaaaaaaaaaaaaaaaaaaaaaaaaaaaaaaaaaaaaaaaaaaaaaaaaaaaaaaaaaaaaaaaaaaaaaaaaaaaaaaaaaaaaaaaaaaaaaaaaaaaaaaaaaaaaaaaaaaaaaaaaaaaaaaaaaaaaaaaaaaaaaaaaaaaaaaaaaaaaaaaaaaaaaaaaaaaaaaaaaaaaaa"/>
    <w:basedOn w:val="a0"/>
    <w:rsid w:val="006D58F9"/>
  </w:style>
  <w:style w:type="paragraph" w:styleId="a5">
    <w:name w:val="Balloon Text"/>
    <w:basedOn w:val="a"/>
    <w:link w:val="a6"/>
    <w:uiPriority w:val="99"/>
    <w:semiHidden/>
    <w:unhideWhenUsed/>
    <w:rsid w:val="006D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8F9"/>
    <w:rPr>
      <w:rFonts w:ascii="Segoe UI" w:eastAsia="SimSun" w:hAnsi="Segoe UI" w:cs="Segoe UI"/>
      <w:kern w:val="3"/>
      <w:sz w:val="18"/>
      <w:szCs w:val="18"/>
    </w:rPr>
  </w:style>
  <w:style w:type="paragraph" w:styleId="a7">
    <w:name w:val="List Paragraph"/>
    <w:basedOn w:val="a"/>
    <w:uiPriority w:val="34"/>
    <w:qFormat/>
    <w:rsid w:val="006817F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C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B1F"/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Rabota</cp:lastModifiedBy>
  <cp:revision>4</cp:revision>
  <cp:lastPrinted>2024-09-03T10:10:00Z</cp:lastPrinted>
  <dcterms:created xsi:type="dcterms:W3CDTF">2024-09-09T09:45:00Z</dcterms:created>
  <dcterms:modified xsi:type="dcterms:W3CDTF">2024-09-09T11:03:00Z</dcterms:modified>
</cp:coreProperties>
</file>