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BF" w:rsidRDefault="00EE7663">
      <w:pPr>
        <w:pStyle w:val="10"/>
        <w:keepNext/>
        <w:keepLines/>
        <w:spacing w:after="840"/>
        <w:jc w:val="center"/>
      </w:pPr>
      <w:bookmarkStart w:id="0" w:name="bookmark0"/>
      <w:r>
        <w:rPr>
          <w:rStyle w:val="1"/>
          <w:b/>
          <w:bCs/>
          <w:lang w:val="ru-RU" w:eastAsia="ru-RU"/>
        </w:rPr>
        <w:t>БЮДЖЕТНИЙ ЗАПИТ НА 2026–2028 РОКИ, Форма БЗ-1 (</w:t>
      </w:r>
      <w:proofErr w:type="spellStart"/>
      <w:r>
        <w:rPr>
          <w:rStyle w:val="1"/>
          <w:b/>
          <w:bCs/>
          <w:lang w:val="ru-RU" w:eastAsia="ru-RU"/>
        </w:rPr>
        <w:t>загальна</w:t>
      </w:r>
      <w:proofErr w:type="spellEnd"/>
      <w:r>
        <w:rPr>
          <w:rStyle w:val="1"/>
          <w:b/>
          <w:bCs/>
          <w:lang w:val="ru-RU" w:eastAsia="ru-RU"/>
        </w:rPr>
        <w:t>)</w:t>
      </w:r>
      <w:bookmarkEnd w:id="0"/>
    </w:p>
    <w:p w:rsidR="009C2DBF" w:rsidRDefault="00EE7663">
      <w:pPr>
        <w:pStyle w:val="10"/>
        <w:keepNext/>
        <w:keepLines/>
        <w:numPr>
          <w:ilvl w:val="0"/>
          <w:numId w:val="1"/>
        </w:numPr>
        <w:tabs>
          <w:tab w:val="left" w:pos="658"/>
        </w:tabs>
      </w:pPr>
      <w:bookmarkStart w:id="1" w:name="bookmark2"/>
      <w:r>
        <w:rPr>
          <w:rStyle w:val="1"/>
          <w:b/>
          <w:bCs/>
          <w:u w:val="single"/>
        </w:rPr>
        <w:t>778</w:t>
      </w:r>
      <w:r>
        <w:rPr>
          <w:rStyle w:val="1"/>
          <w:b/>
          <w:bCs/>
        </w:rPr>
        <w:t xml:space="preserve"> Запорізька обласна державна адміністрація</w:t>
      </w:r>
      <w:bookmarkEnd w:id="1"/>
    </w:p>
    <w:p w:rsidR="009C2DBF" w:rsidRDefault="00AC7BDA">
      <w:pPr>
        <w:pStyle w:val="a4"/>
        <w:tabs>
          <w:tab w:val="left" w:pos="5755"/>
        </w:tabs>
        <w:ind w:firstLine="600"/>
        <w:jc w:val="both"/>
      </w:pPr>
      <w:r>
        <w:rPr>
          <w:rStyle w:val="a3"/>
        </w:rPr>
        <w:t>(КВКВК)</w:t>
      </w:r>
      <w:r>
        <w:rPr>
          <w:rStyle w:val="a3"/>
          <w:lang w:val="en-US"/>
        </w:rPr>
        <w:t xml:space="preserve">              </w:t>
      </w:r>
      <w:r w:rsidR="00EE7663">
        <w:rPr>
          <w:rStyle w:val="a3"/>
        </w:rPr>
        <w:t>(найменування головного розпорядника)</w:t>
      </w:r>
    </w:p>
    <w:p w:rsidR="009C2DBF" w:rsidRDefault="00EE7663">
      <w:pPr>
        <w:pStyle w:val="10"/>
        <w:keepNext/>
        <w:keepLines/>
        <w:numPr>
          <w:ilvl w:val="0"/>
          <w:numId w:val="1"/>
        </w:numPr>
        <w:tabs>
          <w:tab w:val="left" w:pos="363"/>
        </w:tabs>
      </w:pPr>
      <w:bookmarkStart w:id="2" w:name="bookmark4"/>
      <w:r>
        <w:rPr>
          <w:rStyle w:val="1"/>
          <w:b/>
          <w:bCs/>
        </w:rPr>
        <w:t xml:space="preserve">Цілі державної політики </w:t>
      </w:r>
      <w:r>
        <w:rPr>
          <w:rStyle w:val="1"/>
          <w:b/>
          <w:bCs/>
          <w:lang w:val="ru-RU" w:eastAsia="ru-RU"/>
        </w:rPr>
        <w:t xml:space="preserve">та </w:t>
      </w:r>
      <w:proofErr w:type="spellStart"/>
      <w:r>
        <w:rPr>
          <w:rStyle w:val="1"/>
          <w:b/>
          <w:bCs/>
          <w:lang w:val="ru-RU" w:eastAsia="ru-RU"/>
        </w:rPr>
        <w:t>показники</w:t>
      </w:r>
      <w:proofErr w:type="spellEnd"/>
      <w:r>
        <w:rPr>
          <w:rStyle w:val="1"/>
          <w:b/>
          <w:bCs/>
          <w:lang w:val="ru-RU" w:eastAsia="ru-RU"/>
        </w:rPr>
        <w:t xml:space="preserve"> </w:t>
      </w:r>
      <w:r>
        <w:rPr>
          <w:rStyle w:val="1"/>
          <w:b/>
          <w:bCs/>
        </w:rPr>
        <w:t xml:space="preserve">їх </w:t>
      </w:r>
      <w:proofErr w:type="spellStart"/>
      <w:r>
        <w:rPr>
          <w:rStyle w:val="1"/>
          <w:b/>
          <w:bCs/>
          <w:lang w:val="ru-RU" w:eastAsia="ru-RU"/>
        </w:rPr>
        <w:t>досягнення</w:t>
      </w:r>
      <w:bookmarkEnd w:id="2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1699"/>
        <w:gridCol w:w="1704"/>
        <w:gridCol w:w="1699"/>
        <w:gridCol w:w="1699"/>
        <w:gridCol w:w="1709"/>
      </w:tblGrid>
      <w:tr w:rsidR="009C2DB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  <w:lang w:val="uk-UA" w:eastAsia="uk-UA"/>
              </w:rPr>
              <w:t>Найменування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2024 </w:t>
            </w:r>
            <w:r>
              <w:rPr>
                <w:rStyle w:val="a5"/>
                <w:lang w:val="uk-UA" w:eastAsia="uk-UA"/>
              </w:rPr>
              <w:t>рік (звіт)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2025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2026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2027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2028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  <w:lang w:val="uk-UA" w:eastAsia="uk-UA"/>
              </w:rPr>
              <w:t>1. Забезпечення сталого соціально-економічного розвитку області</w:t>
            </w:r>
          </w:p>
          <w:p w:rsidR="009C2DBF" w:rsidRDefault="00EE7663">
            <w:pPr>
              <w:pStyle w:val="a6"/>
            </w:pPr>
            <w:r>
              <w:rPr>
                <w:rStyle w:val="a5"/>
                <w:lang w:val="uk-UA" w:eastAsia="uk-UA"/>
              </w:rPr>
              <w:t>Темп приросту валового регіонального продукту області (у фактичних цінах), (відсотків)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ind w:left="1400"/>
            </w:pPr>
            <w:r>
              <w:rPr>
                <w:rStyle w:val="a5"/>
              </w:rPr>
              <w:t>1,5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0,7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0,7</w:t>
            </w:r>
          </w:p>
        </w:tc>
      </w:tr>
    </w:tbl>
    <w:p w:rsidR="009C2DBF" w:rsidRDefault="009C2DBF">
      <w:pPr>
        <w:spacing w:after="219" w:line="1" w:lineRule="exact"/>
      </w:pPr>
    </w:p>
    <w:p w:rsidR="009C2DBF" w:rsidRDefault="00EE7663">
      <w:pPr>
        <w:pStyle w:val="10"/>
        <w:keepNext/>
        <w:keepLines/>
        <w:numPr>
          <w:ilvl w:val="0"/>
          <w:numId w:val="1"/>
        </w:numPr>
        <w:tabs>
          <w:tab w:val="left" w:pos="368"/>
        </w:tabs>
      </w:pPr>
      <w:bookmarkStart w:id="3" w:name="bookmark6"/>
      <w:r>
        <w:rPr>
          <w:rStyle w:val="1"/>
          <w:b/>
          <w:bCs/>
        </w:rPr>
        <w:t>Видатки та надання кредитів</w:t>
      </w:r>
      <w:bookmarkEnd w:id="3"/>
    </w:p>
    <w:p w:rsidR="009C2DBF" w:rsidRDefault="00EE7663">
      <w:pPr>
        <w:pStyle w:val="22"/>
        <w:keepNext/>
        <w:keepLines/>
        <w:numPr>
          <w:ilvl w:val="1"/>
          <w:numId w:val="1"/>
        </w:numPr>
        <w:tabs>
          <w:tab w:val="left" w:pos="771"/>
        </w:tabs>
        <w:spacing w:after="80"/>
        <w:ind w:firstLine="240"/>
        <w:jc w:val="both"/>
      </w:pPr>
      <w:bookmarkStart w:id="4" w:name="bookmark8"/>
      <w:r>
        <w:rPr>
          <w:rStyle w:val="21"/>
        </w:rPr>
        <w:t>Розподіл видатків та надання кредитів за бюджетними програмами відповідно до цілей державної політики</w:t>
      </w:r>
      <w:bookmarkEnd w:id="4"/>
    </w:p>
    <w:p w:rsidR="009C2DBF" w:rsidRDefault="00EE7663">
      <w:pPr>
        <w:pStyle w:val="a8"/>
        <w:ind w:left="14558"/>
      </w:pPr>
      <w:r>
        <w:rPr>
          <w:rStyle w:val="a7"/>
        </w:rPr>
        <w:t>(</w:t>
      </w:r>
      <w:proofErr w:type="spellStart"/>
      <w:r>
        <w:rPr>
          <w:rStyle w:val="a7"/>
        </w:rPr>
        <w:t>тис.грн</w:t>
      </w:r>
      <w:proofErr w:type="spellEnd"/>
      <w:r>
        <w:rPr>
          <w:rStyle w:val="a7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994"/>
        <w:gridCol w:w="5242"/>
        <w:gridCol w:w="1704"/>
        <w:gridCol w:w="1699"/>
        <w:gridCol w:w="1699"/>
        <w:gridCol w:w="1704"/>
        <w:gridCol w:w="1704"/>
      </w:tblGrid>
      <w:tr w:rsidR="009C2DB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Номер </w:t>
            </w:r>
            <w:r>
              <w:rPr>
                <w:rStyle w:val="a5"/>
                <w:lang w:val="uk-UA" w:eastAsia="uk-UA"/>
              </w:rPr>
              <w:t>цілі державної політики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КПКВК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proofErr w:type="spellStart"/>
            <w:r>
              <w:rPr>
                <w:rStyle w:val="a5"/>
              </w:rPr>
              <w:t>Найменування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  <w:lang w:val="uk-UA" w:eastAsia="uk-UA"/>
              </w:rPr>
              <w:t xml:space="preserve">бюджетної </w:t>
            </w:r>
            <w:proofErr w:type="spellStart"/>
            <w:r>
              <w:rPr>
                <w:rStyle w:val="a5"/>
              </w:rPr>
              <w:t>програми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2024 </w:t>
            </w:r>
            <w:r>
              <w:rPr>
                <w:rStyle w:val="a5"/>
                <w:lang w:val="uk-UA" w:eastAsia="uk-UA"/>
              </w:rPr>
              <w:t>рік (звіт)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2025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</w:t>
            </w:r>
            <w:proofErr w:type="spellStart"/>
            <w:r>
              <w:rPr>
                <w:rStyle w:val="a5"/>
              </w:rPr>
              <w:t>затверджено</w:t>
            </w:r>
            <w:proofErr w:type="spellEnd"/>
            <w:r>
              <w:rPr>
                <w:rStyle w:val="a5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2026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2027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2028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8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7781010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lang w:val="uk-UA" w:eastAsia="uk-UA"/>
              </w:rPr>
              <w:t xml:space="preserve">Здійснення виконавчої </w:t>
            </w:r>
            <w:proofErr w:type="spellStart"/>
            <w:r>
              <w:rPr>
                <w:rStyle w:val="a5"/>
              </w:rPr>
              <w:t>влади</w:t>
            </w:r>
            <w:proofErr w:type="spellEnd"/>
            <w:r>
              <w:rPr>
                <w:rStyle w:val="a5"/>
              </w:rPr>
              <w:t xml:space="preserve"> у </w:t>
            </w:r>
            <w:r>
              <w:rPr>
                <w:rStyle w:val="a5"/>
                <w:lang w:val="uk-UA" w:eastAsia="uk-UA"/>
              </w:rPr>
              <w:t xml:space="preserve">Запорізькій області, </w:t>
            </w:r>
            <w:proofErr w:type="spellStart"/>
            <w:r>
              <w:rPr>
                <w:rStyle w:val="a5"/>
              </w:rPr>
              <w:t>всього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536 976,8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377 231,9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377 641,0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378 030,2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</w:rPr>
              <w:t xml:space="preserve">у тому </w:t>
            </w:r>
            <w:r>
              <w:rPr>
                <w:rStyle w:val="a5"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</w:rPr>
              <w:t>загальний</w:t>
            </w:r>
            <w:proofErr w:type="spellEnd"/>
            <w:r>
              <w:rPr>
                <w:rStyle w:val="a5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369 419,7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370 297,3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370 297,3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370 297,3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160"/>
            </w:pPr>
            <w:r>
              <w:rPr>
                <w:rStyle w:val="a5"/>
                <w:lang w:val="uk-UA" w:eastAsia="uk-UA"/>
              </w:rPr>
              <w:t xml:space="preserve">спеціальний </w:t>
            </w:r>
            <w:r>
              <w:rPr>
                <w:rStyle w:val="a5"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 xml:space="preserve">167 </w:t>
            </w:r>
            <w:r>
              <w:rPr>
                <w:rStyle w:val="a5"/>
              </w:rPr>
              <w:t>557,1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6 934,6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7 343,7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7 732,9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7781700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proofErr w:type="spellStart"/>
            <w:r>
              <w:rPr>
                <w:rStyle w:val="a5"/>
              </w:rPr>
              <w:t>Надання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  <w:lang w:val="uk-UA" w:eastAsia="uk-UA"/>
              </w:rPr>
              <w:t xml:space="preserve">компенсації об'єктам приватної власності, </w:t>
            </w:r>
            <w:r>
              <w:rPr>
                <w:rStyle w:val="a5"/>
              </w:rPr>
              <w:t xml:space="preserve">у </w:t>
            </w:r>
            <w:r>
              <w:rPr>
                <w:rStyle w:val="a5"/>
                <w:lang w:val="uk-UA" w:eastAsia="uk-UA"/>
              </w:rPr>
              <w:t xml:space="preserve">будівлях (приміщеннях) </w:t>
            </w:r>
            <w:proofErr w:type="spellStart"/>
            <w:r>
              <w:rPr>
                <w:rStyle w:val="a5"/>
              </w:rPr>
              <w:t>яких</w:t>
            </w:r>
            <w:proofErr w:type="spell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t>умовах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  <w:lang w:val="uk-UA" w:eastAsia="uk-UA"/>
              </w:rPr>
              <w:t xml:space="preserve">воєнного </w:t>
            </w:r>
            <w:r>
              <w:rPr>
                <w:rStyle w:val="a5"/>
              </w:rPr>
              <w:t xml:space="preserve">стану на </w:t>
            </w:r>
            <w:r>
              <w:rPr>
                <w:rStyle w:val="a5"/>
                <w:lang w:val="uk-UA" w:eastAsia="uk-UA"/>
              </w:rPr>
              <w:t xml:space="preserve">безоплатній основі розміщувалися внутрішньо переміщені </w:t>
            </w:r>
            <w:r>
              <w:rPr>
                <w:rStyle w:val="a5"/>
              </w:rPr>
              <w:t xml:space="preserve">особи, </w:t>
            </w:r>
            <w:proofErr w:type="spellStart"/>
            <w:r>
              <w:rPr>
                <w:rStyle w:val="a5"/>
              </w:rPr>
              <w:t>всього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040"/>
            </w:pPr>
            <w:r>
              <w:rPr>
                <w:rStyle w:val="a5"/>
              </w:rPr>
              <w:t>1 637,5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</w:rPr>
              <w:t xml:space="preserve">у тому </w:t>
            </w:r>
            <w:r>
              <w:rPr>
                <w:rStyle w:val="a5"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</w:rPr>
              <w:t>загальний</w:t>
            </w:r>
            <w:proofErr w:type="spellEnd"/>
            <w:r>
              <w:rPr>
                <w:rStyle w:val="a5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040"/>
            </w:pPr>
            <w:r>
              <w:rPr>
                <w:rStyle w:val="a5"/>
              </w:rPr>
              <w:t>1 637,5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160"/>
            </w:pPr>
            <w:r>
              <w:rPr>
                <w:rStyle w:val="a5"/>
                <w:lang w:val="uk-UA" w:eastAsia="uk-UA"/>
              </w:rPr>
              <w:t xml:space="preserve">спеціальний </w:t>
            </w:r>
            <w:r>
              <w:rPr>
                <w:rStyle w:val="a5"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</w:tbl>
    <w:p w:rsidR="009C2DBF" w:rsidRDefault="00EE76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994"/>
        <w:gridCol w:w="5242"/>
        <w:gridCol w:w="1704"/>
        <w:gridCol w:w="1699"/>
        <w:gridCol w:w="1699"/>
        <w:gridCol w:w="1704"/>
        <w:gridCol w:w="1704"/>
      </w:tblGrid>
      <w:tr w:rsidR="009C2DB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lastRenderedPageBreak/>
              <w:t xml:space="preserve">Номер </w:t>
            </w:r>
            <w:r>
              <w:rPr>
                <w:rStyle w:val="a5"/>
                <w:lang w:val="uk-UA" w:eastAsia="uk-UA"/>
              </w:rPr>
              <w:t>цілі державної політики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КПКВК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ind w:left="1100"/>
            </w:pPr>
            <w:proofErr w:type="spellStart"/>
            <w:r>
              <w:rPr>
                <w:rStyle w:val="a5"/>
              </w:rPr>
              <w:t>Найменування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  <w:lang w:val="uk-UA" w:eastAsia="uk-UA"/>
              </w:rPr>
              <w:t xml:space="preserve">бюджетної </w:t>
            </w:r>
            <w:proofErr w:type="spellStart"/>
            <w:r>
              <w:rPr>
                <w:rStyle w:val="a5"/>
              </w:rPr>
              <w:t>програми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2024 </w:t>
            </w:r>
            <w:r>
              <w:rPr>
                <w:rStyle w:val="a5"/>
                <w:lang w:val="uk-UA" w:eastAsia="uk-UA"/>
              </w:rPr>
              <w:t>рік (звіт)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2025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</w:t>
            </w:r>
            <w:proofErr w:type="spellStart"/>
            <w:r>
              <w:rPr>
                <w:rStyle w:val="a5"/>
              </w:rPr>
              <w:t>затверджено</w:t>
            </w:r>
            <w:proofErr w:type="spellEnd"/>
            <w:r>
              <w:rPr>
                <w:rStyle w:val="a5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2026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2027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 xml:space="preserve">2028 </w:t>
            </w:r>
            <w:r>
              <w:rPr>
                <w:rStyle w:val="a5"/>
                <w:lang w:val="uk-UA" w:eastAsia="uk-UA"/>
              </w:rPr>
              <w:t xml:space="preserve">рік </w:t>
            </w:r>
            <w:r>
              <w:rPr>
                <w:rStyle w:val="a5"/>
              </w:rPr>
              <w:t>(план)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8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7781710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lang w:val="uk-UA" w:eastAsia="uk-UA"/>
              </w:rPr>
              <w:t xml:space="preserve">Будівництво військових інженерно-технічних і фортифікаційних </w:t>
            </w:r>
            <w:proofErr w:type="spellStart"/>
            <w:r>
              <w:rPr>
                <w:rStyle w:val="a5"/>
              </w:rPr>
              <w:t>споруд</w:t>
            </w:r>
            <w:proofErr w:type="spellEnd"/>
            <w:r>
              <w:rPr>
                <w:rStyle w:val="a5"/>
              </w:rPr>
              <w:t xml:space="preserve">, </w:t>
            </w:r>
            <w:r>
              <w:rPr>
                <w:rStyle w:val="a5"/>
                <w:lang w:val="uk-UA" w:eastAsia="uk-UA"/>
              </w:rPr>
              <w:t xml:space="preserve">фортифікаційне </w:t>
            </w:r>
            <w:proofErr w:type="spellStart"/>
            <w:r>
              <w:rPr>
                <w:rStyle w:val="a5"/>
              </w:rPr>
              <w:t>обладнання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оборонних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  <w:lang w:val="uk-UA" w:eastAsia="uk-UA"/>
              </w:rPr>
              <w:t>рубежів</w:t>
            </w:r>
            <w:proofErr w:type="spellEnd"/>
            <w:r>
              <w:rPr>
                <w:rStyle w:val="a5"/>
                <w:lang w:val="uk-UA" w:eastAsia="uk-UA"/>
              </w:rPr>
              <w:t xml:space="preserve">, </w:t>
            </w:r>
            <w:proofErr w:type="spellStart"/>
            <w:r>
              <w:rPr>
                <w:rStyle w:val="a5"/>
              </w:rPr>
              <w:t>улаштування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системи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невибухових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загороджень</w:t>
            </w:r>
            <w:proofErr w:type="spellEnd"/>
            <w:r>
              <w:rPr>
                <w:rStyle w:val="a5"/>
              </w:rPr>
              <w:t xml:space="preserve">, </w:t>
            </w:r>
            <w:proofErr w:type="spellStart"/>
            <w:r>
              <w:rPr>
                <w:rStyle w:val="a5"/>
              </w:rPr>
              <w:t>всього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640"/>
              <w:jc w:val="both"/>
            </w:pPr>
            <w:r>
              <w:rPr>
                <w:rStyle w:val="a5"/>
              </w:rPr>
              <w:t>1 662 208,5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</w:rPr>
              <w:t xml:space="preserve">у тому </w:t>
            </w:r>
            <w:r>
              <w:rPr>
                <w:rStyle w:val="a5"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</w:rPr>
              <w:t>загальний</w:t>
            </w:r>
            <w:proofErr w:type="spellEnd"/>
            <w:r>
              <w:rPr>
                <w:rStyle w:val="a5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640"/>
              <w:jc w:val="both"/>
            </w:pPr>
            <w:r>
              <w:rPr>
                <w:rStyle w:val="a5"/>
              </w:rPr>
              <w:t>1 662 208,5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DBF" w:rsidRDefault="00EE7663">
            <w:pPr>
              <w:pStyle w:val="a6"/>
              <w:ind w:left="1100"/>
            </w:pPr>
            <w:r>
              <w:rPr>
                <w:rStyle w:val="a5"/>
                <w:lang w:val="uk-UA" w:eastAsia="uk-UA"/>
              </w:rPr>
              <w:t xml:space="preserve">спеціальний </w:t>
            </w:r>
            <w:r>
              <w:rPr>
                <w:rStyle w:val="a5"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center"/>
            </w:pPr>
            <w:r>
              <w:rPr>
                <w:rStyle w:val="a5"/>
              </w:rPr>
              <w:t>7781720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lang w:val="uk-UA" w:eastAsia="uk-UA"/>
              </w:rPr>
              <w:t xml:space="preserve">Здійснення заходів, </w:t>
            </w:r>
            <w:proofErr w:type="spellStart"/>
            <w:r>
              <w:rPr>
                <w:rStyle w:val="a5"/>
              </w:rPr>
              <w:t>пов’язаних</w:t>
            </w:r>
            <w:proofErr w:type="spellEnd"/>
            <w:r>
              <w:rPr>
                <w:rStyle w:val="a5"/>
              </w:rPr>
              <w:t xml:space="preserve"> з </w:t>
            </w:r>
            <w:r>
              <w:rPr>
                <w:rStyle w:val="a5"/>
                <w:lang w:val="uk-UA" w:eastAsia="uk-UA"/>
              </w:rPr>
              <w:t xml:space="preserve">відновленням автомобільних доріг </w:t>
            </w:r>
            <w:proofErr w:type="spellStart"/>
            <w:r>
              <w:rPr>
                <w:rStyle w:val="a5"/>
              </w:rPr>
              <w:t>загального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користування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  <w:lang w:val="uk-UA" w:eastAsia="uk-UA"/>
              </w:rPr>
              <w:t xml:space="preserve">місцевого </w:t>
            </w:r>
            <w:proofErr w:type="spellStart"/>
            <w:r>
              <w:rPr>
                <w:rStyle w:val="a5"/>
              </w:rPr>
              <w:t>значення</w:t>
            </w:r>
            <w:proofErr w:type="spellEnd"/>
            <w:r>
              <w:rPr>
                <w:rStyle w:val="a5"/>
              </w:rPr>
              <w:t xml:space="preserve">, </w:t>
            </w:r>
            <w:proofErr w:type="spellStart"/>
            <w:r>
              <w:rPr>
                <w:rStyle w:val="a5"/>
              </w:rPr>
              <w:t>всього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338 267,0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</w:rPr>
              <w:t xml:space="preserve">у тому </w:t>
            </w:r>
            <w:r>
              <w:rPr>
                <w:rStyle w:val="a5"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</w:rPr>
              <w:t>загальний</w:t>
            </w:r>
            <w:proofErr w:type="spellEnd"/>
            <w:r>
              <w:rPr>
                <w:rStyle w:val="a5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338 267,0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DBF" w:rsidRDefault="00EE7663">
            <w:pPr>
              <w:pStyle w:val="a6"/>
              <w:ind w:left="1100"/>
            </w:pPr>
            <w:r>
              <w:rPr>
                <w:rStyle w:val="a5"/>
                <w:lang w:val="uk-UA" w:eastAsia="uk-UA"/>
              </w:rPr>
              <w:t xml:space="preserve">спеціальний </w:t>
            </w:r>
            <w:r>
              <w:rPr>
                <w:rStyle w:val="a5"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</w:rPr>
              <w:t xml:space="preserve">ВСЬОГО </w:t>
            </w:r>
            <w:proofErr w:type="spellStart"/>
            <w:r>
              <w:rPr>
                <w:rStyle w:val="a5"/>
                <w:b/>
                <w:bCs/>
              </w:rPr>
              <w:t>видатки</w:t>
            </w:r>
            <w:proofErr w:type="spellEnd"/>
            <w:r>
              <w:rPr>
                <w:rStyle w:val="a5"/>
                <w:b/>
                <w:bCs/>
              </w:rPr>
              <w:t xml:space="preserve"> та </w:t>
            </w:r>
            <w:proofErr w:type="spellStart"/>
            <w:r>
              <w:rPr>
                <w:rStyle w:val="a5"/>
                <w:b/>
                <w:bCs/>
              </w:rPr>
              <w:t>надання</w:t>
            </w:r>
            <w:proofErr w:type="spellEnd"/>
            <w:r>
              <w:rPr>
                <w:rStyle w:val="a5"/>
                <w:b/>
                <w:bCs/>
              </w:rPr>
              <w:t xml:space="preserve"> </w:t>
            </w:r>
            <w:r>
              <w:rPr>
                <w:rStyle w:val="a5"/>
                <w:b/>
                <w:bCs/>
                <w:lang w:val="uk-UA" w:eastAsia="uk-UA"/>
              </w:rPr>
              <w:t>кредитів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640"/>
              <w:jc w:val="both"/>
            </w:pPr>
            <w:r>
              <w:rPr>
                <w:rStyle w:val="a5"/>
              </w:rPr>
              <w:t xml:space="preserve">2 539 </w:t>
            </w:r>
            <w:r>
              <w:rPr>
                <w:rStyle w:val="a5"/>
              </w:rPr>
              <w:t>089,8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377 231,9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377 641,0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378 030,2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</w:rPr>
              <w:t xml:space="preserve">у тому </w:t>
            </w:r>
            <w:r>
              <w:rPr>
                <w:rStyle w:val="a5"/>
                <w:b/>
                <w:bCs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  <w:b/>
                <w:bCs/>
              </w:rPr>
              <w:t>загальний</w:t>
            </w:r>
            <w:proofErr w:type="spellEnd"/>
            <w:r>
              <w:rPr>
                <w:rStyle w:val="a5"/>
                <w:b/>
                <w:bCs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640"/>
              <w:jc w:val="both"/>
            </w:pPr>
            <w:r>
              <w:rPr>
                <w:rStyle w:val="a5"/>
              </w:rPr>
              <w:t>2 371 532,7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100"/>
            </w:pPr>
            <w:r>
              <w:rPr>
                <w:rStyle w:val="a5"/>
                <w:b/>
                <w:bCs/>
                <w:lang w:val="uk-UA" w:eastAsia="uk-UA"/>
              </w:rPr>
              <w:t xml:space="preserve">спеціальний </w:t>
            </w:r>
            <w:r>
              <w:rPr>
                <w:rStyle w:val="a5"/>
                <w:b/>
                <w:bCs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167 557,1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6 934,6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7 343,7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7 732,9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</w:rPr>
              <w:t>з них: ВИДАТКИ,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640"/>
              <w:jc w:val="both"/>
            </w:pPr>
            <w:r>
              <w:rPr>
                <w:rStyle w:val="a5"/>
              </w:rPr>
              <w:t>2 539 089,8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375 013,1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377 231,9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377 641,0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378</w:t>
            </w:r>
            <w:r>
              <w:rPr>
                <w:rStyle w:val="a5"/>
              </w:rPr>
              <w:t xml:space="preserve"> 030,2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</w:rPr>
              <w:t xml:space="preserve">у тому </w:t>
            </w:r>
            <w:r>
              <w:rPr>
                <w:rStyle w:val="a5"/>
                <w:b/>
                <w:bCs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  <w:b/>
                <w:bCs/>
              </w:rPr>
              <w:t>загальний</w:t>
            </w:r>
            <w:proofErr w:type="spellEnd"/>
            <w:r>
              <w:rPr>
                <w:rStyle w:val="a5"/>
                <w:b/>
                <w:bCs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640"/>
              <w:jc w:val="both"/>
            </w:pPr>
            <w:r>
              <w:rPr>
                <w:rStyle w:val="a5"/>
              </w:rPr>
              <w:t>2 371 532,7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370 297,3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100"/>
            </w:pPr>
            <w:r>
              <w:rPr>
                <w:rStyle w:val="a5"/>
                <w:b/>
                <w:bCs/>
                <w:lang w:val="uk-UA" w:eastAsia="uk-UA"/>
              </w:rPr>
              <w:t xml:space="preserve">спеціальний </w:t>
            </w:r>
            <w:r>
              <w:rPr>
                <w:rStyle w:val="a5"/>
                <w:b/>
                <w:bCs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firstLine="800"/>
            </w:pPr>
            <w:r>
              <w:rPr>
                <w:rStyle w:val="a5"/>
              </w:rPr>
              <w:t>167 557,1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4 715,8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6 934,6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7 343,7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jc w:val="right"/>
            </w:pPr>
            <w:r>
              <w:rPr>
                <w:rStyle w:val="a5"/>
              </w:rPr>
              <w:t>7 732,9</w:t>
            </w: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</w:rPr>
              <w:t xml:space="preserve">НАДАННЯ </w:t>
            </w:r>
            <w:r>
              <w:rPr>
                <w:rStyle w:val="a5"/>
                <w:b/>
                <w:bCs/>
                <w:lang w:val="uk-UA" w:eastAsia="uk-UA"/>
              </w:rPr>
              <w:t>КРЕДИТІВ,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DBF" w:rsidRDefault="00EE7663">
            <w:pPr>
              <w:pStyle w:val="a6"/>
            </w:pPr>
            <w:r>
              <w:rPr>
                <w:rStyle w:val="a5"/>
                <w:b/>
                <w:bCs/>
              </w:rPr>
              <w:t xml:space="preserve">у тому </w:t>
            </w:r>
            <w:r>
              <w:rPr>
                <w:rStyle w:val="a5"/>
                <w:b/>
                <w:bCs/>
                <w:lang w:val="uk-UA" w:eastAsia="uk-UA"/>
              </w:rPr>
              <w:t xml:space="preserve">числі: </w:t>
            </w:r>
            <w:proofErr w:type="spellStart"/>
            <w:r>
              <w:rPr>
                <w:rStyle w:val="a5"/>
                <w:b/>
                <w:bCs/>
              </w:rPr>
              <w:t>загальний</w:t>
            </w:r>
            <w:proofErr w:type="spellEnd"/>
            <w:r>
              <w:rPr>
                <w:rStyle w:val="a5"/>
                <w:b/>
                <w:bCs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  <w:tr w:rsidR="009C2DB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EE7663">
            <w:pPr>
              <w:pStyle w:val="a6"/>
              <w:ind w:left="1100"/>
            </w:pPr>
            <w:r>
              <w:rPr>
                <w:rStyle w:val="a5"/>
                <w:b/>
                <w:bCs/>
                <w:lang w:val="uk-UA" w:eastAsia="uk-UA"/>
              </w:rPr>
              <w:t xml:space="preserve">спеціальний </w:t>
            </w:r>
            <w:r>
              <w:rPr>
                <w:rStyle w:val="a5"/>
                <w:b/>
                <w:bCs/>
              </w:rPr>
              <w:t>фонд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BF" w:rsidRDefault="009C2DBF">
            <w:pPr>
              <w:rPr>
                <w:sz w:val="10"/>
                <w:szCs w:val="10"/>
              </w:rPr>
            </w:pPr>
          </w:p>
        </w:tc>
      </w:tr>
    </w:tbl>
    <w:p w:rsidR="009C2DBF" w:rsidRDefault="00EE7663">
      <w:pPr>
        <w:pStyle w:val="22"/>
        <w:keepNext/>
        <w:keepLines/>
        <w:numPr>
          <w:ilvl w:val="1"/>
          <w:numId w:val="1"/>
        </w:numPr>
        <w:tabs>
          <w:tab w:val="left" w:pos="718"/>
        </w:tabs>
      </w:pPr>
      <w:bookmarkStart w:id="5" w:name="bookmark10"/>
      <w:r>
        <w:rPr>
          <w:rStyle w:val="21"/>
        </w:rPr>
        <w:t>Пояснення щодо</w:t>
      </w:r>
      <w:r>
        <w:rPr>
          <w:rStyle w:val="21"/>
        </w:rPr>
        <w:t xml:space="preserve"> запропонованих змін у структурі видатків та надання кредитів за бюджетними програмами та впливу цих змін на досягнення цілей державної політики</w:t>
      </w:r>
      <w:bookmarkEnd w:id="5"/>
    </w:p>
    <w:p w:rsidR="009C2DBF" w:rsidRDefault="00EE7663">
      <w:pPr>
        <w:pStyle w:val="22"/>
        <w:keepNext/>
        <w:keepLines/>
      </w:pPr>
      <w:bookmarkStart w:id="6" w:name="bookmark12"/>
      <w:r>
        <w:rPr>
          <w:rStyle w:val="21"/>
        </w:rPr>
        <w:t xml:space="preserve">За програмою по КПКВК 7781010 "Здійснення виконавчої влади у Запорізькій області" не передбачається суттєвих </w:t>
      </w:r>
      <w:r>
        <w:rPr>
          <w:rStyle w:val="21"/>
        </w:rPr>
        <w:t>змін у структурі видатків в межах доведених граничних обсягів на плановий бюджетний період порівняно із поточним та попереднім бюджетними періодами. Найбільша питома вага припадає на обсяг видатків на оплату праці з нарахуваннями.</w:t>
      </w:r>
      <w:bookmarkEnd w:id="6"/>
    </w:p>
    <w:p w:rsidR="009C2DBF" w:rsidRDefault="00EE7663">
      <w:pPr>
        <w:pStyle w:val="22"/>
        <w:keepNext/>
        <w:keepLines/>
        <w:spacing w:after="320"/>
      </w:pPr>
      <w:bookmarkStart w:id="7" w:name="bookmark14"/>
      <w:r>
        <w:rPr>
          <w:rStyle w:val="21"/>
        </w:rPr>
        <w:t>У 2024 році згідно з ріше</w:t>
      </w:r>
      <w:r>
        <w:rPr>
          <w:rStyle w:val="21"/>
        </w:rPr>
        <w:t>ннями Уряду на досягнення цілей державної політики виділено та профінансовано видатки з резервного фонду державного бюджету за програмами по КПКВК 7781700, КПКВК 7781710, КПКВК 7781720 у загальному обсязі 2 002 112,9 тис.</w:t>
      </w:r>
      <w:r w:rsidR="009D2831" w:rsidRPr="009D2831">
        <w:rPr>
          <w:rStyle w:val="21"/>
          <w:lang w:val="ru-RU"/>
        </w:rPr>
        <w:t xml:space="preserve"> </w:t>
      </w:r>
      <w:r>
        <w:rPr>
          <w:rStyle w:val="21"/>
        </w:rPr>
        <w:t>грн.</w:t>
      </w:r>
      <w:bookmarkEnd w:id="7"/>
    </w:p>
    <w:p w:rsidR="009C2DBF" w:rsidRPr="004C7296" w:rsidRDefault="004C7296" w:rsidP="004C7296">
      <w:pPr>
        <w:ind w:left="2" w:right="477"/>
      </w:pPr>
      <w:bookmarkStart w:id="8" w:name="bookmark16"/>
      <w:r w:rsidRPr="00C2629E">
        <w:rPr>
          <w:rFonts w:ascii="Times New Roman" w:hAnsi="Times New Roman" w:cs="Times New Roman"/>
        </w:rPr>
        <w:t xml:space="preserve">Голова Запорізької обласної державної адміністрації, </w:t>
      </w:r>
      <w:r>
        <w:rPr>
          <w:rFonts w:ascii="Times New Roman" w:hAnsi="Times New Roman" w:cs="Times New Roman"/>
        </w:rPr>
        <w:br/>
      </w:r>
      <w:r w:rsidRPr="00C2629E">
        <w:rPr>
          <w:rFonts w:ascii="Times New Roman" w:hAnsi="Times New Roman" w:cs="Times New Roman"/>
        </w:rPr>
        <w:t>начальник обласної військової адміністрації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7663">
        <w:rPr>
          <w:rStyle w:val="21"/>
          <w:rFonts w:eastAsia="Courier New"/>
        </w:rPr>
        <w:tab/>
      </w:r>
      <w:r w:rsidRPr="004C7296">
        <w:rPr>
          <w:rStyle w:val="21"/>
          <w:rFonts w:eastAsia="Courier New"/>
        </w:rPr>
        <w:t>_</w:t>
      </w:r>
      <w:bookmarkStart w:id="9" w:name="_GoBack"/>
      <w:r w:rsidRPr="000E7C9C">
        <w:rPr>
          <w:rStyle w:val="21"/>
          <w:rFonts w:eastAsia="Courier New"/>
        </w:rPr>
        <w:t>__</w:t>
      </w:r>
      <w:bookmarkEnd w:id="8"/>
      <w:r w:rsidRPr="000E7C9C">
        <w:rPr>
          <w:rStyle w:val="21"/>
          <w:rFonts w:eastAsia="Courier New"/>
        </w:rPr>
        <w:t xml:space="preserve">_____  </w:t>
      </w:r>
      <w:bookmarkEnd w:id="9"/>
      <w:r w:rsidRPr="004C7296">
        <w:rPr>
          <w:rStyle w:val="21"/>
          <w:rFonts w:eastAsia="Courier New"/>
        </w:rPr>
        <w:t xml:space="preserve">                                            </w:t>
      </w:r>
      <w:r w:rsidRPr="004C7296">
        <w:rPr>
          <w:rFonts w:ascii="Times New Roman" w:hAnsi="Times New Roman" w:cs="Times New Roman"/>
        </w:rPr>
        <w:t>Іван ФЕДОРОВ</w:t>
      </w:r>
    </w:p>
    <w:p w:rsidR="009C2DBF" w:rsidRDefault="00EE7663">
      <w:pPr>
        <w:pStyle w:val="24"/>
        <w:tabs>
          <w:tab w:val="left" w:pos="10638"/>
        </w:tabs>
      </w:pPr>
      <w:r>
        <w:rPr>
          <w:rStyle w:val="23"/>
        </w:rPr>
        <w:t>(</w:t>
      </w:r>
      <w:r>
        <w:rPr>
          <w:rStyle w:val="23"/>
        </w:rPr>
        <w:t>підпис)</w:t>
      </w:r>
      <w:r>
        <w:rPr>
          <w:rStyle w:val="23"/>
        </w:rPr>
        <w:tab/>
        <w:t>(В</w:t>
      </w:r>
      <w:r>
        <w:rPr>
          <w:rStyle w:val="23"/>
        </w:rPr>
        <w:t>ласне ім’я ПРІЗВИЩЕ)</w:t>
      </w:r>
    </w:p>
    <w:sectPr w:rsidR="009C2DBF">
      <w:footerReference w:type="default" r:id="rId7"/>
      <w:pgSz w:w="16840" w:h="11900" w:orient="landscape"/>
      <w:pgMar w:top="1110" w:right="394" w:bottom="706" w:left="567" w:header="6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3" w:rsidRDefault="00EE7663">
      <w:r>
        <w:separator/>
      </w:r>
    </w:p>
  </w:endnote>
  <w:endnote w:type="continuationSeparator" w:id="0">
    <w:p w:rsidR="00EE7663" w:rsidRDefault="00EE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BF" w:rsidRDefault="00EE7663">
    <w:pPr>
      <w:spacing w:line="1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2505710</wp:posOffset>
              </wp:positionH>
              <wp:positionV relativeFrom="page">
                <wp:posOffset>7322185</wp:posOffset>
              </wp:positionV>
              <wp:extent cx="4846320" cy="457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6320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DBF" w:rsidRDefault="00EE7663">
                          <w:pPr>
                            <w:pStyle w:val="20"/>
                            <w:tabs>
                              <w:tab w:val="right" w:pos="4541"/>
                              <w:tab w:val="right" w:pos="7632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2"/>
                              <w:color w:val="C0C0C0"/>
                              <w:sz w:val="10"/>
                              <w:szCs w:val="10"/>
                            </w:rPr>
                            <w:t>22-08-2025 10:00:36</w:t>
                          </w:r>
                          <w:r>
                            <w:rPr>
                              <w:rStyle w:val="2"/>
                              <w:color w:val="C0C0C0"/>
                              <w:sz w:val="10"/>
                              <w:szCs w:val="10"/>
                            </w:rPr>
                            <w:tab/>
                          </w:r>
                          <w:r>
                            <w:rPr>
                              <w:rStyle w:val="2"/>
                              <w:color w:val="C0C0C0"/>
                              <w:sz w:val="10"/>
                              <w:szCs w:val="10"/>
                              <w:lang w:val="uk-UA" w:eastAsia="uk-UA"/>
                            </w:rPr>
                            <w:t xml:space="preserve">АІС </w:t>
                          </w:r>
                          <w:r>
                            <w:rPr>
                              <w:rStyle w:val="2"/>
                              <w:color w:val="C0C0C0"/>
                              <w:sz w:val="10"/>
                              <w:szCs w:val="10"/>
                            </w:rPr>
                            <w:t>"ГРК"</w:t>
                          </w:r>
                          <w:r>
                            <w:rPr>
                              <w:rStyle w:val="2"/>
                              <w:color w:val="C0C0C0"/>
                              <w:sz w:val="10"/>
                              <w:szCs w:val="10"/>
                            </w:rPr>
                            <w:tab/>
                            <w:t>7b06be16-0674-4f7b-9360-eefc00a9d815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7.30000000000001pt;margin-top:576.55000000000007pt;width:381.60000000000002pt;height:3.60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41" w:val="right"/>
                        <w:tab w:pos="76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5"/>
                        <w:color w:val="C0C0C0"/>
                        <w:sz w:val="10"/>
                        <w:szCs w:val="10"/>
                      </w:rPr>
                      <w:t>22-08-2025 10:00:36</w:t>
                      <w:tab/>
                    </w:r>
                    <w:r>
                      <w:rPr>
                        <w:rStyle w:val="CharStyle5"/>
                        <w:color w:val="C0C0C0"/>
                        <w:sz w:val="10"/>
                        <w:szCs w:val="10"/>
                        <w:lang w:val="uk-UA" w:eastAsia="uk-UA"/>
                      </w:rPr>
                      <w:t xml:space="preserve">АІС </w:t>
                    </w:r>
                    <w:r>
                      <w:rPr>
                        <w:rStyle w:val="CharStyle5"/>
                        <w:color w:val="C0C0C0"/>
                        <w:sz w:val="10"/>
                        <w:szCs w:val="10"/>
                      </w:rPr>
                      <w:t>"ГРК"</w:t>
                      <w:tab/>
                      <w:t>7b06be16-0674-4f7b-9360-eefc00a9d815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3" w:rsidRDefault="00EE7663"/>
  </w:footnote>
  <w:footnote w:type="continuationSeparator" w:id="0">
    <w:p w:rsidR="00EE7663" w:rsidRDefault="00EE76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0076"/>
    <w:multiLevelType w:val="multilevel"/>
    <w:tmpl w:val="D72A2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BF"/>
    <w:rsid w:val="000E7C9C"/>
    <w:rsid w:val="004C7296"/>
    <w:rsid w:val="009C2DBF"/>
    <w:rsid w:val="009D2831"/>
    <w:rsid w:val="00AC7BDA"/>
    <w:rsid w:val="00E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A057-109E-4CFD-AC88-EDB83800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/>
    </w:rPr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ідпис до таблиці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/>
    </w:rPr>
  </w:style>
  <w:style w:type="character" w:customStyle="1" w:styleId="23">
    <w:name w:val="Основни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4">
    <w:name w:val="Основний текст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Інше"/>
    <w:basedOn w:val="a"/>
    <w:link w:val="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2">
    <w:name w:val="Заголовок №2"/>
    <w:basedOn w:val="a"/>
    <w:link w:val="21"/>
    <w:pPr>
      <w:spacing w:after="40"/>
      <w:ind w:firstLine="260"/>
      <w:outlineLvl w:val="1"/>
    </w:pPr>
    <w:rPr>
      <w:rFonts w:ascii="Times New Roman" w:eastAsia="Times New Roman" w:hAnsi="Times New Roman" w:cs="Times New Roman"/>
    </w:rPr>
  </w:style>
  <w:style w:type="paragraph" w:customStyle="1" w:styleId="a8">
    <w:name w:val="Підпис до таблиці"/>
    <w:basedOn w:val="a"/>
    <w:link w:val="a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24">
    <w:name w:val="Основний текст (2)"/>
    <w:basedOn w:val="a"/>
    <w:link w:val="23"/>
    <w:pPr>
      <w:spacing w:after="40"/>
      <w:ind w:left="734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D283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2831"/>
    <w:rPr>
      <w:color w:val="000000"/>
    </w:rPr>
  </w:style>
  <w:style w:type="paragraph" w:styleId="ab">
    <w:name w:val="footer"/>
    <w:basedOn w:val="a"/>
    <w:link w:val="ac"/>
    <w:uiPriority w:val="99"/>
    <w:unhideWhenUsed/>
    <w:rsid w:val="009D283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283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28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28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upr</cp:lastModifiedBy>
  <cp:revision>6</cp:revision>
  <cp:lastPrinted>2025-08-22T07:45:00Z</cp:lastPrinted>
  <dcterms:created xsi:type="dcterms:W3CDTF">2025-08-22T07:11:00Z</dcterms:created>
  <dcterms:modified xsi:type="dcterms:W3CDTF">2025-08-22T07:45:00Z</dcterms:modified>
</cp:coreProperties>
</file>