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26" w:rsidRDefault="00C2629E">
      <w:pPr>
        <w:pStyle w:val="a4"/>
        <w:spacing w:after="800"/>
        <w:ind w:firstLine="0"/>
        <w:jc w:val="center"/>
      </w:pPr>
      <w:r>
        <w:rPr>
          <w:rStyle w:val="a3"/>
          <w:b/>
          <w:bCs/>
          <w:lang w:val="ru-RU" w:eastAsia="ru-RU"/>
        </w:rPr>
        <w:t xml:space="preserve">БЮДЖЕТНИЙ ЗАПИТ НА 2026–2028 РОКИ, Форма БЗ-2 </w:t>
      </w:r>
      <w:r>
        <w:rPr>
          <w:rStyle w:val="a3"/>
          <w:b/>
          <w:bCs/>
        </w:rPr>
        <w:t>(індивідуальна)</w:t>
      </w:r>
    </w:p>
    <w:p w:rsidR="00195926" w:rsidRDefault="00C2629E">
      <w:pPr>
        <w:pStyle w:val="a4"/>
        <w:numPr>
          <w:ilvl w:val="0"/>
          <w:numId w:val="1"/>
        </w:numPr>
        <w:tabs>
          <w:tab w:val="left" w:pos="431"/>
        </w:tabs>
        <w:spacing w:after="0"/>
        <w:ind w:firstLine="0"/>
      </w:pPr>
      <w:r>
        <w:rPr>
          <w:rStyle w:val="a3"/>
        </w:rPr>
        <w:t>Апарат Запорізької обласної державної адміністрації</w:t>
      </w:r>
    </w:p>
    <w:p w:rsidR="00195926" w:rsidRDefault="00074BCC" w:rsidP="00074BCC">
      <w:pPr>
        <w:pStyle w:val="30"/>
        <w:spacing w:after="80"/>
        <w:ind w:firstLine="0"/>
      </w:pPr>
      <w:r>
        <w:rPr>
          <w:rStyle w:val="3"/>
        </w:rPr>
        <w:t xml:space="preserve">              </w:t>
      </w:r>
      <w:r w:rsidR="00C2629E">
        <w:rPr>
          <w:rStyle w:val="3"/>
        </w:rPr>
        <w:t>(найменування відповідального виконавця бюджетної програми )</w:t>
      </w:r>
    </w:p>
    <w:p w:rsidR="00195926" w:rsidRDefault="00C2629E">
      <w:pPr>
        <w:pStyle w:val="a4"/>
        <w:numPr>
          <w:ilvl w:val="0"/>
          <w:numId w:val="1"/>
        </w:numPr>
        <w:tabs>
          <w:tab w:val="left" w:pos="431"/>
          <w:tab w:val="left" w:pos="2242"/>
        </w:tabs>
        <w:spacing w:after="0"/>
        <w:ind w:firstLine="0"/>
      </w:pPr>
      <w:r>
        <w:rPr>
          <w:rStyle w:val="a3"/>
          <w:u w:val="single"/>
        </w:rPr>
        <w:t>7781010</w:t>
      </w:r>
      <w:r>
        <w:rPr>
          <w:rStyle w:val="a3"/>
        </w:rPr>
        <w:t xml:space="preserve"> </w:t>
      </w:r>
      <w:r>
        <w:rPr>
          <w:rStyle w:val="a3"/>
          <w:sz w:val="16"/>
          <w:szCs w:val="16"/>
        </w:rPr>
        <w:t>,</w:t>
      </w:r>
      <w:r>
        <w:rPr>
          <w:rStyle w:val="a3"/>
          <w:sz w:val="16"/>
          <w:szCs w:val="16"/>
        </w:rPr>
        <w:tab/>
      </w:r>
      <w:r>
        <w:rPr>
          <w:rStyle w:val="a3"/>
          <w:u w:val="single"/>
        </w:rPr>
        <w:t>0111</w:t>
      </w:r>
      <w:r>
        <w:rPr>
          <w:rStyle w:val="a3"/>
        </w:rPr>
        <w:t xml:space="preserve"> Здійснення виконавчої влади у Запорізькій області</w:t>
      </w:r>
    </w:p>
    <w:p w:rsidR="00195926" w:rsidRDefault="00C2629E">
      <w:pPr>
        <w:pStyle w:val="30"/>
        <w:tabs>
          <w:tab w:val="left" w:pos="2198"/>
          <w:tab w:val="left" w:pos="8083"/>
        </w:tabs>
        <w:spacing w:after="0"/>
        <w:ind w:firstLine="720"/>
        <w:jc w:val="both"/>
      </w:pPr>
      <w:r>
        <w:rPr>
          <w:rStyle w:val="3"/>
        </w:rPr>
        <w:t>(КПКВК)</w:t>
      </w:r>
      <w:r>
        <w:rPr>
          <w:rStyle w:val="3"/>
        </w:rPr>
        <w:tab/>
        <w:t>(КФКВК)</w:t>
      </w:r>
      <w:r w:rsidR="00074BCC">
        <w:rPr>
          <w:rStyle w:val="3"/>
        </w:rPr>
        <w:t xml:space="preserve">            </w:t>
      </w:r>
      <w:bookmarkStart w:id="0" w:name="_GoBack"/>
      <w:bookmarkEnd w:id="0"/>
      <w:r>
        <w:rPr>
          <w:rStyle w:val="3"/>
        </w:rPr>
        <w:t>(найменування бюджетної програми)</w:t>
      </w:r>
    </w:p>
    <w:p w:rsidR="00195926" w:rsidRDefault="00C2629E">
      <w:pPr>
        <w:pStyle w:val="a4"/>
        <w:tabs>
          <w:tab w:val="left" w:pos="7243"/>
        </w:tabs>
        <w:spacing w:after="180"/>
        <w:ind w:firstLine="0"/>
        <w:jc w:val="center"/>
      </w:pPr>
      <w:r>
        <w:rPr>
          <w:rStyle w:val="a3"/>
        </w:rPr>
        <w:t>Видатки з державного бюджету</w:t>
      </w:r>
      <w:r w:rsidR="000E2B1B">
        <w:rPr>
          <w:rStyle w:val="a3"/>
        </w:rPr>
        <w:t xml:space="preserve"> </w:t>
      </w:r>
      <w:r w:rsidR="000E2B1B" w:rsidRPr="000E2B1B">
        <w:rPr>
          <w:rStyle w:val="a3"/>
          <w:b/>
          <w:lang w:val="en-US"/>
        </w:rPr>
        <w:t>V</w:t>
      </w:r>
      <w:r>
        <w:rPr>
          <w:rStyle w:val="a3"/>
        </w:rPr>
        <w:tab/>
        <w:t>Надання кредитів з державного бюджету</w:t>
      </w:r>
    </w:p>
    <w:p w:rsidR="00195926" w:rsidRDefault="00C2629E">
      <w:pPr>
        <w:pStyle w:val="a4"/>
        <w:numPr>
          <w:ilvl w:val="0"/>
          <w:numId w:val="1"/>
        </w:numPr>
        <w:tabs>
          <w:tab w:val="left" w:pos="431"/>
        </w:tabs>
        <w:spacing w:after="0"/>
        <w:ind w:firstLine="0"/>
      </w:pPr>
      <w:r>
        <w:rPr>
          <w:rStyle w:val="a3"/>
        </w:rPr>
        <w:t>Ціль державної політики, мета та завдання бюджетної програми</w:t>
      </w:r>
    </w:p>
    <w:p w:rsidR="00195926" w:rsidRDefault="00C2629E">
      <w:pPr>
        <w:pStyle w:val="a4"/>
        <w:numPr>
          <w:ilvl w:val="1"/>
          <w:numId w:val="1"/>
        </w:numPr>
        <w:tabs>
          <w:tab w:val="left" w:pos="536"/>
        </w:tabs>
        <w:spacing w:after="0"/>
        <w:ind w:firstLine="0"/>
      </w:pPr>
      <w:r>
        <w:rPr>
          <w:rStyle w:val="a3"/>
        </w:rPr>
        <w:t>Ціль державної політики</w:t>
      </w:r>
    </w:p>
    <w:p w:rsidR="00195926" w:rsidRDefault="00C2629E">
      <w:pPr>
        <w:pStyle w:val="a4"/>
        <w:numPr>
          <w:ilvl w:val="0"/>
          <w:numId w:val="2"/>
        </w:numPr>
        <w:tabs>
          <w:tab w:val="left" w:pos="634"/>
        </w:tabs>
        <w:spacing w:after="0"/>
        <w:ind w:firstLine="300"/>
      </w:pPr>
      <w:r>
        <w:rPr>
          <w:rStyle w:val="a3"/>
        </w:rPr>
        <w:t>Забезпечення сталого соціально-економічного розвитку області</w:t>
      </w:r>
    </w:p>
    <w:p w:rsidR="00195926" w:rsidRDefault="00C2629E">
      <w:pPr>
        <w:pStyle w:val="a4"/>
        <w:numPr>
          <w:ilvl w:val="1"/>
          <w:numId w:val="1"/>
        </w:numPr>
        <w:tabs>
          <w:tab w:val="left" w:pos="536"/>
        </w:tabs>
        <w:spacing w:after="0"/>
        <w:ind w:firstLine="0"/>
      </w:pPr>
      <w:r>
        <w:rPr>
          <w:rStyle w:val="a3"/>
        </w:rPr>
        <w:t>Мета бюджетної програми</w:t>
      </w:r>
    </w:p>
    <w:p w:rsidR="00195926" w:rsidRDefault="00C2629E" w:rsidP="000E2B1B">
      <w:pPr>
        <w:pStyle w:val="a4"/>
        <w:spacing w:after="0"/>
        <w:ind w:firstLine="480"/>
        <w:jc w:val="both"/>
      </w:pPr>
      <w:r>
        <w:rPr>
          <w:rStyle w:val="a3"/>
        </w:rPr>
        <w:t>Виконання місцевими державними адміністраціями повноважень, визначених Конституцією та законами України, актами Президента України, Кабінету Міністрів України, іншими органами виконавчої влади вищого рівня та делегованих місцевими радами</w:t>
      </w:r>
    </w:p>
    <w:p w:rsidR="00195926" w:rsidRDefault="00C2629E">
      <w:pPr>
        <w:pStyle w:val="a4"/>
        <w:numPr>
          <w:ilvl w:val="1"/>
          <w:numId w:val="1"/>
        </w:numPr>
        <w:tabs>
          <w:tab w:val="left" w:pos="536"/>
        </w:tabs>
        <w:spacing w:after="0"/>
        <w:ind w:firstLine="0"/>
      </w:pPr>
      <w:r>
        <w:rPr>
          <w:rStyle w:val="a3"/>
        </w:rPr>
        <w:t>Завдання бюджетної програми</w:t>
      </w:r>
    </w:p>
    <w:p w:rsidR="00195926" w:rsidRDefault="00C2629E">
      <w:pPr>
        <w:pStyle w:val="a4"/>
        <w:numPr>
          <w:ilvl w:val="0"/>
          <w:numId w:val="3"/>
        </w:numPr>
        <w:tabs>
          <w:tab w:val="left" w:pos="663"/>
        </w:tabs>
        <w:spacing w:after="280"/>
        <w:ind w:firstLine="300"/>
      </w:pPr>
      <w:r>
        <w:rPr>
          <w:rStyle w:val="a3"/>
        </w:rPr>
        <w:t>Виконання на території області програм соціально-економічного та культурного розвитку, програм охорони довкілля</w:t>
      </w:r>
    </w:p>
    <w:p w:rsidR="00195926" w:rsidRDefault="00C2629E">
      <w:pPr>
        <w:pStyle w:val="a4"/>
        <w:numPr>
          <w:ilvl w:val="0"/>
          <w:numId w:val="1"/>
        </w:numPr>
        <w:tabs>
          <w:tab w:val="left" w:pos="431"/>
        </w:tabs>
        <w:spacing w:after="0"/>
        <w:ind w:firstLine="0"/>
      </w:pPr>
      <w:r>
        <w:rPr>
          <w:rStyle w:val="a3"/>
        </w:rPr>
        <w:t>Надходження для виконання бюджетної програми</w:t>
      </w:r>
    </w:p>
    <w:p w:rsidR="00195926" w:rsidRDefault="00C2629E">
      <w:pPr>
        <w:pStyle w:val="a4"/>
        <w:numPr>
          <w:ilvl w:val="1"/>
          <w:numId w:val="1"/>
        </w:numPr>
        <w:tabs>
          <w:tab w:val="left" w:pos="541"/>
        </w:tabs>
        <w:spacing w:after="0"/>
        <w:ind w:firstLine="0"/>
      </w:pPr>
      <w:r>
        <w:rPr>
          <w:rStyle w:val="a3"/>
        </w:rPr>
        <w:t>Обсяги за видами надходжень</w:t>
      </w:r>
    </w:p>
    <w:p w:rsidR="00195926" w:rsidRDefault="00C2629E">
      <w:pPr>
        <w:spacing w:line="1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355600" distB="0" distL="0" distR="0" simplePos="0" relativeHeight="125829378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355600</wp:posOffset>
                </wp:positionV>
                <wp:extent cx="189230" cy="977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33700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5.05pt;margin-top:28pt;width:14.9pt;height:7.7pt;z-index:125829378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33700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55600" distB="0" distL="0" distR="0" simplePos="0" relativeHeight="125829380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ragraph">
                  <wp:posOffset>355600</wp:posOffset>
                </wp:positionV>
                <wp:extent cx="381000" cy="97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1-08-2025 14: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95.45pt;margin-top:28pt;width:30pt;height:7.7pt;z-index:125829380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1-08-2025 14: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55600" distB="0" distL="0" distR="0" simplePos="0" relativeHeight="125829382" behindDoc="0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355600</wp:posOffset>
                </wp:positionV>
                <wp:extent cx="320040" cy="977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>АІС "ГРК"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98.95pt;margin-top:28pt;width:25.2pt;height:7.7pt;z-index:125829382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>АІС "ГРК"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55600" distB="0" distL="0" distR="0" simplePos="0" relativeHeight="125829384" behindDoc="0" locked="0" layoutInCell="1" allowOverlap="1">
                <wp:simplePos x="0" y="0"/>
                <wp:positionH relativeFrom="page">
                  <wp:posOffset>6261735</wp:posOffset>
                </wp:positionH>
                <wp:positionV relativeFrom="paragraph">
                  <wp:posOffset>355600</wp:posOffset>
                </wp:positionV>
                <wp:extent cx="1075690" cy="977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9a017cfb-d9d3-4ef3-9acd-3fb2e578557c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93.05pt;margin-top:28pt;width:84.7pt;height:7.7pt;z-index:125829384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9a017cfb-d9d3-4ef3-9acd-3fb2e578557c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5926" w:rsidRDefault="00C2629E">
      <w:pPr>
        <w:pStyle w:val="a6"/>
        <w:ind w:left="14458"/>
        <w:rPr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>(</w:t>
      </w:r>
      <w:proofErr w:type="spellStart"/>
      <w:r>
        <w:rPr>
          <w:rStyle w:val="a5"/>
          <w:color w:val="000000"/>
          <w:sz w:val="20"/>
          <w:szCs w:val="20"/>
        </w:rPr>
        <w:t>тис.грн</w:t>
      </w:r>
      <w:proofErr w:type="spellEnd"/>
      <w:r>
        <w:rPr>
          <w:rStyle w:val="a5"/>
          <w:color w:val="000000"/>
          <w:sz w:val="20"/>
          <w:szCs w:val="20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6067"/>
        <w:gridCol w:w="1699"/>
        <w:gridCol w:w="1704"/>
        <w:gridCol w:w="1699"/>
        <w:gridCol w:w="1699"/>
        <w:gridCol w:w="1709"/>
      </w:tblGrid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Найменування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2024 </w:t>
            </w:r>
            <w:r>
              <w:rPr>
                <w:rStyle w:val="a7"/>
                <w:sz w:val="20"/>
                <w:szCs w:val="20"/>
              </w:rPr>
              <w:t>рік (звіт)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2025 рік (затверджено)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2026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2027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2028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ВСЬОГО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536 976,8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377 231,9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377 641,0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378 030,2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369 419,7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left="122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спеціальний фонд,</w:t>
            </w:r>
          </w:p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з них: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167 557,1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6 934,6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7 343,7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7 732,9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Доходи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172 923,0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6 934,6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7 343,7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7 732,9</w:t>
            </w:r>
          </w:p>
        </w:tc>
      </w:tr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25010100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9 867,0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4 688,3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6 903,8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7 311,1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7 698,6</w:t>
            </w:r>
          </w:p>
        </w:tc>
      </w:tr>
    </w:tbl>
    <w:p w:rsidR="00195926" w:rsidRDefault="00C262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6067"/>
        <w:gridCol w:w="1699"/>
        <w:gridCol w:w="1704"/>
        <w:gridCol w:w="1699"/>
        <w:gridCol w:w="1699"/>
        <w:gridCol w:w="1709"/>
      </w:tblGrid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lastRenderedPageBreak/>
              <w:t>Код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Найменування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2024 </w:t>
            </w:r>
            <w:r>
              <w:rPr>
                <w:rStyle w:val="a7"/>
                <w:sz w:val="20"/>
                <w:szCs w:val="20"/>
              </w:rPr>
              <w:t>рік (звіт)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2025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затверджено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2026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2027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2028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</w:tr>
      <w:tr w:rsidR="00195926"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</w:t>
            </w:r>
          </w:p>
        </w:tc>
      </w:tr>
      <w:tr w:rsidR="00195926">
        <w:trPr>
          <w:trHeight w:hRule="exact" w:val="7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25010300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Плата за оренду майна бюджетних установ, що здійснюється відповідно до Закону України "Про оренду державного та комунального майна"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32,6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34,3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25020100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Благодійні внески, гранти та дарунки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1 613,1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14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25020200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92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37 498,8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7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41010600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Субвенція з місцевого бюджету державному бюджету на виконання програм соціально-економічного та культурного розвитку регіонів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123 910,6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Фінансування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- 5 365,9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602100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На початок періоду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1 540,7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602200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На кінець періоду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6 906,6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</w:tbl>
    <w:p w:rsidR="00195926" w:rsidRDefault="00195926">
      <w:pPr>
        <w:spacing w:after="239" w:line="1" w:lineRule="exact"/>
      </w:pPr>
    </w:p>
    <w:p w:rsidR="00195926" w:rsidRDefault="00C2629E">
      <w:pPr>
        <w:pStyle w:val="a4"/>
        <w:numPr>
          <w:ilvl w:val="1"/>
          <w:numId w:val="1"/>
        </w:numPr>
        <w:tabs>
          <w:tab w:val="left" w:pos="552"/>
        </w:tabs>
        <w:ind w:firstLine="0"/>
      </w:pPr>
      <w:r>
        <w:rPr>
          <w:rStyle w:val="a3"/>
        </w:rPr>
        <w:t xml:space="preserve">Підстави </w:t>
      </w:r>
      <w:proofErr w:type="spellStart"/>
      <w:r>
        <w:rPr>
          <w:rStyle w:val="a3"/>
          <w:lang w:val="ru-RU" w:eastAsia="ru-RU"/>
        </w:rPr>
        <w:t>отримання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надходжень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спеціального </w:t>
      </w:r>
      <w:r>
        <w:rPr>
          <w:rStyle w:val="a3"/>
          <w:lang w:val="ru-RU" w:eastAsia="ru-RU"/>
        </w:rPr>
        <w:t xml:space="preserve">фонду та </w:t>
      </w:r>
      <w:r>
        <w:rPr>
          <w:rStyle w:val="a3"/>
        </w:rPr>
        <w:t>обґрунтування їх обсягів</w:t>
      </w:r>
    </w:p>
    <w:p w:rsidR="00195926" w:rsidRDefault="00C2629E" w:rsidP="00C2629E">
      <w:pPr>
        <w:pStyle w:val="a4"/>
        <w:ind w:firstLine="440"/>
        <w:jc w:val="both"/>
      </w:pPr>
      <w:proofErr w:type="spellStart"/>
      <w:r>
        <w:rPr>
          <w:rStyle w:val="a3"/>
          <w:lang w:val="ru-RU" w:eastAsia="ru-RU"/>
        </w:rPr>
        <w:t>Розпорядники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бюджетних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коштів </w:t>
      </w:r>
      <w:r>
        <w:rPr>
          <w:rStyle w:val="a3"/>
          <w:lang w:val="ru-RU" w:eastAsia="ru-RU"/>
        </w:rPr>
        <w:t xml:space="preserve">за КПКВК 7781010 </w:t>
      </w:r>
      <w:r>
        <w:rPr>
          <w:rStyle w:val="a3"/>
        </w:rPr>
        <w:t xml:space="preserve">"Здійснення виконавчої </w:t>
      </w:r>
      <w:proofErr w:type="spellStart"/>
      <w:r>
        <w:rPr>
          <w:rStyle w:val="a3"/>
          <w:lang w:val="ru-RU" w:eastAsia="ru-RU"/>
        </w:rPr>
        <w:t>влади</w:t>
      </w:r>
      <w:proofErr w:type="spellEnd"/>
      <w:r>
        <w:rPr>
          <w:rStyle w:val="a3"/>
          <w:lang w:val="ru-RU" w:eastAsia="ru-RU"/>
        </w:rPr>
        <w:t xml:space="preserve"> у </w:t>
      </w:r>
      <w:r>
        <w:rPr>
          <w:rStyle w:val="a3"/>
        </w:rPr>
        <w:t xml:space="preserve">Запорізькій області" </w:t>
      </w:r>
      <w:proofErr w:type="spellStart"/>
      <w:r>
        <w:rPr>
          <w:rStyle w:val="a3"/>
          <w:lang w:val="ru-RU" w:eastAsia="ru-RU"/>
        </w:rPr>
        <w:t>отримують</w:t>
      </w:r>
      <w:proofErr w:type="spellEnd"/>
      <w:r>
        <w:rPr>
          <w:rStyle w:val="a3"/>
          <w:lang w:val="ru-RU" w:eastAsia="ru-RU"/>
        </w:rPr>
        <w:t xml:space="preserve"> та </w:t>
      </w:r>
      <w:proofErr w:type="spellStart"/>
      <w:r>
        <w:rPr>
          <w:rStyle w:val="a3"/>
          <w:lang w:val="ru-RU" w:eastAsia="ru-RU"/>
        </w:rPr>
        <w:t>використовують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власні </w:t>
      </w:r>
      <w:proofErr w:type="spellStart"/>
      <w:r>
        <w:rPr>
          <w:rStyle w:val="a3"/>
          <w:lang w:val="ru-RU" w:eastAsia="ru-RU"/>
        </w:rPr>
        <w:t>надходження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бюджетних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установ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відповідно </w:t>
      </w:r>
      <w:r>
        <w:rPr>
          <w:rStyle w:val="a3"/>
          <w:lang w:val="ru-RU" w:eastAsia="ru-RU"/>
        </w:rPr>
        <w:t>до: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85"/>
        </w:tabs>
        <w:ind w:firstLine="440"/>
        <w:jc w:val="both"/>
      </w:pPr>
      <w:proofErr w:type="spellStart"/>
      <w:r>
        <w:rPr>
          <w:rStyle w:val="a3"/>
          <w:lang w:val="ru-RU" w:eastAsia="ru-RU"/>
        </w:rPr>
        <w:t>положень</w:t>
      </w:r>
      <w:proofErr w:type="spellEnd"/>
      <w:r>
        <w:rPr>
          <w:rStyle w:val="a3"/>
          <w:lang w:val="ru-RU" w:eastAsia="ru-RU"/>
        </w:rPr>
        <w:t xml:space="preserve"> Бюджетного кодексу </w:t>
      </w:r>
      <w:r>
        <w:rPr>
          <w:rStyle w:val="a3"/>
        </w:rPr>
        <w:t xml:space="preserve">України </w:t>
      </w:r>
      <w:r>
        <w:rPr>
          <w:rStyle w:val="a3"/>
          <w:lang w:val="ru-RU" w:eastAsia="ru-RU"/>
        </w:rPr>
        <w:t xml:space="preserve">- </w:t>
      </w:r>
      <w:proofErr w:type="spellStart"/>
      <w:r>
        <w:rPr>
          <w:rStyle w:val="a3"/>
          <w:lang w:val="ru-RU" w:eastAsia="ru-RU"/>
        </w:rPr>
        <w:t>частина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четверта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статті </w:t>
      </w:r>
      <w:r>
        <w:rPr>
          <w:rStyle w:val="a3"/>
          <w:lang w:val="ru-RU" w:eastAsia="ru-RU"/>
        </w:rPr>
        <w:t xml:space="preserve">13, пункт 10 </w:t>
      </w:r>
      <w:proofErr w:type="spellStart"/>
      <w:r>
        <w:rPr>
          <w:rStyle w:val="a3"/>
          <w:lang w:val="ru-RU" w:eastAsia="ru-RU"/>
        </w:rPr>
        <w:t>частини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третьої статті </w:t>
      </w:r>
      <w:r>
        <w:rPr>
          <w:rStyle w:val="a3"/>
          <w:lang w:val="ru-RU" w:eastAsia="ru-RU"/>
        </w:rPr>
        <w:t>29 (</w:t>
      </w:r>
      <w:proofErr w:type="spellStart"/>
      <w:r>
        <w:rPr>
          <w:rStyle w:val="a3"/>
          <w:lang w:val="ru-RU" w:eastAsia="ru-RU"/>
        </w:rPr>
        <w:t>щодо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надходжень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від орендної </w:t>
      </w:r>
      <w:r>
        <w:rPr>
          <w:rStyle w:val="a3"/>
          <w:lang w:val="ru-RU" w:eastAsia="ru-RU"/>
        </w:rPr>
        <w:t>плати);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27"/>
        </w:tabs>
        <w:ind w:firstLine="440"/>
        <w:jc w:val="both"/>
      </w:pPr>
      <w:r>
        <w:rPr>
          <w:rStyle w:val="a3"/>
        </w:rPr>
        <w:t xml:space="preserve">Законів України </w:t>
      </w:r>
      <w:r w:rsidRPr="00C2629E">
        <w:rPr>
          <w:rStyle w:val="a3"/>
          <w:lang w:eastAsia="ru-RU"/>
        </w:rPr>
        <w:t xml:space="preserve">Про Державний бюджет </w:t>
      </w:r>
      <w:r>
        <w:rPr>
          <w:rStyle w:val="a3"/>
        </w:rPr>
        <w:t xml:space="preserve">України </w:t>
      </w:r>
      <w:r w:rsidRPr="00C2629E">
        <w:rPr>
          <w:rStyle w:val="a3"/>
          <w:lang w:eastAsia="ru-RU"/>
        </w:rPr>
        <w:t xml:space="preserve">на </w:t>
      </w:r>
      <w:r>
        <w:rPr>
          <w:rStyle w:val="a3"/>
        </w:rPr>
        <w:t xml:space="preserve">відповідні </w:t>
      </w:r>
      <w:r w:rsidRPr="00C2629E">
        <w:rPr>
          <w:rStyle w:val="a3"/>
          <w:lang w:eastAsia="ru-RU"/>
        </w:rPr>
        <w:t xml:space="preserve">роки </w:t>
      </w:r>
      <w:r>
        <w:rPr>
          <w:rStyle w:val="a3"/>
        </w:rPr>
        <w:t xml:space="preserve">(віднесення </w:t>
      </w:r>
      <w:r w:rsidRPr="00C2629E">
        <w:rPr>
          <w:rStyle w:val="a3"/>
          <w:lang w:eastAsia="ru-RU"/>
        </w:rPr>
        <w:t xml:space="preserve">до джерел формування </w:t>
      </w:r>
      <w:r>
        <w:rPr>
          <w:rStyle w:val="a3"/>
        </w:rPr>
        <w:t xml:space="preserve">доходів спеціального </w:t>
      </w:r>
      <w:r w:rsidRPr="00C2629E">
        <w:rPr>
          <w:rStyle w:val="a3"/>
          <w:lang w:eastAsia="ru-RU"/>
        </w:rPr>
        <w:t xml:space="preserve">фонду Державного бюджету </w:t>
      </w:r>
      <w:r>
        <w:rPr>
          <w:rStyle w:val="a3"/>
        </w:rPr>
        <w:t xml:space="preserve">України </w:t>
      </w:r>
      <w:r w:rsidRPr="00C2629E">
        <w:rPr>
          <w:rStyle w:val="a3"/>
          <w:lang w:eastAsia="ru-RU"/>
        </w:rPr>
        <w:t xml:space="preserve">на </w:t>
      </w:r>
      <w:r>
        <w:rPr>
          <w:rStyle w:val="a3"/>
        </w:rPr>
        <w:t xml:space="preserve">ці </w:t>
      </w:r>
      <w:r w:rsidRPr="00C2629E">
        <w:rPr>
          <w:rStyle w:val="a3"/>
          <w:lang w:eastAsia="ru-RU"/>
        </w:rPr>
        <w:t xml:space="preserve">роки надходжень, визначених частиною третьою </w:t>
      </w:r>
      <w:r>
        <w:rPr>
          <w:rStyle w:val="a3"/>
        </w:rPr>
        <w:t xml:space="preserve">статті </w:t>
      </w:r>
      <w:r w:rsidRPr="00C2629E">
        <w:rPr>
          <w:rStyle w:val="a3"/>
          <w:lang w:eastAsia="ru-RU"/>
        </w:rPr>
        <w:t xml:space="preserve">29 Бюджетного кодексу </w:t>
      </w:r>
      <w:r>
        <w:rPr>
          <w:rStyle w:val="a3"/>
        </w:rPr>
        <w:t>України);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982"/>
        </w:tabs>
        <w:ind w:firstLine="420"/>
        <w:jc w:val="both"/>
      </w:pPr>
      <w:r>
        <w:rPr>
          <w:rStyle w:val="a3"/>
          <w:lang w:val="ru-RU" w:eastAsia="ru-RU"/>
        </w:rPr>
        <w:t xml:space="preserve">Закону </w:t>
      </w:r>
      <w:r>
        <w:rPr>
          <w:rStyle w:val="a3"/>
        </w:rPr>
        <w:t xml:space="preserve">України від </w:t>
      </w:r>
      <w:r>
        <w:rPr>
          <w:rStyle w:val="a3"/>
          <w:lang w:val="ru-RU" w:eastAsia="ru-RU"/>
        </w:rPr>
        <w:t xml:space="preserve">03.10.2019 № № 157-IX "Про </w:t>
      </w:r>
      <w:proofErr w:type="spellStart"/>
      <w:r>
        <w:rPr>
          <w:rStyle w:val="a3"/>
          <w:lang w:val="ru-RU" w:eastAsia="ru-RU"/>
        </w:rPr>
        <w:t>оренду</w:t>
      </w:r>
      <w:proofErr w:type="spellEnd"/>
      <w:r>
        <w:rPr>
          <w:rStyle w:val="a3"/>
          <w:lang w:val="ru-RU" w:eastAsia="ru-RU"/>
        </w:rPr>
        <w:t xml:space="preserve"> державного та </w:t>
      </w:r>
      <w:proofErr w:type="spellStart"/>
      <w:r>
        <w:rPr>
          <w:rStyle w:val="a3"/>
          <w:lang w:val="ru-RU" w:eastAsia="ru-RU"/>
        </w:rPr>
        <w:t>комунального</w:t>
      </w:r>
      <w:proofErr w:type="spellEnd"/>
      <w:r>
        <w:rPr>
          <w:rStyle w:val="a3"/>
          <w:lang w:val="ru-RU" w:eastAsia="ru-RU"/>
        </w:rPr>
        <w:t xml:space="preserve"> майна" та </w:t>
      </w:r>
      <w:proofErr w:type="spellStart"/>
      <w:r>
        <w:rPr>
          <w:rStyle w:val="a3"/>
          <w:lang w:val="ru-RU" w:eastAsia="ru-RU"/>
        </w:rPr>
        <w:t>укладених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договорів </w:t>
      </w:r>
      <w:proofErr w:type="spellStart"/>
      <w:r>
        <w:rPr>
          <w:rStyle w:val="a3"/>
          <w:lang w:val="ru-RU" w:eastAsia="ru-RU"/>
        </w:rPr>
        <w:t>оренди</w:t>
      </w:r>
      <w:proofErr w:type="spellEnd"/>
      <w:r>
        <w:rPr>
          <w:rStyle w:val="a3"/>
          <w:lang w:val="ru-RU" w:eastAsia="ru-RU"/>
        </w:rPr>
        <w:t xml:space="preserve"> майна;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982"/>
        </w:tabs>
        <w:ind w:firstLine="440"/>
        <w:jc w:val="both"/>
      </w:pPr>
      <w:r w:rsidRPr="000E2B1B">
        <w:rPr>
          <w:rStyle w:val="a3"/>
          <w:lang w:eastAsia="ru-RU"/>
        </w:rPr>
        <w:t xml:space="preserve">ст. 35 Закону </w:t>
      </w:r>
      <w:r>
        <w:rPr>
          <w:rStyle w:val="a3"/>
        </w:rPr>
        <w:t xml:space="preserve">України від </w:t>
      </w:r>
      <w:r w:rsidRPr="000E2B1B">
        <w:rPr>
          <w:rStyle w:val="a3"/>
          <w:lang w:eastAsia="ru-RU"/>
        </w:rPr>
        <w:t>24.12.1993 № 3814-</w:t>
      </w:r>
      <w:r w:rsidRPr="000E2B1B">
        <w:rPr>
          <w:rStyle w:val="a3"/>
          <w:lang w:val="ru-RU" w:eastAsia="ru-RU"/>
        </w:rPr>
        <w:t>XII</w:t>
      </w:r>
      <w:r w:rsidRPr="000E2B1B">
        <w:rPr>
          <w:rStyle w:val="a3"/>
          <w:lang w:eastAsia="ru-RU"/>
        </w:rPr>
        <w:t xml:space="preserve"> "Про </w:t>
      </w:r>
      <w:r>
        <w:rPr>
          <w:rStyle w:val="a3"/>
        </w:rPr>
        <w:t xml:space="preserve">Національний архівний </w:t>
      </w:r>
      <w:r w:rsidRPr="000E2B1B">
        <w:rPr>
          <w:rStyle w:val="a3"/>
          <w:lang w:eastAsia="ru-RU"/>
        </w:rPr>
        <w:t xml:space="preserve">фонд та </w:t>
      </w:r>
      <w:r>
        <w:rPr>
          <w:rStyle w:val="a3"/>
        </w:rPr>
        <w:t xml:space="preserve">архівні </w:t>
      </w:r>
      <w:r w:rsidRPr="000E2B1B">
        <w:rPr>
          <w:rStyle w:val="a3"/>
          <w:lang w:eastAsia="ru-RU"/>
        </w:rPr>
        <w:t xml:space="preserve">установи", постанови КМУ </w:t>
      </w:r>
      <w:r>
        <w:rPr>
          <w:rStyle w:val="a3"/>
        </w:rPr>
        <w:t xml:space="preserve">від </w:t>
      </w:r>
      <w:r w:rsidRPr="000E2B1B">
        <w:rPr>
          <w:rStyle w:val="a3"/>
          <w:lang w:eastAsia="ru-RU"/>
        </w:rPr>
        <w:t>07.05.1998</w:t>
      </w:r>
      <w:r w:rsidR="000E2B1B" w:rsidRPr="000E2B1B">
        <w:rPr>
          <w:rStyle w:val="a3"/>
          <w:lang w:eastAsia="ru-RU"/>
        </w:rPr>
        <w:t xml:space="preserve"> </w:t>
      </w:r>
      <w:r w:rsidR="000E2B1B" w:rsidRPr="000E2B1B">
        <w:rPr>
          <w:rStyle w:val="a3"/>
          <w:lang w:eastAsia="ru-RU"/>
        </w:rPr>
        <w:br/>
        <w:t>№</w:t>
      </w:r>
      <w:r w:rsidR="000E2B1B">
        <w:rPr>
          <w:rStyle w:val="a3"/>
          <w:lang w:eastAsia="ru-RU"/>
        </w:rPr>
        <w:t xml:space="preserve"> </w:t>
      </w:r>
      <w:r w:rsidRPr="00C2629E">
        <w:rPr>
          <w:rStyle w:val="a3"/>
          <w:lang w:eastAsia="ru-RU"/>
        </w:rPr>
        <w:t xml:space="preserve">639 "Про затвердження </w:t>
      </w:r>
      <w:r>
        <w:rPr>
          <w:rStyle w:val="a3"/>
        </w:rPr>
        <w:t xml:space="preserve">переліку </w:t>
      </w:r>
      <w:r w:rsidRPr="00C2629E">
        <w:rPr>
          <w:rStyle w:val="a3"/>
          <w:lang w:eastAsia="ru-RU"/>
        </w:rPr>
        <w:t xml:space="preserve">платних послуг, </w:t>
      </w:r>
      <w:r>
        <w:rPr>
          <w:rStyle w:val="a3"/>
        </w:rPr>
        <w:t xml:space="preserve">які </w:t>
      </w:r>
      <w:r w:rsidRPr="00C2629E">
        <w:rPr>
          <w:rStyle w:val="a3"/>
          <w:lang w:eastAsia="ru-RU"/>
        </w:rPr>
        <w:t xml:space="preserve">можуть надаватися </w:t>
      </w:r>
      <w:r>
        <w:rPr>
          <w:rStyle w:val="a3"/>
        </w:rPr>
        <w:t xml:space="preserve">архівними </w:t>
      </w:r>
      <w:r w:rsidRPr="00C2629E">
        <w:rPr>
          <w:rStyle w:val="a3"/>
          <w:lang w:eastAsia="ru-RU"/>
        </w:rPr>
        <w:t xml:space="preserve">установами, що утримуються за рахунок бюджетних </w:t>
      </w:r>
      <w:r>
        <w:rPr>
          <w:rStyle w:val="a3"/>
        </w:rPr>
        <w:t xml:space="preserve">коштів" </w:t>
      </w:r>
      <w:r w:rsidRPr="00C2629E">
        <w:rPr>
          <w:rStyle w:val="a3"/>
          <w:lang w:eastAsia="ru-RU"/>
        </w:rPr>
        <w:t xml:space="preserve">щодо платних </w:t>
      </w:r>
      <w:r>
        <w:rPr>
          <w:rStyle w:val="a3"/>
        </w:rPr>
        <w:t xml:space="preserve">архівних </w:t>
      </w:r>
      <w:r w:rsidRPr="00C2629E">
        <w:rPr>
          <w:rStyle w:val="a3"/>
          <w:lang w:eastAsia="ru-RU"/>
        </w:rPr>
        <w:t xml:space="preserve">послуг, </w:t>
      </w:r>
      <w:r>
        <w:rPr>
          <w:rStyle w:val="a3"/>
        </w:rPr>
        <w:t xml:space="preserve">які </w:t>
      </w:r>
      <w:r w:rsidRPr="00C2629E">
        <w:rPr>
          <w:rStyle w:val="a3"/>
          <w:lang w:eastAsia="ru-RU"/>
        </w:rPr>
        <w:t xml:space="preserve">надаються Державним </w:t>
      </w:r>
      <w:r>
        <w:rPr>
          <w:rStyle w:val="a3"/>
        </w:rPr>
        <w:t xml:space="preserve">архівом Запорізької області;(науково-технічне </w:t>
      </w:r>
      <w:r w:rsidRPr="00C2629E">
        <w:rPr>
          <w:rStyle w:val="a3"/>
          <w:lang w:eastAsia="ru-RU"/>
        </w:rPr>
        <w:t xml:space="preserve">опрацювання </w:t>
      </w:r>
      <w:r>
        <w:rPr>
          <w:rStyle w:val="a3"/>
        </w:rPr>
        <w:t xml:space="preserve">документів і </w:t>
      </w:r>
      <w:r w:rsidRPr="00C2629E">
        <w:rPr>
          <w:rStyle w:val="a3"/>
          <w:lang w:eastAsia="ru-RU"/>
        </w:rPr>
        <w:t xml:space="preserve">справ юридичних </w:t>
      </w:r>
      <w:r>
        <w:rPr>
          <w:rStyle w:val="a3"/>
        </w:rPr>
        <w:t xml:space="preserve">осіб, </w:t>
      </w:r>
      <w:r w:rsidRPr="00C2629E">
        <w:rPr>
          <w:rStyle w:val="a3"/>
          <w:lang w:eastAsia="ru-RU"/>
        </w:rPr>
        <w:t xml:space="preserve">використання </w:t>
      </w:r>
      <w:r>
        <w:rPr>
          <w:rStyle w:val="a3"/>
        </w:rPr>
        <w:t xml:space="preserve">інформації архівних документів </w:t>
      </w:r>
      <w:r w:rsidRPr="00C2629E">
        <w:rPr>
          <w:rStyle w:val="a3"/>
          <w:lang w:eastAsia="ru-RU"/>
        </w:rPr>
        <w:t xml:space="preserve">та надання </w:t>
      </w:r>
      <w:r>
        <w:rPr>
          <w:rStyle w:val="a3"/>
        </w:rPr>
        <w:t xml:space="preserve">інформаційних </w:t>
      </w:r>
      <w:r w:rsidRPr="00C2629E">
        <w:rPr>
          <w:rStyle w:val="a3"/>
          <w:lang w:eastAsia="ru-RU"/>
        </w:rPr>
        <w:t xml:space="preserve">послуг (складення </w:t>
      </w:r>
      <w:r>
        <w:rPr>
          <w:rStyle w:val="a3"/>
        </w:rPr>
        <w:t xml:space="preserve">архівних довідок </w:t>
      </w:r>
      <w:r w:rsidRPr="00C2629E">
        <w:rPr>
          <w:rStyle w:val="a3"/>
          <w:lang w:eastAsia="ru-RU"/>
        </w:rPr>
        <w:t xml:space="preserve">на </w:t>
      </w:r>
      <w:r>
        <w:rPr>
          <w:rStyle w:val="a3"/>
        </w:rPr>
        <w:t xml:space="preserve">тематичні, персональні і майнові </w:t>
      </w:r>
      <w:r w:rsidRPr="00C2629E">
        <w:rPr>
          <w:rStyle w:val="a3"/>
          <w:lang w:eastAsia="ru-RU"/>
        </w:rPr>
        <w:t xml:space="preserve">запити </w:t>
      </w:r>
      <w:r>
        <w:rPr>
          <w:rStyle w:val="a3"/>
        </w:rPr>
        <w:t>користувачів));</w:t>
      </w:r>
    </w:p>
    <w:p w:rsidR="00195926" w:rsidRDefault="00C2629E">
      <w:pPr>
        <w:spacing w:line="1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406400" distB="0" distL="0" distR="0" simplePos="0" relativeHeight="125829386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406400</wp:posOffset>
                </wp:positionV>
                <wp:extent cx="189230" cy="977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33700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55.05pt;margin-top:32pt;width:14.9pt;height:7.7pt;z-index:125829386;visibility:visible;mso-wrap-style:none;mso-wrap-distance-left:0;mso-wrap-distance-top:3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33700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06400" distB="0" distL="0" distR="0" simplePos="0" relativeHeight="125829388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ragraph">
                  <wp:posOffset>406400</wp:posOffset>
                </wp:positionV>
                <wp:extent cx="381000" cy="977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1-08-2025 14: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95.45pt;margin-top:32pt;width:30pt;height:7.7pt;z-index:125829388;visibility:visible;mso-wrap-style:none;mso-wrap-distance-left:0;mso-wrap-distance-top:3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1-08-2025 14: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06400" distB="0" distL="0" distR="0" simplePos="0" relativeHeight="125829390" behindDoc="0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406400</wp:posOffset>
                </wp:positionV>
                <wp:extent cx="320040" cy="977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 xml:space="preserve">АІС </w:t>
                            </w:r>
                            <w:r>
                              <w:rPr>
                                <w:rStyle w:val="2"/>
                              </w:rPr>
                              <w:t>"ГРК"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98.95pt;margin-top:32pt;width:25.2pt;height:7.7pt;z-index:125829390;visibility:visible;mso-wrap-style:none;mso-wrap-distance-left:0;mso-wrap-distance-top:3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 xml:space="preserve">АІС </w:t>
                      </w:r>
                      <w:r>
                        <w:rPr>
                          <w:rStyle w:val="2"/>
                        </w:rPr>
                        <w:t>"ГРК"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06400" distB="0" distL="0" distR="0" simplePos="0" relativeHeight="125829392" behindDoc="0" locked="0" layoutInCell="1" allowOverlap="1">
                <wp:simplePos x="0" y="0"/>
                <wp:positionH relativeFrom="page">
                  <wp:posOffset>6261735</wp:posOffset>
                </wp:positionH>
                <wp:positionV relativeFrom="paragraph">
                  <wp:posOffset>406400</wp:posOffset>
                </wp:positionV>
                <wp:extent cx="1075690" cy="977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9a017cfb-d9d3-4ef3-9acd-3fb2e578557c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493.05pt;margin-top:32pt;width:84.7pt;height:7.7pt;z-index:125829392;visibility:visible;mso-wrap-style:none;mso-wrap-distance-left:0;mso-wrap-distance-top:3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9a017cfb-d9d3-4ef3-9acd-3fb2e578557c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27"/>
        </w:tabs>
        <w:jc w:val="both"/>
      </w:pPr>
      <w:r>
        <w:rPr>
          <w:rStyle w:val="a3"/>
        </w:rPr>
        <w:lastRenderedPageBreak/>
        <w:t>Положення про Управління капітального будівництва Запорізької обласної державної адміністрації, затвердженого розпорядженням голови облдержадміністрації від 29.04.2021 № 298. Управління виконує функції замовника з будівництва, реконструкції, ремонту об`єктів житлово- комунального і соціального призначення на території Запорізької області в галузі будівництва та по всьому комплексу дорожніх робіт; - інших чинних нормативно-правових положень законодавства України.</w:t>
      </w:r>
    </w:p>
    <w:p w:rsidR="00195926" w:rsidRDefault="00C2629E" w:rsidP="00C2629E">
      <w:pPr>
        <w:pStyle w:val="a4"/>
        <w:jc w:val="both"/>
      </w:pPr>
      <w:r>
        <w:rPr>
          <w:rStyle w:val="a3"/>
        </w:rPr>
        <w:t>За підсумками річного звіту у 2024 році розпорядниками за КПКВК 7781010 також отримувались: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27"/>
        </w:tabs>
        <w:jc w:val="both"/>
      </w:pPr>
      <w:r>
        <w:rPr>
          <w:rStyle w:val="a3"/>
        </w:rPr>
        <w:t xml:space="preserve">власні надходження за іншими джерелами (кодами доходів 25020100, 25020200). В установленому порядку на підставі договорів, актів приймання-передачі майна в рамках реалізації міжнародних </w:t>
      </w:r>
      <w:proofErr w:type="spellStart"/>
      <w:r>
        <w:rPr>
          <w:rStyle w:val="a3"/>
        </w:rPr>
        <w:t>проєктів</w:t>
      </w:r>
      <w:proofErr w:type="spellEnd"/>
      <w:r>
        <w:rPr>
          <w:rStyle w:val="a3"/>
        </w:rPr>
        <w:t xml:space="preserve"> та програм, Меморандуму про взаєморозуміння щодо надання технічної допомоги з метою задоволення гуманітарних потреб та забезпечення інших цільових заходів безоплатно отримане майно в якості гуманітарної допомоги, для виконання цільових заходів;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90"/>
        </w:tabs>
        <w:jc w:val="both"/>
      </w:pPr>
      <w:r>
        <w:rPr>
          <w:rStyle w:val="a3"/>
        </w:rPr>
        <w:t>доходи по субвенціях з місцевих бюджетів державному бюджету на виконання програм соціально-економічного та культурного розвитку регіонів згідно з рішеннями військових адміністрацій.</w:t>
      </w:r>
    </w:p>
    <w:p w:rsidR="00195926" w:rsidRDefault="00C2629E" w:rsidP="00C2629E">
      <w:pPr>
        <w:pStyle w:val="a4"/>
        <w:ind w:firstLine="380"/>
        <w:jc w:val="both"/>
      </w:pPr>
      <w:r>
        <w:rPr>
          <w:rStyle w:val="a3"/>
        </w:rPr>
        <w:t>Основні підходи до розрахунку власних надходжень на 2026- 2028 роки.</w:t>
      </w:r>
    </w:p>
    <w:p w:rsidR="00195926" w:rsidRDefault="00C2629E" w:rsidP="00C2629E">
      <w:pPr>
        <w:pStyle w:val="a4"/>
        <w:jc w:val="both"/>
      </w:pPr>
      <w:r>
        <w:rPr>
          <w:rStyle w:val="a3"/>
        </w:rPr>
        <w:t>Розрахунок орендної плати здійснюється згідно з нормами постанови КМУ від 28.04.2021 № 630 "Деякі питання розрахунку орендної плати за державне майно" та укладених договорів оренди майна. У період воєнного стану враховуються норми постанови КМУ від 27.05.2022 № 634 "Про особливості оренди державного та комунального майна у період воєнного стану".</w:t>
      </w:r>
    </w:p>
    <w:p w:rsidR="00195926" w:rsidRDefault="00C2629E" w:rsidP="00C2629E">
      <w:pPr>
        <w:pStyle w:val="a4"/>
        <w:jc w:val="both"/>
      </w:pPr>
      <w:r>
        <w:rPr>
          <w:rStyle w:val="a3"/>
        </w:rPr>
        <w:t>Розрахунок обсягу доходів від надання платних архівних послуг здійснюється на підставі цін на роботи (послуги) згідно з наказом Державного архіву Запорізької області від 14.01.2011 № 4 "Про затвердження цін на роботи (послуги), що виконуються Державним архівом Запорізької області на договірних засадах".</w:t>
      </w:r>
    </w:p>
    <w:p w:rsidR="00195926" w:rsidRDefault="00C2629E" w:rsidP="00C2629E">
      <w:pPr>
        <w:pStyle w:val="a4"/>
        <w:jc w:val="both"/>
      </w:pPr>
      <w:r>
        <w:rPr>
          <w:rStyle w:val="a3"/>
        </w:rPr>
        <w:t>Кошти, передбачені у вартості будівництва на утримання служб замовника, зараховуються до доходів спеціального фонду державного бюджету як власні надходження. Установа утримується та організовує надання послуг за рахунок відрахувань від обсягів освоєння капіталовкладень у розмірах, визначених: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27"/>
        </w:tabs>
        <w:jc w:val="both"/>
      </w:pPr>
      <w:r>
        <w:rPr>
          <w:rStyle w:val="a3"/>
        </w:rPr>
        <w:t xml:space="preserve">листом Держбуду України від 04.10.2000 № 7/7-1010 "Про врахування коштів на утримання служби замовника в </w:t>
      </w:r>
      <w:proofErr w:type="spellStart"/>
      <w:r>
        <w:rPr>
          <w:rStyle w:val="a3"/>
        </w:rPr>
        <w:t>інвесторській</w:t>
      </w:r>
      <w:proofErr w:type="spellEnd"/>
      <w:r>
        <w:rPr>
          <w:rStyle w:val="a3"/>
        </w:rPr>
        <w:t xml:space="preserve"> кошторисній документації", а саме у розмірі 2,5 відсотків від підсумку графи 8 глав 1-9 зведеного кошторисного розрахунку;</w:t>
      </w:r>
    </w:p>
    <w:p w:rsidR="00195926" w:rsidRDefault="00C2629E" w:rsidP="00C2629E">
      <w:pPr>
        <w:pStyle w:val="a4"/>
        <w:numPr>
          <w:ilvl w:val="0"/>
          <w:numId w:val="4"/>
        </w:numPr>
        <w:tabs>
          <w:tab w:val="left" w:pos="627"/>
        </w:tabs>
        <w:spacing w:after="640"/>
        <w:jc w:val="both"/>
      </w:pPr>
      <w:r>
        <w:rPr>
          <w:rStyle w:val="a3"/>
        </w:rPr>
        <w:t>пунктом 4.32 Настанови з визначення вартості будівництва, затвердженої наказом Міністерства розвитку громад та територій України від 01.11.2021 № 281 "Про затвердження кошторисних норм України у будівництві" загальний розмір коштів на утримання служби замовника та здійснення технічного нагляду не може перевищувати 2,5% від підсумку глав 1-9 зведеного кошторисного розрахунку вартості будівництва.</w:t>
      </w:r>
    </w:p>
    <w:p w:rsidR="00195926" w:rsidRDefault="00C2629E">
      <w:pPr>
        <w:pStyle w:val="a4"/>
        <w:numPr>
          <w:ilvl w:val="0"/>
          <w:numId w:val="1"/>
        </w:numPr>
        <w:tabs>
          <w:tab w:val="left" w:pos="508"/>
        </w:tabs>
        <w:spacing w:after="100"/>
        <w:ind w:firstLine="0"/>
      </w:pPr>
      <w:proofErr w:type="spellStart"/>
      <w:r>
        <w:rPr>
          <w:rStyle w:val="a3"/>
          <w:lang w:val="ru-RU" w:eastAsia="ru-RU"/>
        </w:rPr>
        <w:t>Видатки</w:t>
      </w:r>
      <w:proofErr w:type="spellEnd"/>
      <w:r>
        <w:rPr>
          <w:rStyle w:val="a3"/>
          <w:lang w:val="ru-RU" w:eastAsia="ru-RU"/>
        </w:rPr>
        <w:t xml:space="preserve"> за кодами </w:t>
      </w:r>
      <w:r>
        <w:rPr>
          <w:rStyle w:val="a3"/>
        </w:rPr>
        <w:t xml:space="preserve">економічної класифікації видатків </w:t>
      </w:r>
      <w:r>
        <w:rPr>
          <w:rStyle w:val="a3"/>
          <w:lang w:val="ru-RU" w:eastAsia="ru-RU"/>
        </w:rPr>
        <w:t>бюджету</w:t>
      </w:r>
    </w:p>
    <w:p w:rsidR="00195926" w:rsidRDefault="00C2629E">
      <w:pPr>
        <w:pStyle w:val="a4"/>
        <w:numPr>
          <w:ilvl w:val="1"/>
          <w:numId w:val="1"/>
        </w:numPr>
        <w:tabs>
          <w:tab w:val="left" w:pos="508"/>
        </w:tabs>
        <w:ind w:firstLine="0"/>
      </w:pPr>
      <w:r>
        <w:rPr>
          <w:rStyle w:val="a3"/>
        </w:rPr>
        <w:t>Видатки</w:t>
      </w:r>
    </w:p>
    <w:p w:rsidR="00195926" w:rsidRDefault="00C2629E">
      <w:pPr>
        <w:pStyle w:val="40"/>
      </w:pPr>
      <w:r>
        <w:rPr>
          <w:rStyle w:val="4"/>
        </w:rPr>
        <w:t>(</w:t>
      </w:r>
      <w:proofErr w:type="spellStart"/>
      <w:r>
        <w:rPr>
          <w:rStyle w:val="4"/>
        </w:rPr>
        <w:t>тис.грн</w:t>
      </w:r>
      <w:proofErr w:type="spellEnd"/>
      <w:r>
        <w:rPr>
          <w:rStyle w:val="4"/>
        </w:rPr>
        <w:t>)</w:t>
      </w:r>
    </w:p>
    <w:p w:rsidR="00195926" w:rsidRDefault="00C2629E">
      <w:pPr>
        <w:spacing w:line="1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0</wp:posOffset>
                </wp:positionV>
                <wp:extent cx="189230" cy="977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33700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64.45pt;margin-top:0;width:14.9pt;height:7.7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33700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2601595</wp:posOffset>
                </wp:positionH>
                <wp:positionV relativeFrom="paragraph">
                  <wp:posOffset>0</wp:posOffset>
                </wp:positionV>
                <wp:extent cx="381000" cy="977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1-08-2025 14: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margin-left:204.85pt;margin-top:0;width:30pt;height:7.7pt;z-index:1258293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1-08-2025 14: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0</wp:posOffset>
                </wp:positionV>
                <wp:extent cx="320040" cy="977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 xml:space="preserve">АІС </w:t>
                            </w:r>
                            <w:r>
                              <w:rPr>
                                <w:rStyle w:val="2"/>
                              </w:rPr>
                              <w:t>"ГРК"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408.35pt;margin-top:0;width:25.2pt;height:7.7pt;z-index:12582939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 xml:space="preserve">АІС </w:t>
                      </w:r>
                      <w:r>
                        <w:rPr>
                          <w:rStyle w:val="2"/>
                        </w:rPr>
                        <w:t>"ГРК"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6381115</wp:posOffset>
                </wp:positionH>
                <wp:positionV relativeFrom="paragraph">
                  <wp:posOffset>0</wp:posOffset>
                </wp:positionV>
                <wp:extent cx="1075690" cy="977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9a017cfb-d9d3-4ef3-9acd-3fb2e578557c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margin-left:502.45pt;margin-top:0;width:84.7pt;height:7.7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9a017cfb-d9d3-4ef3-9acd-3fb2e578557c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6067"/>
        <w:gridCol w:w="1699"/>
        <w:gridCol w:w="1704"/>
        <w:gridCol w:w="1699"/>
        <w:gridCol w:w="1699"/>
        <w:gridCol w:w="1709"/>
      </w:tblGrid>
      <w:tr w:rsidR="00195926">
        <w:trPr>
          <w:trHeight w:hRule="exact" w:val="5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lastRenderedPageBreak/>
              <w:t>Код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2024 </w:t>
            </w:r>
            <w:r>
              <w:rPr>
                <w:rStyle w:val="a7"/>
                <w:sz w:val="20"/>
                <w:szCs w:val="20"/>
              </w:rPr>
              <w:t>рік (звіт)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2025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затверджено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2026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2027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2028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</w:tr>
      <w:tr w:rsidR="00195926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left="29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2110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Оплата </w:t>
            </w:r>
            <w:r>
              <w:rPr>
                <w:rStyle w:val="a7"/>
                <w:sz w:val="20"/>
                <w:szCs w:val="20"/>
              </w:rPr>
              <w:t>праці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388 195,7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293 624,7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295 187,5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295 481,5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295 761,1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289 712,6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290 205,2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290 205,2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290 205,2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290 205,2</w:t>
            </w:r>
          </w:p>
        </w:tc>
      </w:tr>
      <w:tr w:rsidR="00195926">
        <w:trPr>
          <w:trHeight w:hRule="exact" w:val="29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98 483,1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3 419,5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4 982,3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5 276,3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5 555,9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2120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на оплату </w:t>
            </w:r>
            <w:r>
              <w:rPr>
                <w:rStyle w:val="a7"/>
                <w:sz w:val="20"/>
                <w:szCs w:val="20"/>
              </w:rPr>
              <w:t>праці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81 558,3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64 592,3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64 936,2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65 000,9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65 062,4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62 981,6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63 840,0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63 840,0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63 840,0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63 840,0</w:t>
            </w:r>
          </w:p>
        </w:tc>
      </w:tr>
      <w:tr w:rsidR="00195926">
        <w:trPr>
          <w:trHeight w:hRule="exact" w:val="30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18 576,7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752,3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1 096,2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1 160,9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1 222,4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2210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Предмети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Style w:val="a7"/>
                <w:sz w:val="20"/>
                <w:szCs w:val="20"/>
              </w:rPr>
              <w:t xml:space="preserve">матеріали,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та </w:t>
            </w:r>
            <w:r>
              <w:rPr>
                <w:rStyle w:val="a7"/>
                <w:sz w:val="20"/>
                <w:szCs w:val="20"/>
              </w:rPr>
              <w:t>інвентар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14 923,4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716,1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833,4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847,2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860,3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4 944,1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600,0</w:t>
            </w:r>
          </w:p>
        </w:tc>
      </w:tr>
      <w:tr w:rsidR="00195926">
        <w:trPr>
          <w:trHeight w:hRule="exact" w:val="30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9 979,3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116,1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247,2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260,3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Оплата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послуг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 xml:space="preserve">(крім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комунальних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10 113,9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1 497,7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1 589,6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1 611,2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1 631,8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2 851,9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1 218,9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1 222,9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1 222,9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1 222,9</w:t>
            </w:r>
          </w:p>
        </w:tc>
      </w:tr>
      <w:tr w:rsidR="00195926">
        <w:trPr>
          <w:trHeight w:hRule="exact" w:val="30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7 262,0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278,8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366,7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388,3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408,9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2250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Видатки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Style w:val="a7"/>
                <w:sz w:val="20"/>
                <w:szCs w:val="20"/>
              </w:rPr>
              <w:t>відрядження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30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8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2270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Оплата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комунальних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послуг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та </w:t>
            </w:r>
            <w:r>
              <w:rPr>
                <w:rStyle w:val="a7"/>
                <w:sz w:val="20"/>
                <w:szCs w:val="20"/>
              </w:rPr>
              <w:t>енергоносіїв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8 340,2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14 319,4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14 319,4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14 327,4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14 335,1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8 340,2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14 183,2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14 183,2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14 183,2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14 183,2</w:t>
            </w:r>
          </w:p>
        </w:tc>
      </w:tr>
      <w:tr w:rsidR="00195926">
        <w:trPr>
          <w:trHeight w:hRule="exact" w:val="30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136,2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136,2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144,2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151,9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2282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Окремі </w:t>
            </w:r>
            <w:r>
              <w:rPr>
                <w:rStyle w:val="a7"/>
                <w:sz w:val="20"/>
                <w:szCs w:val="20"/>
                <w:lang w:val="ru-RU" w:eastAsia="ru-RU"/>
              </w:rPr>
              <w:t xml:space="preserve">заходи по </w:t>
            </w:r>
            <w:r>
              <w:rPr>
                <w:rStyle w:val="a7"/>
                <w:sz w:val="20"/>
                <w:szCs w:val="20"/>
              </w:rPr>
              <w:t xml:space="preserve">реалізації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 xml:space="preserve">(регіональних)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програм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, не </w:t>
            </w:r>
            <w:r>
              <w:rPr>
                <w:rStyle w:val="a7"/>
                <w:sz w:val="20"/>
                <w:szCs w:val="20"/>
              </w:rPr>
              <w:t xml:space="preserve">віднесені </w:t>
            </w:r>
            <w:r>
              <w:rPr>
                <w:rStyle w:val="a7"/>
                <w:sz w:val="20"/>
                <w:szCs w:val="20"/>
                <w:lang w:val="ru-RU" w:eastAsia="ru-RU"/>
              </w:rPr>
              <w:t xml:space="preserve">до </w:t>
            </w:r>
            <w:r>
              <w:rPr>
                <w:rStyle w:val="a7"/>
                <w:sz w:val="20"/>
                <w:szCs w:val="20"/>
              </w:rPr>
              <w:t xml:space="preserve">заходів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39,8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42,1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44,3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39,8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42,1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44,3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2800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Інші поточні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1 184,3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250,3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326,0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330,7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335,2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589,3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246,0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246,0</w:t>
            </w:r>
          </w:p>
        </w:tc>
      </w:tr>
      <w:tr w:rsidR="00195926">
        <w:trPr>
          <w:trHeight w:hRule="exact" w:val="29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595,0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84,7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89,2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3110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 xml:space="preserve">і предметів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довгострокового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32 568,8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9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32 568,8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ВСЬОГО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536 976,8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377 231,9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377 641,0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378 030,2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369 419,7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</w:tr>
      <w:tr w:rsidR="00195926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167 557,1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6 934,6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7 343,7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7 732,9</w:t>
            </w:r>
          </w:p>
        </w:tc>
      </w:tr>
    </w:tbl>
    <w:p w:rsidR="000031BF" w:rsidRDefault="00C2629E">
      <w:pPr>
        <w:pStyle w:val="a6"/>
        <w:tabs>
          <w:tab w:val="left" w:pos="3307"/>
          <w:tab w:val="left" w:pos="7440"/>
          <w:tab w:val="left" w:pos="9322"/>
        </w:tabs>
        <w:ind w:left="566"/>
        <w:rPr>
          <w:rStyle w:val="a5"/>
          <w:u w:val="single"/>
          <w:lang w:val="en-US"/>
        </w:rPr>
      </w:pPr>
      <w:proofErr w:type="gramStart"/>
      <w:r w:rsidRPr="00C2629E">
        <w:rPr>
          <w:rStyle w:val="a5"/>
          <w:lang w:val="en-US"/>
        </w:rPr>
        <w:t>33700</w:t>
      </w:r>
      <w:proofErr w:type="gramEnd"/>
      <w:r w:rsidRPr="00C2629E">
        <w:rPr>
          <w:rStyle w:val="a5"/>
          <w:lang w:val="en-US"/>
        </w:rPr>
        <w:tab/>
        <w:t>21-08-2025 14:48:37</w:t>
      </w:r>
      <w:r w:rsidRPr="00C2629E">
        <w:rPr>
          <w:rStyle w:val="a5"/>
          <w:lang w:val="en-US"/>
        </w:rPr>
        <w:tab/>
      </w:r>
      <w:r>
        <w:rPr>
          <w:rStyle w:val="a5"/>
          <w:u w:val="single"/>
          <w:lang w:val="uk-UA" w:eastAsia="uk-UA"/>
        </w:rPr>
        <w:t xml:space="preserve">АІС </w:t>
      </w:r>
      <w:r w:rsidRPr="00C2629E">
        <w:rPr>
          <w:rStyle w:val="a5"/>
          <w:u w:val="single"/>
          <w:lang w:val="en-US"/>
        </w:rPr>
        <w:t>"</w:t>
      </w:r>
      <w:r>
        <w:rPr>
          <w:rStyle w:val="a5"/>
          <w:u w:val="single"/>
        </w:rPr>
        <w:t>ГРК</w:t>
      </w:r>
      <w:r w:rsidRPr="00C2629E">
        <w:rPr>
          <w:rStyle w:val="a5"/>
          <w:u w:val="single"/>
          <w:lang w:val="en-US"/>
        </w:rPr>
        <w:t>"</w:t>
      </w:r>
    </w:p>
    <w:p w:rsidR="00195926" w:rsidRPr="00C2629E" w:rsidRDefault="00C2629E">
      <w:pPr>
        <w:pStyle w:val="a6"/>
        <w:tabs>
          <w:tab w:val="left" w:pos="3307"/>
          <w:tab w:val="left" w:pos="7440"/>
          <w:tab w:val="left" w:pos="9322"/>
        </w:tabs>
        <w:ind w:left="566"/>
        <w:rPr>
          <w:lang w:val="en-US"/>
        </w:rPr>
      </w:pPr>
      <w:r w:rsidRPr="00C2629E">
        <w:rPr>
          <w:rStyle w:val="a5"/>
          <w:lang w:val="en-US"/>
        </w:rPr>
        <w:tab/>
        <w:t>9a017cfb-d9d3-4ef3-9acd-3fb2e578</w:t>
      </w:r>
    </w:p>
    <w:p w:rsidR="00195926" w:rsidRDefault="00C2629E" w:rsidP="00C2629E">
      <w:pPr>
        <w:pStyle w:val="a4"/>
        <w:numPr>
          <w:ilvl w:val="1"/>
          <w:numId w:val="1"/>
        </w:numPr>
        <w:tabs>
          <w:tab w:val="left" w:pos="488"/>
        </w:tabs>
        <w:spacing w:after="0"/>
        <w:ind w:firstLine="0"/>
        <w:jc w:val="both"/>
      </w:pPr>
      <w:r>
        <w:rPr>
          <w:rStyle w:val="a3"/>
        </w:rPr>
        <w:lastRenderedPageBreak/>
        <w:t>Пояснення щодо запропонованих змін у структурі видатків та впливу цих змін на результативні показники, досягнення мети, виконання завдань бюджетної програми.</w:t>
      </w:r>
    </w:p>
    <w:p w:rsidR="00195926" w:rsidRDefault="00C2629E" w:rsidP="00C2629E">
      <w:pPr>
        <w:pStyle w:val="a4"/>
        <w:spacing w:after="0"/>
        <w:ind w:firstLine="460"/>
        <w:jc w:val="both"/>
      </w:pPr>
      <w:r>
        <w:rPr>
          <w:rStyle w:val="a3"/>
        </w:rPr>
        <w:t>В межах доведених граничних обсягів не передбачені суттєві зміни у структурі видатків за кодами економічної класифікації на плановий бюджетний період порівняно з поточним і попереднім бюджетними періодами.</w:t>
      </w:r>
    </w:p>
    <w:p w:rsidR="00195926" w:rsidRDefault="00C2629E" w:rsidP="00C2629E">
      <w:pPr>
        <w:pStyle w:val="a4"/>
        <w:spacing w:after="280"/>
        <w:ind w:firstLine="460"/>
        <w:jc w:val="both"/>
      </w:pPr>
      <w:r>
        <w:rPr>
          <w:rStyle w:val="a3"/>
        </w:rPr>
        <w:t>Запланована структура видатків є оптимальною в умовах обмеженості фінансових ресурсів і сприятиме досягненню запланованих результативних показників за програмою.</w:t>
      </w:r>
    </w:p>
    <w:p w:rsidR="00195926" w:rsidRDefault="00C2629E">
      <w:pPr>
        <w:pStyle w:val="a4"/>
        <w:numPr>
          <w:ilvl w:val="0"/>
          <w:numId w:val="1"/>
        </w:numPr>
        <w:tabs>
          <w:tab w:val="left" w:pos="365"/>
        </w:tabs>
        <w:spacing w:after="0"/>
        <w:ind w:firstLine="0"/>
      </w:pPr>
      <w:r>
        <w:rPr>
          <w:rStyle w:val="a3"/>
        </w:rPr>
        <w:t>Напрями використання бюджетних коштів та обґрунтування їх розподілу</w:t>
      </w:r>
    </w:p>
    <w:p w:rsidR="00195926" w:rsidRDefault="00C2629E">
      <w:pPr>
        <w:pStyle w:val="a4"/>
        <w:numPr>
          <w:ilvl w:val="1"/>
          <w:numId w:val="1"/>
        </w:numPr>
        <w:tabs>
          <w:tab w:val="left" w:pos="464"/>
        </w:tabs>
        <w:spacing w:after="0"/>
        <w:ind w:firstLine="0"/>
      </w:pPr>
      <w:r>
        <w:rPr>
          <w:rStyle w:val="a3"/>
        </w:rPr>
        <w:t>Видатки за напрямами використання бюджетних коштів</w:t>
      </w:r>
    </w:p>
    <w:p w:rsidR="00195926" w:rsidRDefault="00C2629E">
      <w:pPr>
        <w:pStyle w:val="a6"/>
        <w:jc w:val="center"/>
        <w:rPr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>(</w:t>
      </w:r>
      <w:proofErr w:type="spellStart"/>
      <w:r>
        <w:rPr>
          <w:rStyle w:val="a5"/>
          <w:color w:val="000000"/>
          <w:sz w:val="20"/>
          <w:szCs w:val="20"/>
        </w:rPr>
        <w:t>тис.грн</w:t>
      </w:r>
      <w:proofErr w:type="spellEnd"/>
      <w:r>
        <w:rPr>
          <w:rStyle w:val="a5"/>
          <w:color w:val="000000"/>
          <w:sz w:val="20"/>
          <w:szCs w:val="20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6067"/>
        <w:gridCol w:w="1699"/>
        <w:gridCol w:w="1704"/>
        <w:gridCol w:w="1699"/>
        <w:gridCol w:w="1699"/>
        <w:gridCol w:w="1709"/>
      </w:tblGrid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Напрями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коштів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2024 </w:t>
            </w:r>
            <w:r>
              <w:rPr>
                <w:rStyle w:val="a7"/>
                <w:sz w:val="20"/>
                <w:szCs w:val="20"/>
              </w:rPr>
              <w:t>рік (звіт)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2025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затверджено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2026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2027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2028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</w:tr>
      <w:tr w:rsidR="00195926"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 xml:space="preserve">діяльності місцевих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адміністрацій області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536 976,8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377 231,9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377 641,0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378 030,2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369 419,7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</w:tr>
      <w:tr w:rsidR="00195926">
        <w:trPr>
          <w:trHeight w:hRule="exact" w:val="30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167 557,1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6 934,6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7 343,7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7 732,9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ВСЬОГО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536 976,8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377 231,9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377 641,0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378 030,2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у тому </w:t>
            </w:r>
            <w:r>
              <w:rPr>
                <w:rStyle w:val="a7"/>
                <w:sz w:val="20"/>
                <w:szCs w:val="20"/>
              </w:rPr>
              <w:t xml:space="preserve">числі: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369 419,7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370 297,3</w:t>
            </w:r>
          </w:p>
        </w:tc>
      </w:tr>
      <w:tr w:rsidR="00195926">
        <w:trPr>
          <w:trHeight w:hRule="exact" w:val="30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18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167 557,1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6 934,6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7 343,7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7 732,9</w:t>
            </w:r>
          </w:p>
        </w:tc>
      </w:tr>
    </w:tbl>
    <w:p w:rsidR="00195926" w:rsidRDefault="00195926">
      <w:pPr>
        <w:spacing w:after="239" w:line="1" w:lineRule="exact"/>
      </w:pPr>
    </w:p>
    <w:p w:rsidR="00195926" w:rsidRDefault="00C2629E" w:rsidP="00C2629E">
      <w:pPr>
        <w:pStyle w:val="a4"/>
        <w:numPr>
          <w:ilvl w:val="1"/>
          <w:numId w:val="1"/>
        </w:numPr>
        <w:tabs>
          <w:tab w:val="left" w:pos="488"/>
        </w:tabs>
        <w:spacing w:after="0"/>
        <w:ind w:firstLine="0"/>
        <w:jc w:val="both"/>
      </w:pPr>
      <w:proofErr w:type="spellStart"/>
      <w:r>
        <w:rPr>
          <w:rStyle w:val="a3"/>
          <w:lang w:val="ru-RU" w:eastAsia="ru-RU"/>
        </w:rPr>
        <w:t>Пояснення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щодо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запропонованих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змін </w:t>
      </w:r>
      <w:r>
        <w:rPr>
          <w:rStyle w:val="a3"/>
          <w:lang w:val="ru-RU" w:eastAsia="ru-RU"/>
        </w:rPr>
        <w:t xml:space="preserve">у </w:t>
      </w:r>
      <w:r>
        <w:rPr>
          <w:rStyle w:val="a3"/>
        </w:rPr>
        <w:t xml:space="preserve">структурі видатків </w:t>
      </w:r>
      <w:r>
        <w:rPr>
          <w:rStyle w:val="a3"/>
          <w:lang w:val="ru-RU" w:eastAsia="ru-RU"/>
        </w:rPr>
        <w:t xml:space="preserve">за </w:t>
      </w:r>
      <w:proofErr w:type="spellStart"/>
      <w:r>
        <w:rPr>
          <w:rStyle w:val="a3"/>
          <w:lang w:val="ru-RU" w:eastAsia="ru-RU"/>
        </w:rPr>
        <w:t>напрямами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використання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бюджетних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коштів </w:t>
      </w:r>
      <w:r>
        <w:rPr>
          <w:rStyle w:val="a3"/>
          <w:lang w:val="ru-RU" w:eastAsia="ru-RU"/>
        </w:rPr>
        <w:t xml:space="preserve">та </w:t>
      </w:r>
      <w:proofErr w:type="spellStart"/>
      <w:r>
        <w:rPr>
          <w:rStyle w:val="a3"/>
          <w:lang w:val="ru-RU" w:eastAsia="ru-RU"/>
        </w:rPr>
        <w:t>впливу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цих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змін </w:t>
      </w:r>
      <w:r>
        <w:rPr>
          <w:rStyle w:val="a3"/>
          <w:lang w:val="ru-RU" w:eastAsia="ru-RU"/>
        </w:rPr>
        <w:t xml:space="preserve">на </w:t>
      </w:r>
      <w:r>
        <w:rPr>
          <w:rStyle w:val="a3"/>
        </w:rPr>
        <w:t xml:space="preserve">результативні </w:t>
      </w:r>
      <w:proofErr w:type="spellStart"/>
      <w:r>
        <w:rPr>
          <w:rStyle w:val="a3"/>
          <w:lang w:val="ru-RU" w:eastAsia="ru-RU"/>
        </w:rPr>
        <w:t>показники</w:t>
      </w:r>
      <w:proofErr w:type="spellEnd"/>
      <w:r>
        <w:rPr>
          <w:rStyle w:val="a3"/>
          <w:lang w:val="ru-RU" w:eastAsia="ru-RU"/>
        </w:rPr>
        <w:t xml:space="preserve">, </w:t>
      </w:r>
      <w:proofErr w:type="spellStart"/>
      <w:r>
        <w:rPr>
          <w:rStyle w:val="a3"/>
          <w:lang w:val="ru-RU" w:eastAsia="ru-RU"/>
        </w:rPr>
        <w:t>досягнення</w:t>
      </w:r>
      <w:proofErr w:type="spellEnd"/>
      <w:r>
        <w:rPr>
          <w:rStyle w:val="a3"/>
          <w:lang w:val="ru-RU" w:eastAsia="ru-RU"/>
        </w:rPr>
        <w:t xml:space="preserve"> мети, </w:t>
      </w:r>
      <w:proofErr w:type="spellStart"/>
      <w:r>
        <w:rPr>
          <w:rStyle w:val="a3"/>
          <w:lang w:val="ru-RU" w:eastAsia="ru-RU"/>
        </w:rPr>
        <w:t>виконання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завдань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бюджетної </w:t>
      </w:r>
      <w:proofErr w:type="spellStart"/>
      <w:r>
        <w:rPr>
          <w:rStyle w:val="a3"/>
          <w:lang w:val="ru-RU" w:eastAsia="ru-RU"/>
        </w:rPr>
        <w:t>програми</w:t>
      </w:r>
      <w:proofErr w:type="spellEnd"/>
    </w:p>
    <w:p w:rsidR="00195926" w:rsidRDefault="00C2629E" w:rsidP="00C2629E">
      <w:pPr>
        <w:pStyle w:val="a4"/>
        <w:spacing w:after="280"/>
        <w:ind w:firstLine="540"/>
        <w:jc w:val="both"/>
      </w:pPr>
      <w:r>
        <w:rPr>
          <w:rStyle w:val="a3"/>
          <w:lang w:val="ru-RU" w:eastAsia="ru-RU"/>
        </w:rPr>
        <w:t xml:space="preserve">В </w:t>
      </w:r>
      <w:proofErr w:type="spellStart"/>
      <w:r>
        <w:rPr>
          <w:rStyle w:val="a3"/>
          <w:lang w:val="ru-RU" w:eastAsia="ru-RU"/>
        </w:rPr>
        <w:t>умовах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критичної обмеженості фінансового </w:t>
      </w:r>
      <w:r>
        <w:rPr>
          <w:rStyle w:val="a3"/>
          <w:lang w:val="ru-RU" w:eastAsia="ru-RU"/>
        </w:rPr>
        <w:t xml:space="preserve">ресурсу </w:t>
      </w:r>
      <w:proofErr w:type="spellStart"/>
      <w:r>
        <w:rPr>
          <w:rStyle w:val="a3"/>
          <w:lang w:val="ru-RU" w:eastAsia="ru-RU"/>
        </w:rPr>
        <w:t>виокремлення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інших напрямів </w:t>
      </w:r>
      <w:proofErr w:type="spellStart"/>
      <w:r>
        <w:rPr>
          <w:rStyle w:val="a3"/>
          <w:lang w:val="ru-RU" w:eastAsia="ru-RU"/>
        </w:rPr>
        <w:t>використання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бюджетних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коштів є недоцільним. Відповідно </w:t>
      </w:r>
      <w:r>
        <w:rPr>
          <w:rStyle w:val="a3"/>
          <w:lang w:val="ru-RU" w:eastAsia="ru-RU"/>
        </w:rPr>
        <w:t xml:space="preserve">до </w:t>
      </w:r>
      <w:proofErr w:type="spellStart"/>
      <w:r>
        <w:rPr>
          <w:rStyle w:val="a3"/>
          <w:lang w:val="ru-RU" w:eastAsia="ru-RU"/>
        </w:rPr>
        <w:t>чинних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нормативних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положень</w:t>
      </w:r>
      <w:proofErr w:type="spellEnd"/>
      <w:r>
        <w:rPr>
          <w:rStyle w:val="a3"/>
          <w:lang w:val="ru-RU" w:eastAsia="ru-RU"/>
        </w:rPr>
        <w:t xml:space="preserve"> бюджетного </w:t>
      </w:r>
      <w:proofErr w:type="spellStart"/>
      <w:r>
        <w:rPr>
          <w:rStyle w:val="a3"/>
          <w:lang w:val="ru-RU" w:eastAsia="ru-RU"/>
        </w:rPr>
        <w:t>законодавства</w:t>
      </w:r>
      <w:proofErr w:type="spellEnd"/>
      <w:r>
        <w:rPr>
          <w:rStyle w:val="a3"/>
          <w:lang w:val="ru-RU" w:eastAsia="ru-RU"/>
        </w:rPr>
        <w:t xml:space="preserve"> для </w:t>
      </w:r>
      <w:r>
        <w:rPr>
          <w:rStyle w:val="a3"/>
        </w:rPr>
        <w:t xml:space="preserve">реалізації бюджетної </w:t>
      </w:r>
      <w:proofErr w:type="spellStart"/>
      <w:r>
        <w:rPr>
          <w:rStyle w:val="a3"/>
          <w:lang w:val="ru-RU" w:eastAsia="ru-RU"/>
        </w:rPr>
        <w:t>програми</w:t>
      </w:r>
      <w:proofErr w:type="spellEnd"/>
      <w:r>
        <w:rPr>
          <w:rStyle w:val="a3"/>
          <w:lang w:val="ru-RU" w:eastAsia="ru-RU"/>
        </w:rPr>
        <w:t xml:space="preserve"> не </w:t>
      </w:r>
      <w:r>
        <w:rPr>
          <w:rStyle w:val="a3"/>
        </w:rPr>
        <w:t xml:space="preserve">має </w:t>
      </w:r>
      <w:r>
        <w:rPr>
          <w:rStyle w:val="a3"/>
          <w:lang w:val="ru-RU" w:eastAsia="ru-RU"/>
        </w:rPr>
        <w:t xml:space="preserve">потреби у </w:t>
      </w:r>
      <w:r>
        <w:rPr>
          <w:rStyle w:val="a3"/>
        </w:rPr>
        <w:t xml:space="preserve">розробленні </w:t>
      </w:r>
      <w:r>
        <w:rPr>
          <w:rStyle w:val="a3"/>
          <w:lang w:val="ru-RU" w:eastAsia="ru-RU"/>
        </w:rPr>
        <w:t xml:space="preserve">порядку </w:t>
      </w:r>
      <w:proofErr w:type="spellStart"/>
      <w:r>
        <w:rPr>
          <w:rStyle w:val="a3"/>
          <w:lang w:val="ru-RU" w:eastAsia="ru-RU"/>
        </w:rPr>
        <w:t>використання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коштів </w:t>
      </w:r>
      <w:r>
        <w:rPr>
          <w:rStyle w:val="a3"/>
          <w:lang w:val="ru-RU" w:eastAsia="ru-RU"/>
        </w:rPr>
        <w:t>державного бюджету.</w:t>
      </w:r>
    </w:p>
    <w:p w:rsidR="00195926" w:rsidRDefault="00C2629E">
      <w:pPr>
        <w:pStyle w:val="a6"/>
        <w:ind w:left="58"/>
        <w:rPr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 xml:space="preserve">7. </w:t>
      </w:r>
      <w:r>
        <w:rPr>
          <w:rStyle w:val="a5"/>
          <w:color w:val="000000"/>
          <w:sz w:val="24"/>
          <w:szCs w:val="24"/>
          <w:lang w:val="uk-UA" w:eastAsia="uk-UA"/>
        </w:rPr>
        <w:t xml:space="preserve">Результативні </w:t>
      </w:r>
      <w:proofErr w:type="spellStart"/>
      <w:r>
        <w:rPr>
          <w:rStyle w:val="a5"/>
          <w:color w:val="000000"/>
          <w:sz w:val="24"/>
          <w:szCs w:val="24"/>
        </w:rPr>
        <w:t>показники</w:t>
      </w:r>
      <w:proofErr w:type="spellEnd"/>
      <w:r>
        <w:rPr>
          <w:rStyle w:val="a5"/>
          <w:color w:val="000000"/>
          <w:sz w:val="24"/>
          <w:szCs w:val="24"/>
        </w:rPr>
        <w:t xml:space="preserve"> </w:t>
      </w:r>
      <w:r>
        <w:rPr>
          <w:rStyle w:val="a5"/>
          <w:color w:val="000000"/>
          <w:sz w:val="24"/>
          <w:szCs w:val="24"/>
          <w:lang w:val="uk-UA" w:eastAsia="uk-UA"/>
        </w:rPr>
        <w:t xml:space="preserve">бюджетної </w:t>
      </w:r>
      <w:proofErr w:type="spellStart"/>
      <w:r>
        <w:rPr>
          <w:rStyle w:val="a5"/>
          <w:color w:val="000000"/>
          <w:sz w:val="24"/>
          <w:szCs w:val="24"/>
        </w:rPr>
        <w:t>програми</w:t>
      </w:r>
      <w:proofErr w:type="spellEnd"/>
    </w:p>
    <w:p w:rsidR="00195926" w:rsidRDefault="00C2629E">
      <w:pPr>
        <w:pStyle w:val="a6"/>
        <w:ind w:left="58"/>
        <w:rPr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 xml:space="preserve">7.1 </w:t>
      </w:r>
      <w:r>
        <w:rPr>
          <w:rStyle w:val="a5"/>
          <w:color w:val="000000"/>
          <w:sz w:val="24"/>
          <w:szCs w:val="24"/>
          <w:lang w:val="uk-UA" w:eastAsia="uk-UA"/>
        </w:rPr>
        <w:t xml:space="preserve">Результативні </w:t>
      </w:r>
      <w:proofErr w:type="spellStart"/>
      <w:r>
        <w:rPr>
          <w:rStyle w:val="a5"/>
          <w:color w:val="000000"/>
          <w:sz w:val="24"/>
          <w:szCs w:val="24"/>
        </w:rPr>
        <w:t>показники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4934"/>
        <w:gridCol w:w="1133"/>
        <w:gridCol w:w="1699"/>
        <w:gridCol w:w="1704"/>
        <w:gridCol w:w="1699"/>
        <w:gridCol w:w="1699"/>
        <w:gridCol w:w="1709"/>
      </w:tblGrid>
      <w:tr w:rsidR="00195926">
        <w:trPr>
          <w:trHeight w:hRule="exact" w:val="5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Одиниця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виміру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2024 </w:t>
            </w:r>
            <w:r>
              <w:rPr>
                <w:rStyle w:val="a7"/>
                <w:sz w:val="20"/>
                <w:szCs w:val="20"/>
              </w:rPr>
              <w:t>рік (звіт)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2025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затверджено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2026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2027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2028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</w:tr>
      <w:tr w:rsidR="00195926">
        <w:trPr>
          <w:trHeight w:hRule="exact" w:val="3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8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</w:t>
            </w:r>
          </w:p>
        </w:tc>
      </w:tr>
      <w:tr w:rsidR="00195926"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  <w:lang w:val="ru-RU" w:eastAsia="ru-RU"/>
              </w:rPr>
              <w:t>затрат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34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Кількість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штатних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одиниць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(разом) 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1 049,0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left="104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1 416,0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1 416,0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1 416,0</w:t>
            </w:r>
          </w:p>
        </w:tc>
      </w:tr>
    </w:tbl>
    <w:p w:rsidR="00195926" w:rsidRPr="00C2629E" w:rsidRDefault="00C2629E">
      <w:pPr>
        <w:pStyle w:val="a6"/>
        <w:tabs>
          <w:tab w:val="left" w:pos="3307"/>
          <w:tab w:val="left" w:pos="7440"/>
          <w:tab w:val="left" w:pos="9322"/>
        </w:tabs>
        <w:ind w:left="566"/>
        <w:rPr>
          <w:lang w:val="en-US"/>
        </w:rPr>
      </w:pPr>
      <w:proofErr w:type="gramStart"/>
      <w:r w:rsidRPr="00C2629E">
        <w:rPr>
          <w:rStyle w:val="a5"/>
          <w:lang w:val="en-US"/>
        </w:rPr>
        <w:t>33700</w:t>
      </w:r>
      <w:proofErr w:type="gramEnd"/>
      <w:r w:rsidRPr="00C2629E">
        <w:rPr>
          <w:rStyle w:val="a5"/>
          <w:lang w:val="en-US"/>
        </w:rPr>
        <w:tab/>
        <w:t>21-08-2025 14:48:37</w:t>
      </w:r>
      <w:r w:rsidRPr="00C2629E">
        <w:rPr>
          <w:rStyle w:val="a5"/>
          <w:lang w:val="en-US"/>
        </w:rPr>
        <w:tab/>
      </w:r>
      <w:r>
        <w:rPr>
          <w:rStyle w:val="a5"/>
          <w:u w:val="single"/>
          <w:lang w:val="uk-UA" w:eastAsia="uk-UA"/>
        </w:rPr>
        <w:t xml:space="preserve">АІС </w:t>
      </w:r>
      <w:r w:rsidRPr="00C2629E">
        <w:rPr>
          <w:rStyle w:val="a5"/>
          <w:u w:val="single"/>
          <w:lang w:val="en-US"/>
        </w:rPr>
        <w:t>"</w:t>
      </w:r>
      <w:r>
        <w:rPr>
          <w:rStyle w:val="a5"/>
          <w:u w:val="single"/>
        </w:rPr>
        <w:t>ГРК</w:t>
      </w:r>
      <w:r w:rsidRPr="00C2629E">
        <w:rPr>
          <w:rStyle w:val="a5"/>
          <w:u w:val="single"/>
          <w:lang w:val="en-US"/>
        </w:rPr>
        <w:t>"</w:t>
      </w:r>
      <w:r w:rsidRPr="00C2629E">
        <w:rPr>
          <w:rStyle w:val="a5"/>
          <w:lang w:val="en-US"/>
        </w:rPr>
        <w:tab/>
        <w:t>9a017cfb-d9d3-4ef3-9acd-3fb2e578</w:t>
      </w:r>
    </w:p>
    <w:p w:rsidR="00195926" w:rsidRDefault="00C262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934"/>
        <w:gridCol w:w="1133"/>
        <w:gridCol w:w="1699"/>
        <w:gridCol w:w="1704"/>
        <w:gridCol w:w="1699"/>
        <w:gridCol w:w="1699"/>
        <w:gridCol w:w="1709"/>
      </w:tblGrid>
      <w:tr w:rsidR="00195926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lastRenderedPageBreak/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одиниць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596,0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723,0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723,0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723,0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723,0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одиниць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453,0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829,0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693,0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693,0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693,0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Кількість самостійних структурних підрозділів (</w:t>
            </w:r>
            <w:proofErr w:type="spellStart"/>
            <w:r>
              <w:rPr>
                <w:rStyle w:val="a7"/>
                <w:sz w:val="20"/>
                <w:szCs w:val="20"/>
              </w:rPr>
              <w:t>юр</w:t>
            </w:r>
            <w:proofErr w:type="spellEnd"/>
            <w:r>
              <w:rPr>
                <w:rStyle w:val="a7"/>
                <w:sz w:val="20"/>
                <w:szCs w:val="20"/>
              </w:rPr>
              <w:t>. осіб) разом, 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одиниць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43,0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одиниць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одиниць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22,0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22,0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Видатки на оплату праці без нарахувань (разом), 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тис.</w:t>
            </w:r>
          </w:p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гривень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388 195,8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293 624,7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295 187,5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295 187,5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295 187,5</w:t>
            </w:r>
          </w:p>
        </w:tc>
      </w:tr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тис.</w:t>
            </w:r>
          </w:p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гривень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265 287,7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201 984,6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160 670,5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160 670,5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160 670,5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тис.</w:t>
            </w:r>
          </w:p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гривень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122 908,1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91 640,1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134 517,0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134 517,0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8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134 517,0</w:t>
            </w:r>
          </w:p>
        </w:tc>
      </w:tr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Кількість державних та місцевих програм, що реалізуються на території області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штук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90,0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61,0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59,0</w:t>
            </w:r>
          </w:p>
        </w:tc>
      </w:tr>
      <w:tr w:rsidR="00195926">
        <w:trPr>
          <w:trHeight w:hRule="exact" w:val="3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>продукту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Кількість прийнятих управлінських рішень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штук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7 960,0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7 957,0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8 075,0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8 075,0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8 075,0</w:t>
            </w:r>
          </w:p>
        </w:tc>
      </w:tr>
      <w:tr w:rsidR="00195926">
        <w:trPr>
          <w:trHeight w:hRule="exact" w:val="31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>якості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Темп приросту валового регіонального продукту області (у фактичних цінах)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 w:rsidP="006C2953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0,</w:t>
            </w:r>
            <w:r w:rsidR="006C2953">
              <w:rPr>
                <w:rStyle w:val="a7"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 w:rsidP="006C2953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0,</w:t>
            </w:r>
            <w:r w:rsidR="006C2953">
              <w:rPr>
                <w:rStyle w:val="a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 w:rsidP="006C2953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0,</w:t>
            </w:r>
            <w:r w:rsidR="006C2953">
              <w:rPr>
                <w:rStyle w:val="a7"/>
                <w:sz w:val="20"/>
                <w:szCs w:val="20"/>
              </w:rPr>
              <w:t>7</w:t>
            </w:r>
          </w:p>
        </w:tc>
      </w:tr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Темп зростання обсягу прямих іноземних інвестицій у порівнянні з минулим роком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99,8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2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102,4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102,4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102,4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Рівень безробіття жінок у віці 15-70 років (за методологією Міжнародної організації праці)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22,5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21,0</w:t>
            </w:r>
          </w:p>
        </w:tc>
      </w:tr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Рівень безробіття чоловіків у віці 15-70 років (за методологією Міжнародної організації праці)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20,3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18,2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16,7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16,7</w:t>
            </w:r>
          </w:p>
        </w:tc>
      </w:tr>
      <w:tr w:rsidR="00195926">
        <w:trPr>
          <w:trHeight w:hRule="exact" w:val="5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Рівень зайнятості жінок у віці 15-70 років (за методологією Міжнародної організації праці)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46,3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47,5</w:t>
            </w:r>
          </w:p>
        </w:tc>
      </w:tr>
      <w:tr w:rsidR="00195926">
        <w:trPr>
          <w:trHeight w:hRule="exact" w:val="7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Рівень зайнятості чоловіків у віці 15-70 років (за методологією Міжнародної організації праці)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57,5</w:t>
            </w:r>
          </w:p>
        </w:tc>
      </w:tr>
      <w:tr w:rsidR="00195926">
        <w:trPr>
          <w:trHeight w:hRule="exact" w:val="53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Частка жінок на державній службі (разом), у тому числі у розрізі категорій посад: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79,0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80,0</w:t>
            </w:r>
          </w:p>
        </w:tc>
      </w:tr>
      <w:tr w:rsidR="00195926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категорія 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27,0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24,0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25,0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25,0</w:t>
            </w:r>
          </w:p>
        </w:tc>
      </w:tr>
      <w:tr w:rsidR="00195926">
        <w:trPr>
          <w:trHeight w:hRule="exact" w:val="2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категорія 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відсотків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55,0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left="1300" w:firstLine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55,0</w:t>
            </w:r>
          </w:p>
        </w:tc>
      </w:tr>
    </w:tbl>
    <w:p w:rsidR="00195926" w:rsidRDefault="00195926">
      <w:pPr>
        <w:spacing w:after="239" w:line="1" w:lineRule="exact"/>
      </w:pPr>
    </w:p>
    <w:p w:rsidR="00195926" w:rsidRDefault="00C2629E">
      <w:pPr>
        <w:pStyle w:val="10"/>
        <w:keepNext/>
        <w:keepLines/>
      </w:pPr>
      <w:bookmarkStart w:id="1" w:name="bookmark0"/>
      <w:r>
        <w:rPr>
          <w:rStyle w:val="1"/>
        </w:rPr>
        <w:t>7.2 Пояснення щодо динаміки результативних показників та досягнення мети, виконання завдань бюджетної програми</w:t>
      </w:r>
      <w:bookmarkEnd w:id="1"/>
    </w:p>
    <w:p w:rsidR="00195926" w:rsidRDefault="00C2629E">
      <w:pPr>
        <w:spacing w:line="1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12700" distB="0" distL="0" distR="0" simplePos="0" relativeHeight="125829402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12700</wp:posOffset>
                </wp:positionV>
                <wp:extent cx="189230" cy="977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>33700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8" type="#_x0000_t202" style="position:absolute;margin-left:55.05pt;margin-top:1pt;width:14.9pt;height:7.7pt;z-index:125829402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>33700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12700" distB="0" distL="0" distR="0" simplePos="0" relativeHeight="125829404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ragraph">
                  <wp:posOffset>12700</wp:posOffset>
                </wp:positionV>
                <wp:extent cx="381000" cy="977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>1-08-2025 14: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9" type="#_x0000_t202" style="position:absolute;margin-left:195.45pt;margin-top:1pt;width:30pt;height:7.7pt;z-index:125829404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>1-08-2025 14: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12700" distB="0" distL="0" distR="0" simplePos="0" relativeHeight="125829406" behindDoc="0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12700</wp:posOffset>
                </wp:positionV>
                <wp:extent cx="320040" cy="9779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>АІС "ГРК"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40" type="#_x0000_t202" style="position:absolute;margin-left:398.95pt;margin-top:1pt;width:25.2pt;height:7.7pt;z-index:125829406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>АІС "ГРК"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12700" distB="0" distL="0" distR="0" simplePos="0" relativeHeight="125829408" behindDoc="0" locked="0" layoutInCell="1" allowOverlap="1">
                <wp:simplePos x="0" y="0"/>
                <wp:positionH relativeFrom="page">
                  <wp:posOffset>6261735</wp:posOffset>
                </wp:positionH>
                <wp:positionV relativeFrom="paragraph">
                  <wp:posOffset>12700</wp:posOffset>
                </wp:positionV>
                <wp:extent cx="951230" cy="977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>9a017cfb-d9d3-4ef3-9acd-3fb2e578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1" type="#_x0000_t202" style="position:absolute;margin-left:493.05pt;margin-top:1pt;width:74.9pt;height:7.7pt;z-index:125829408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>9a017cfb-d9d3-4ef3-9acd-3fb2e578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12700" distB="0" distL="0" distR="0" simplePos="0" relativeHeight="125829410" behindDoc="0" locked="0" layoutInCell="1" allowOverlap="1">
                <wp:simplePos x="0" y="0"/>
                <wp:positionH relativeFrom="page">
                  <wp:posOffset>9763760</wp:posOffset>
                </wp:positionH>
                <wp:positionV relativeFrom="paragraph">
                  <wp:posOffset>12700</wp:posOffset>
                </wp:positionV>
                <wp:extent cx="149225" cy="9779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29E" w:rsidRDefault="00C2629E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lang w:val="uk-UA" w:eastAsia="uk-UA"/>
                              </w:rPr>
                              <w:t>6 з 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2" type="#_x0000_t202" style="position:absolute;margin-left:768.8pt;margin-top:1pt;width:11.75pt;height:7.7pt;z-index:125829410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" filled="f" stroked="f">
                <v:textbox inset="0,0,0,0">
                  <w:txbxContent>
                    <w:p w:rsidR="00C2629E" w:rsidRDefault="00C2629E">
                      <w:pPr>
                        <w:pStyle w:val="20"/>
                      </w:pPr>
                      <w:r>
                        <w:rPr>
                          <w:rStyle w:val="2"/>
                          <w:lang w:val="uk-UA" w:eastAsia="uk-UA"/>
                        </w:rPr>
                        <w:t>6 з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195926" w:rsidRDefault="00C2629E" w:rsidP="00C2629E">
      <w:pPr>
        <w:pStyle w:val="a4"/>
        <w:spacing w:after="260"/>
        <w:ind w:firstLine="460"/>
        <w:jc w:val="both"/>
      </w:pPr>
      <w:r>
        <w:rPr>
          <w:rStyle w:val="a3"/>
        </w:rPr>
        <w:lastRenderedPageBreak/>
        <w:t xml:space="preserve">Показники кількості штатних одиниць на 2026-2028 роки зменшено на 136 од. відповідно до постанови Кабінету Міністрів України від 15.07.2025 №859 "Про внесення змін до постанов Кабінету Міністрів України від 25 березня 2014 р. № 91 і від 5 квітня 2014 р. № 85". В умовах продовження воєнних дій та окупації значної </w:t>
      </w:r>
      <w:proofErr w:type="spellStart"/>
      <w:r>
        <w:rPr>
          <w:rStyle w:val="a3"/>
        </w:rPr>
        <w:t>теріторії</w:t>
      </w:r>
      <w:proofErr w:type="spellEnd"/>
      <w:r>
        <w:rPr>
          <w:rStyle w:val="a3"/>
        </w:rPr>
        <w:t xml:space="preserve"> області на середньостроковий період </w:t>
      </w:r>
      <w:proofErr w:type="spellStart"/>
      <w:r>
        <w:rPr>
          <w:rStyle w:val="a3"/>
        </w:rPr>
        <w:t>переглянуто</w:t>
      </w:r>
      <w:proofErr w:type="spellEnd"/>
      <w:r>
        <w:rPr>
          <w:rStyle w:val="a3"/>
        </w:rPr>
        <w:t xml:space="preserve"> плани діяльності відповідно до прогнозних і програмних документів; очікується покращення ситуації на ринку праці та висхідна позитивна динаміка економічного розвитку.</w:t>
      </w:r>
    </w:p>
    <w:p w:rsidR="00195926" w:rsidRDefault="00C2629E">
      <w:pPr>
        <w:pStyle w:val="a4"/>
        <w:numPr>
          <w:ilvl w:val="0"/>
          <w:numId w:val="5"/>
        </w:numPr>
        <w:tabs>
          <w:tab w:val="left" w:pos="349"/>
        </w:tabs>
        <w:spacing w:after="0"/>
        <w:ind w:firstLine="0"/>
      </w:pPr>
      <w:r>
        <w:rPr>
          <w:rStyle w:val="a3"/>
        </w:rPr>
        <w:t xml:space="preserve">Чисельність працівників </w:t>
      </w:r>
      <w:r>
        <w:rPr>
          <w:rStyle w:val="a3"/>
          <w:lang w:val="ru-RU" w:eastAsia="ru-RU"/>
        </w:rPr>
        <w:t xml:space="preserve">у </w:t>
      </w:r>
      <w:proofErr w:type="spellStart"/>
      <w:r>
        <w:rPr>
          <w:rStyle w:val="a3"/>
          <w:lang w:val="ru-RU" w:eastAsia="ru-RU"/>
        </w:rPr>
        <w:t>бюджетних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установах</w:t>
      </w:r>
      <w:proofErr w:type="spellEnd"/>
    </w:p>
    <w:p w:rsidR="00195926" w:rsidRDefault="00C2629E" w:rsidP="00C77649">
      <w:pPr>
        <w:pStyle w:val="a6"/>
        <w:jc w:val="right"/>
        <w:rPr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>(особи)</w:t>
      </w:r>
    </w:p>
    <w:tbl>
      <w:tblPr>
        <w:tblOverlap w:val="never"/>
        <w:tblW w:w="157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2"/>
      </w:tblGrid>
      <w:tr w:rsidR="00195926" w:rsidTr="000031BF">
        <w:trPr>
          <w:trHeight w:hRule="exact" w:val="58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Категорії працівників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2024 </w:t>
            </w:r>
            <w:r>
              <w:rPr>
                <w:rStyle w:val="a7"/>
                <w:sz w:val="20"/>
                <w:szCs w:val="20"/>
              </w:rPr>
              <w:t>рік (звіт)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2025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затверджено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2026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  <w:lang w:val="ru-RU" w:eastAsia="ru-RU"/>
              </w:rPr>
              <w:t xml:space="preserve">2027 </w:t>
            </w:r>
            <w:r>
              <w:rPr>
                <w:rStyle w:val="a7"/>
                <w:sz w:val="22"/>
                <w:szCs w:val="22"/>
              </w:rPr>
              <w:t xml:space="preserve">рік </w:t>
            </w:r>
            <w:r>
              <w:rPr>
                <w:rStyle w:val="a7"/>
                <w:sz w:val="22"/>
                <w:szCs w:val="22"/>
                <w:lang w:val="ru-RU" w:eastAsia="ru-RU"/>
              </w:rPr>
              <w:t>(план)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 xml:space="preserve">2028 </w:t>
            </w:r>
            <w:r>
              <w:rPr>
                <w:rStyle w:val="a7"/>
                <w:sz w:val="20"/>
                <w:szCs w:val="20"/>
              </w:rPr>
              <w:t xml:space="preserve">рік </w:t>
            </w:r>
            <w:r>
              <w:rPr>
                <w:rStyle w:val="a7"/>
                <w:sz w:val="20"/>
                <w:szCs w:val="20"/>
                <w:lang w:val="ru-RU" w:eastAsia="ru-RU"/>
              </w:rPr>
              <w:t>(план)</w:t>
            </w:r>
          </w:p>
        </w:tc>
      </w:tr>
      <w:tr w:rsidR="000031BF" w:rsidTr="000031BF">
        <w:trPr>
          <w:trHeight w:hRule="exact" w:val="274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1BF" w:rsidRDefault="000031BF" w:rsidP="000031BF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1BF" w:rsidRDefault="000031BF" w:rsidP="000031BF"/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1BF" w:rsidRDefault="000031BF" w:rsidP="000031BF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>
              <w:rPr>
                <w:rStyle w:val="a7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1BF" w:rsidRDefault="000031BF" w:rsidP="000031BF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спеціальний </w:t>
            </w:r>
            <w:r>
              <w:rPr>
                <w:rStyle w:val="a7"/>
                <w:sz w:val="20"/>
                <w:szCs w:val="20"/>
                <w:lang w:val="ru-RU" w:eastAsia="ru-RU"/>
              </w:rPr>
              <w:t>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left="43" w:hanging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031BF">
              <w:rPr>
                <w:sz w:val="16"/>
                <w:szCs w:val="16"/>
              </w:rPr>
              <w:t>агальний 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спеціальний</w:t>
            </w:r>
            <w:r w:rsidRPr="000031BF">
              <w:rPr>
                <w:sz w:val="16"/>
                <w:szCs w:val="16"/>
              </w:rPr>
              <w:t xml:space="preserve"> 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left="43" w:hanging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031BF">
              <w:rPr>
                <w:sz w:val="16"/>
                <w:szCs w:val="16"/>
              </w:rPr>
              <w:t>агальний 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спеціальний</w:t>
            </w:r>
            <w:r w:rsidRPr="000031BF">
              <w:rPr>
                <w:sz w:val="16"/>
                <w:szCs w:val="16"/>
              </w:rPr>
              <w:t xml:space="preserve"> 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left="43" w:hanging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031BF">
              <w:rPr>
                <w:sz w:val="16"/>
                <w:szCs w:val="16"/>
              </w:rPr>
              <w:t>агальний 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спеціальний</w:t>
            </w:r>
            <w:r w:rsidRPr="000031BF">
              <w:rPr>
                <w:sz w:val="16"/>
                <w:szCs w:val="16"/>
              </w:rPr>
              <w:t xml:space="preserve"> фонд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left="43" w:hanging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031BF">
              <w:rPr>
                <w:sz w:val="16"/>
                <w:szCs w:val="16"/>
              </w:rPr>
              <w:t>агальний фонд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BF" w:rsidRPr="000031BF" w:rsidRDefault="000031BF" w:rsidP="000031BF">
            <w:pPr>
              <w:pStyle w:val="a8"/>
              <w:spacing w:after="0" w:line="14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спеціальний</w:t>
            </w:r>
            <w:r w:rsidRPr="000031BF">
              <w:rPr>
                <w:sz w:val="16"/>
                <w:szCs w:val="16"/>
              </w:rPr>
              <w:t xml:space="preserve"> фонд</w:t>
            </w:r>
          </w:p>
        </w:tc>
      </w:tr>
      <w:tr w:rsidR="00195926" w:rsidTr="000031BF">
        <w:trPr>
          <w:trHeight w:hRule="exact" w:val="605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a7"/>
                <w:sz w:val="14"/>
                <w:szCs w:val="14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a7"/>
                <w:sz w:val="14"/>
                <w:szCs w:val="14"/>
                <w:lang w:val="ru-RU" w:eastAsia="ru-RU"/>
              </w:rPr>
              <w:t>фактично</w:t>
            </w:r>
            <w:proofErr w:type="spellEnd"/>
            <w:r>
              <w:rPr>
                <w:rStyle w:val="a7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Style w:val="a7"/>
                <w:sz w:val="14"/>
                <w:szCs w:val="14"/>
              </w:rPr>
              <w:t>зайняті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rStyle w:val="a7"/>
                <w:sz w:val="14"/>
                <w:szCs w:val="14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a7"/>
                <w:sz w:val="14"/>
                <w:szCs w:val="14"/>
                <w:lang w:val="ru-RU" w:eastAsia="ru-RU"/>
              </w:rPr>
              <w:t>фактично</w:t>
            </w:r>
            <w:proofErr w:type="spellEnd"/>
            <w:r>
              <w:rPr>
                <w:rStyle w:val="a7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Style w:val="a7"/>
                <w:sz w:val="14"/>
                <w:szCs w:val="14"/>
              </w:rPr>
              <w:t>зайняті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5926" w:rsidRDefault="0019592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5926" w:rsidRDefault="00195926"/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195926"/>
        </w:tc>
      </w:tr>
      <w:tr w:rsidR="00195926" w:rsidTr="000031B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C2629E">
            <w:pPr>
              <w:pStyle w:val="a8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</w:t>
            </w:r>
          </w:p>
        </w:tc>
      </w:tr>
      <w:tr w:rsidR="00195926" w:rsidTr="000031BF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Керівники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 w:rsidTr="000031B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Державні службовці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905,0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473,0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1 366,0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1 230,0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16,0</w:t>
            </w:r>
          </w:p>
        </w:tc>
      </w:tr>
      <w:tr w:rsidR="00195926" w:rsidTr="000031BF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Працівники патронатної служби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 w:rsidTr="000031BF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Інші працівники та службовці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 w:rsidTr="000031BF"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Працівників державних органів, які виконують функції з обслуговування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66,5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6" w:rsidRDefault="00C2629E">
            <w:pPr>
              <w:pStyle w:val="a8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8,0</w:t>
            </w:r>
          </w:p>
        </w:tc>
      </w:tr>
      <w:tr w:rsidR="00195926" w:rsidTr="000031BF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Робітники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30,5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29,5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</w:tr>
      <w:tr w:rsidR="00195926" w:rsidTr="000031BF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6" w:rsidRDefault="00195926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Всього працівників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1 528,0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1 038,0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723,0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567,0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1 528,0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1 392,0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1 392,0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1 392,0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6" w:rsidRDefault="00C2629E">
            <w:pPr>
              <w:pStyle w:val="a8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24,0</w:t>
            </w:r>
          </w:p>
        </w:tc>
      </w:tr>
      <w:tr w:rsidR="00545732" w:rsidTr="00545732">
        <w:trPr>
          <w:trHeight w:hRule="exact" w:val="5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732" w:rsidRDefault="00545732" w:rsidP="00545732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5732" w:rsidRDefault="00545732" w:rsidP="00545732">
            <w:pPr>
              <w:pStyle w:val="a8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a7"/>
                <w:i/>
                <w:iCs/>
                <w:sz w:val="20"/>
                <w:szCs w:val="20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ind w:firstLine="7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699,0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556,0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732" w:rsidRDefault="00545732" w:rsidP="0054573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732" w:rsidRDefault="00545732" w:rsidP="0054573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732" w:rsidRDefault="00545732" w:rsidP="0054573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732" w:rsidRDefault="00545732" w:rsidP="00545732">
            <w:pPr>
              <w:pStyle w:val="a8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32" w:rsidRDefault="00545732" w:rsidP="00545732">
            <w:pPr>
              <w:rPr>
                <w:sz w:val="10"/>
                <w:szCs w:val="10"/>
              </w:rPr>
            </w:pPr>
          </w:p>
        </w:tc>
      </w:tr>
    </w:tbl>
    <w:p w:rsidR="00195926" w:rsidRDefault="00195926">
      <w:pPr>
        <w:spacing w:after="259" w:line="1" w:lineRule="exact"/>
      </w:pPr>
    </w:p>
    <w:p w:rsidR="00195926" w:rsidRDefault="00C2629E">
      <w:pPr>
        <w:pStyle w:val="a4"/>
        <w:numPr>
          <w:ilvl w:val="0"/>
          <w:numId w:val="5"/>
        </w:numPr>
        <w:tabs>
          <w:tab w:val="left" w:pos="354"/>
        </w:tabs>
        <w:spacing w:after="260"/>
        <w:ind w:left="420" w:hanging="420"/>
      </w:pPr>
      <w:r>
        <w:rPr>
          <w:rStyle w:val="a3"/>
        </w:rPr>
        <w:t>Державні цільові програми, які виконуються в межах бюджетної програми Не підлягає заповненню</w:t>
      </w:r>
    </w:p>
    <w:p w:rsidR="00195926" w:rsidRDefault="00C2629E">
      <w:pPr>
        <w:pStyle w:val="a4"/>
        <w:numPr>
          <w:ilvl w:val="0"/>
          <w:numId w:val="5"/>
        </w:numPr>
        <w:tabs>
          <w:tab w:val="left" w:pos="454"/>
        </w:tabs>
        <w:spacing w:after="0"/>
        <w:ind w:firstLine="0"/>
      </w:pPr>
      <w:r>
        <w:rPr>
          <w:rStyle w:val="a3"/>
        </w:rPr>
        <w:t xml:space="preserve">Інформація </w:t>
      </w:r>
      <w:r>
        <w:rPr>
          <w:rStyle w:val="a3"/>
          <w:lang w:val="ru-RU" w:eastAsia="ru-RU"/>
        </w:rPr>
        <w:t xml:space="preserve">про </w:t>
      </w:r>
      <w:proofErr w:type="spellStart"/>
      <w:r>
        <w:rPr>
          <w:rStyle w:val="a3"/>
          <w:lang w:val="ru-RU" w:eastAsia="ru-RU"/>
        </w:rPr>
        <w:t>огляд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витрат</w:t>
      </w:r>
      <w:proofErr w:type="spellEnd"/>
      <w:r>
        <w:rPr>
          <w:rStyle w:val="a3"/>
          <w:lang w:val="ru-RU" w:eastAsia="ru-RU"/>
        </w:rPr>
        <w:t xml:space="preserve"> державного бюджету</w:t>
      </w:r>
    </w:p>
    <w:p w:rsidR="00195926" w:rsidRDefault="00C2629E">
      <w:pPr>
        <w:pStyle w:val="a4"/>
        <w:numPr>
          <w:ilvl w:val="1"/>
          <w:numId w:val="5"/>
        </w:numPr>
        <w:tabs>
          <w:tab w:val="left" w:pos="1052"/>
        </w:tabs>
        <w:spacing w:after="360"/>
        <w:ind w:firstLine="420"/>
      </w:pPr>
      <w:r>
        <w:rPr>
          <w:rStyle w:val="a3"/>
          <w:lang w:val="ru-RU" w:eastAsia="ru-RU"/>
        </w:rPr>
        <w:t xml:space="preserve">Дата </w:t>
      </w:r>
      <w:proofErr w:type="spellStart"/>
      <w:r>
        <w:rPr>
          <w:rStyle w:val="a3"/>
          <w:lang w:val="ru-RU" w:eastAsia="ru-RU"/>
        </w:rPr>
        <w:t>прийняття</w:t>
      </w:r>
      <w:proofErr w:type="spellEnd"/>
      <w:r>
        <w:rPr>
          <w:rStyle w:val="a3"/>
          <w:lang w:val="ru-RU" w:eastAsia="ru-RU"/>
        </w:rPr>
        <w:t xml:space="preserve">, номер, </w:t>
      </w:r>
      <w:proofErr w:type="spellStart"/>
      <w:r>
        <w:rPr>
          <w:rStyle w:val="a3"/>
          <w:lang w:val="ru-RU" w:eastAsia="ru-RU"/>
        </w:rPr>
        <w:t>назва</w:t>
      </w:r>
      <w:proofErr w:type="spellEnd"/>
      <w:r>
        <w:rPr>
          <w:rStyle w:val="a3"/>
          <w:lang w:val="ru-RU" w:eastAsia="ru-RU"/>
        </w:rPr>
        <w:t xml:space="preserve"> акту </w:t>
      </w:r>
      <w:r>
        <w:rPr>
          <w:rStyle w:val="a3"/>
        </w:rPr>
        <w:t xml:space="preserve">Кабінету Міністрів України </w:t>
      </w:r>
      <w:r>
        <w:rPr>
          <w:rStyle w:val="a3"/>
          <w:lang w:val="ru-RU" w:eastAsia="ru-RU"/>
        </w:rPr>
        <w:t xml:space="preserve">про </w:t>
      </w:r>
      <w:proofErr w:type="spellStart"/>
      <w:r>
        <w:rPr>
          <w:rStyle w:val="a3"/>
          <w:lang w:val="ru-RU" w:eastAsia="ru-RU"/>
        </w:rPr>
        <w:t>проведення</w:t>
      </w:r>
      <w:proofErr w:type="spellEnd"/>
      <w:r>
        <w:rPr>
          <w:rStyle w:val="a3"/>
          <w:lang w:val="ru-RU" w:eastAsia="ru-RU"/>
        </w:rPr>
        <w:t xml:space="preserve"> </w:t>
      </w:r>
      <w:proofErr w:type="spellStart"/>
      <w:r>
        <w:rPr>
          <w:rStyle w:val="a3"/>
          <w:lang w:val="ru-RU" w:eastAsia="ru-RU"/>
        </w:rPr>
        <w:t>огляду</w:t>
      </w:r>
      <w:proofErr w:type="spellEnd"/>
    </w:p>
    <w:p w:rsidR="00195926" w:rsidRDefault="00C2629E">
      <w:pPr>
        <w:pStyle w:val="a4"/>
        <w:numPr>
          <w:ilvl w:val="1"/>
          <w:numId w:val="5"/>
        </w:numPr>
        <w:tabs>
          <w:tab w:val="left" w:pos="1052"/>
        </w:tabs>
        <w:spacing w:after="360"/>
        <w:ind w:firstLine="420"/>
      </w:pPr>
      <w:r>
        <w:rPr>
          <w:rStyle w:val="a3"/>
          <w:lang w:val="ru-RU" w:eastAsia="ru-RU"/>
        </w:rPr>
        <w:t xml:space="preserve">Дата </w:t>
      </w:r>
      <w:r>
        <w:rPr>
          <w:rStyle w:val="a3"/>
        </w:rPr>
        <w:t xml:space="preserve">рішення Кабінету Міністрів України </w:t>
      </w:r>
      <w:r>
        <w:rPr>
          <w:rStyle w:val="a3"/>
          <w:lang w:val="ru-RU" w:eastAsia="ru-RU"/>
        </w:rPr>
        <w:t xml:space="preserve">за результатами </w:t>
      </w:r>
      <w:proofErr w:type="spellStart"/>
      <w:r>
        <w:rPr>
          <w:rStyle w:val="a3"/>
          <w:lang w:val="ru-RU" w:eastAsia="ru-RU"/>
        </w:rPr>
        <w:t>огляду</w:t>
      </w:r>
      <w:proofErr w:type="spellEnd"/>
    </w:p>
    <w:p w:rsidR="00195926" w:rsidRDefault="00C2629E">
      <w:pPr>
        <w:pStyle w:val="a4"/>
        <w:numPr>
          <w:ilvl w:val="1"/>
          <w:numId w:val="5"/>
        </w:numPr>
        <w:tabs>
          <w:tab w:val="left" w:pos="1052"/>
        </w:tabs>
        <w:spacing w:after="0"/>
        <w:ind w:firstLine="420"/>
        <w:sectPr w:rsidR="00195926" w:rsidSect="00BA0B4E">
          <w:headerReference w:type="default" r:id="rId7"/>
          <w:headerReference w:type="first" r:id="rId8"/>
          <w:pgSz w:w="16840" w:h="11900" w:orient="landscape"/>
          <w:pgMar w:top="1126" w:right="587" w:bottom="427" w:left="537" w:header="698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3"/>
        </w:rPr>
        <w:t xml:space="preserve">Інформація </w:t>
      </w:r>
      <w:r>
        <w:rPr>
          <w:rStyle w:val="a3"/>
          <w:lang w:val="ru-RU" w:eastAsia="ru-RU"/>
        </w:rPr>
        <w:t xml:space="preserve">про </w:t>
      </w:r>
      <w:proofErr w:type="spellStart"/>
      <w:r>
        <w:rPr>
          <w:rStyle w:val="a3"/>
          <w:lang w:val="ru-RU" w:eastAsia="ru-RU"/>
        </w:rPr>
        <w:t>врахування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</w:rPr>
        <w:t xml:space="preserve">результатів </w:t>
      </w:r>
      <w:proofErr w:type="spellStart"/>
      <w:r>
        <w:rPr>
          <w:rStyle w:val="a3"/>
          <w:lang w:val="ru-RU" w:eastAsia="ru-RU"/>
        </w:rPr>
        <w:t>огляду</w:t>
      </w:r>
      <w:proofErr w:type="spellEnd"/>
    </w:p>
    <w:p w:rsidR="00195926" w:rsidRDefault="00195926">
      <w:pPr>
        <w:spacing w:line="239" w:lineRule="exact"/>
        <w:rPr>
          <w:sz w:val="19"/>
          <w:szCs w:val="19"/>
        </w:rPr>
      </w:pPr>
    </w:p>
    <w:p w:rsidR="00195926" w:rsidRDefault="00195926">
      <w:pPr>
        <w:spacing w:line="1" w:lineRule="exact"/>
        <w:sectPr w:rsidR="00195926">
          <w:type w:val="continuous"/>
          <w:pgSz w:w="16840" w:h="11900" w:orient="landscape"/>
          <w:pgMar w:top="1135" w:right="0" w:bottom="423" w:left="0" w:header="0" w:footer="3" w:gutter="0"/>
          <w:cols w:space="720"/>
          <w:noEndnote/>
          <w:docGrid w:linePitch="360"/>
        </w:sectPr>
      </w:pPr>
    </w:p>
    <w:p w:rsidR="00195926" w:rsidRPr="00C2629E" w:rsidRDefault="00C2629E">
      <w:pPr>
        <w:pStyle w:val="20"/>
        <w:framePr w:w="298" w:h="154" w:wrap="none" w:vAnchor="text" w:hAnchor="page" w:x="1102" w:y="21"/>
        <w:rPr>
          <w:lang w:val="en-US"/>
        </w:rPr>
      </w:pPr>
      <w:r w:rsidRPr="00C2629E">
        <w:rPr>
          <w:rStyle w:val="2"/>
          <w:lang w:val="en-US"/>
        </w:rPr>
        <w:t>33700</w:t>
      </w:r>
    </w:p>
    <w:p w:rsidR="00195926" w:rsidRPr="00C2629E" w:rsidRDefault="00C2629E">
      <w:pPr>
        <w:pStyle w:val="20"/>
        <w:framePr w:w="600" w:h="154" w:wrap="none" w:vAnchor="text" w:hAnchor="page" w:x="3910" w:y="21"/>
        <w:rPr>
          <w:lang w:val="en-US"/>
        </w:rPr>
      </w:pPr>
      <w:r w:rsidRPr="00C2629E">
        <w:rPr>
          <w:rStyle w:val="2"/>
          <w:lang w:val="en-US"/>
        </w:rPr>
        <w:t>1-08-2025 14:</w:t>
      </w:r>
    </w:p>
    <w:p w:rsidR="00195926" w:rsidRPr="00C2629E" w:rsidRDefault="00C2629E">
      <w:pPr>
        <w:pStyle w:val="20"/>
        <w:framePr w:w="504" w:h="154" w:wrap="none" w:vAnchor="text" w:hAnchor="page" w:x="7981" w:y="21"/>
        <w:rPr>
          <w:lang w:val="en-US"/>
        </w:rPr>
      </w:pPr>
      <w:r>
        <w:rPr>
          <w:rStyle w:val="2"/>
          <w:lang w:val="uk-UA" w:eastAsia="uk-UA"/>
        </w:rPr>
        <w:t xml:space="preserve">АІС </w:t>
      </w:r>
      <w:r w:rsidRPr="00C2629E">
        <w:rPr>
          <w:rStyle w:val="2"/>
          <w:lang w:val="en-US"/>
        </w:rPr>
        <w:t>"</w:t>
      </w:r>
      <w:r>
        <w:rPr>
          <w:rStyle w:val="2"/>
        </w:rPr>
        <w:t>ГРК</w:t>
      </w:r>
      <w:r w:rsidRPr="00C2629E">
        <w:rPr>
          <w:rStyle w:val="2"/>
          <w:lang w:val="en-US"/>
        </w:rPr>
        <w:t>"</w:t>
      </w:r>
    </w:p>
    <w:p w:rsidR="00195926" w:rsidRPr="00C2629E" w:rsidRDefault="00C2629E">
      <w:pPr>
        <w:pStyle w:val="20"/>
        <w:framePr w:w="1694" w:h="154" w:wrap="none" w:vAnchor="text" w:hAnchor="page" w:x="9862" w:y="21"/>
        <w:rPr>
          <w:lang w:val="en-US"/>
        </w:rPr>
      </w:pPr>
      <w:r w:rsidRPr="00C2629E">
        <w:rPr>
          <w:rStyle w:val="2"/>
          <w:lang w:val="en-US"/>
        </w:rPr>
        <w:t>9a017cfb-d9d3-4ef3-9acd-3fb2e578557c</w:t>
      </w:r>
    </w:p>
    <w:p w:rsidR="00195926" w:rsidRDefault="00195926">
      <w:pPr>
        <w:spacing w:after="153" w:line="1" w:lineRule="exact"/>
      </w:pPr>
    </w:p>
    <w:p w:rsidR="00195926" w:rsidRDefault="00195926">
      <w:pPr>
        <w:spacing w:line="1" w:lineRule="exact"/>
        <w:sectPr w:rsidR="00195926">
          <w:type w:val="continuous"/>
          <w:pgSz w:w="16840" w:h="11900" w:orient="landscape"/>
          <w:pgMar w:top="1135" w:right="562" w:bottom="423" w:left="567" w:header="0" w:footer="3" w:gutter="0"/>
          <w:cols w:space="720"/>
          <w:noEndnote/>
          <w:docGrid w:linePitch="360"/>
        </w:sectPr>
      </w:pPr>
    </w:p>
    <w:p w:rsidR="00BA0B4E" w:rsidRPr="00BA0B4E" w:rsidRDefault="00BA0B4E" w:rsidP="00BA0B4E">
      <w:pPr>
        <w:pStyle w:val="a4"/>
        <w:spacing w:after="280"/>
        <w:ind w:firstLine="420"/>
        <w:jc w:val="center"/>
        <w:rPr>
          <w:rStyle w:val="a3"/>
          <w:lang w:val="en-US"/>
        </w:rPr>
      </w:pPr>
      <w:r>
        <w:rPr>
          <w:rStyle w:val="a3"/>
          <w:lang w:val="en-US"/>
        </w:rPr>
        <w:lastRenderedPageBreak/>
        <w:t xml:space="preserve">                                                                                                              8</w:t>
      </w:r>
    </w:p>
    <w:p w:rsidR="00195926" w:rsidRDefault="00C2629E">
      <w:pPr>
        <w:pStyle w:val="a4"/>
        <w:spacing w:after="280"/>
        <w:ind w:firstLine="420"/>
      </w:pPr>
      <w:r>
        <w:rPr>
          <w:rStyle w:val="a3"/>
        </w:rPr>
        <w:t>Огляди витрат за програмою не проводились.</w:t>
      </w:r>
    </w:p>
    <w:p w:rsidR="00195926" w:rsidRDefault="00C2629E">
      <w:pPr>
        <w:pStyle w:val="a4"/>
        <w:numPr>
          <w:ilvl w:val="0"/>
          <w:numId w:val="5"/>
        </w:numPr>
        <w:tabs>
          <w:tab w:val="left" w:pos="454"/>
        </w:tabs>
        <w:spacing w:after="0"/>
        <w:ind w:firstLine="0"/>
      </w:pPr>
      <w:r>
        <w:rPr>
          <w:rStyle w:val="a3"/>
        </w:rPr>
        <w:t>Підстави реалізації бюджетної програми</w:t>
      </w:r>
    </w:p>
    <w:p w:rsidR="00195926" w:rsidRDefault="00C2629E" w:rsidP="00FD4E0F">
      <w:pPr>
        <w:pStyle w:val="a4"/>
        <w:numPr>
          <w:ilvl w:val="0"/>
          <w:numId w:val="6"/>
        </w:numPr>
        <w:tabs>
          <w:tab w:val="left" w:pos="754"/>
        </w:tabs>
        <w:spacing w:after="1440"/>
        <w:ind w:right="-373" w:firstLine="420"/>
      </w:pPr>
      <w:r>
        <w:rPr>
          <w:rStyle w:val="a3"/>
        </w:rPr>
        <w:t xml:space="preserve">Закон України "Про місцеві державні </w:t>
      </w:r>
      <w:r w:rsidR="00FD4E0F">
        <w:rPr>
          <w:rStyle w:val="a3"/>
        </w:rPr>
        <w:t>а</w:t>
      </w:r>
      <w:r>
        <w:rPr>
          <w:rStyle w:val="a3"/>
        </w:rPr>
        <w:t>дміністрації"</w:t>
      </w:r>
    </w:p>
    <w:p w:rsidR="00C2629E" w:rsidRPr="00C2629E" w:rsidRDefault="00C77649" w:rsidP="00C77649">
      <w:pPr>
        <w:framePr w:w="7546" w:h="691" w:wrap="none" w:vAnchor="text" w:hAnchor="page" w:x="7366" w:y="273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__________</w:t>
      </w:r>
      <w:r w:rsidR="002764E5">
        <w:rPr>
          <w:rFonts w:ascii="Times New Roman" w:hAnsi="Times New Roman" w:cs="Times New Roman"/>
          <w:lang w:val="ru-RU"/>
        </w:rPr>
        <w:t>______</w:t>
      </w:r>
      <w:r>
        <w:rPr>
          <w:rFonts w:ascii="Times New Roman" w:hAnsi="Times New Roman" w:cs="Times New Roman"/>
          <w:lang w:val="ru-RU"/>
        </w:rPr>
        <w:t xml:space="preserve">_____                               </w:t>
      </w:r>
      <w:proofErr w:type="spellStart"/>
      <w:r w:rsidR="00C2629E" w:rsidRPr="00C2629E">
        <w:rPr>
          <w:rFonts w:ascii="Times New Roman" w:hAnsi="Times New Roman" w:cs="Times New Roman"/>
          <w:lang w:val="ru-RU"/>
        </w:rPr>
        <w:t>Іван</w:t>
      </w:r>
      <w:proofErr w:type="spellEnd"/>
      <w:r w:rsidR="00C2629E" w:rsidRPr="00C2629E">
        <w:rPr>
          <w:rFonts w:ascii="Times New Roman" w:hAnsi="Times New Roman" w:cs="Times New Roman"/>
          <w:lang w:val="ru-RU"/>
        </w:rPr>
        <w:t xml:space="preserve"> ФЕДОРОВ</w:t>
      </w:r>
    </w:p>
    <w:p w:rsidR="00C2629E" w:rsidRDefault="00C77649" w:rsidP="00C77649">
      <w:pPr>
        <w:pStyle w:val="30"/>
        <w:framePr w:w="7546" w:h="691" w:wrap="none" w:vAnchor="text" w:hAnchor="page" w:x="7366" w:y="273"/>
        <w:spacing w:after="0"/>
        <w:ind w:firstLine="0"/>
      </w:pPr>
      <w:r>
        <w:rPr>
          <w:rStyle w:val="3"/>
        </w:rPr>
        <w:t xml:space="preserve">      </w:t>
      </w:r>
      <w:r w:rsidR="002764E5">
        <w:rPr>
          <w:rStyle w:val="3"/>
        </w:rPr>
        <w:t xml:space="preserve">        </w:t>
      </w:r>
      <w:r>
        <w:rPr>
          <w:rStyle w:val="3"/>
        </w:rPr>
        <w:t xml:space="preserve">            (підпис)                                                                   </w:t>
      </w:r>
      <w:r w:rsidR="00C2629E">
        <w:rPr>
          <w:rStyle w:val="3"/>
        </w:rPr>
        <w:t>(Власне ім’я ПРІЗВИЩЕ)</w:t>
      </w:r>
    </w:p>
    <w:p w:rsidR="00C2629E" w:rsidRDefault="00C2629E" w:rsidP="00C77649">
      <w:pPr>
        <w:ind w:left="2" w:right="477"/>
        <w:rPr>
          <w:rFonts w:ascii="Times New Roman" w:hAnsi="Times New Roman" w:cs="Times New Roman"/>
        </w:rPr>
      </w:pPr>
      <w:r w:rsidRPr="00C2629E">
        <w:rPr>
          <w:rFonts w:ascii="Times New Roman" w:hAnsi="Times New Roman" w:cs="Times New Roman"/>
        </w:rPr>
        <w:t xml:space="preserve">Голова Запорізької обласної державної адміністрації, </w:t>
      </w:r>
      <w:r w:rsidR="00C77649">
        <w:rPr>
          <w:rFonts w:ascii="Times New Roman" w:hAnsi="Times New Roman" w:cs="Times New Roman"/>
        </w:rPr>
        <w:br/>
      </w:r>
      <w:r w:rsidRPr="00C2629E">
        <w:rPr>
          <w:rFonts w:ascii="Times New Roman" w:hAnsi="Times New Roman" w:cs="Times New Roman"/>
        </w:rPr>
        <w:t>начальник обласної військової адміністрації</w:t>
      </w:r>
      <w:r w:rsidR="00C77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2629E" w:rsidRPr="00C2629E" w:rsidRDefault="00C2629E" w:rsidP="00C2629E">
      <w:pPr>
        <w:ind w:left="2" w:right="477"/>
        <w:jc w:val="both"/>
        <w:rPr>
          <w:rFonts w:ascii="Times New Roman" w:hAnsi="Times New Roman" w:cs="Times New Roman"/>
        </w:rPr>
      </w:pPr>
    </w:p>
    <w:p w:rsidR="00195926" w:rsidRDefault="00195926">
      <w:pPr>
        <w:pStyle w:val="a4"/>
        <w:spacing w:after="0"/>
        <w:ind w:left="1260" w:firstLine="0"/>
      </w:pPr>
    </w:p>
    <w:p w:rsidR="00C2629E" w:rsidRDefault="00C2629E">
      <w:pPr>
        <w:pStyle w:val="a4"/>
        <w:spacing w:after="0"/>
        <w:ind w:left="1260" w:firstLine="0"/>
        <w:sectPr w:rsidR="00C2629E" w:rsidSect="002764E5">
          <w:pgSz w:w="16840" w:h="11900" w:orient="landscape"/>
          <w:pgMar w:top="1125" w:right="8902" w:bottom="471" w:left="634" w:header="697" w:footer="3" w:gutter="0"/>
          <w:cols w:space="720"/>
          <w:noEndnote/>
          <w:titlePg/>
          <w:docGrid w:linePitch="360"/>
        </w:sectPr>
      </w:pPr>
    </w:p>
    <w:p w:rsidR="00195926" w:rsidRPr="00C2629E" w:rsidRDefault="00C2629E">
      <w:pPr>
        <w:pStyle w:val="20"/>
        <w:framePr w:w="298" w:h="154" w:wrap="none" w:vAnchor="text" w:hAnchor="page" w:x="1130" w:y="6932"/>
        <w:rPr>
          <w:lang w:val="uk-UA"/>
        </w:rPr>
      </w:pPr>
      <w:r>
        <w:rPr>
          <w:rStyle w:val="2"/>
          <w:lang w:val="uk-UA" w:eastAsia="uk-UA"/>
        </w:rPr>
        <w:t>33700</w:t>
      </w:r>
    </w:p>
    <w:p w:rsidR="00195926" w:rsidRPr="00C2629E" w:rsidRDefault="00C2629E">
      <w:pPr>
        <w:pStyle w:val="20"/>
        <w:framePr w:w="898" w:h="154" w:wrap="none" w:vAnchor="text" w:hAnchor="page" w:x="3875" w:y="6932"/>
        <w:rPr>
          <w:lang w:val="uk-UA"/>
        </w:rPr>
      </w:pPr>
      <w:r>
        <w:rPr>
          <w:rStyle w:val="2"/>
          <w:lang w:val="uk-UA" w:eastAsia="uk-UA"/>
        </w:rPr>
        <w:t>21-08-2025 14:48:37</w:t>
      </w:r>
    </w:p>
    <w:p w:rsidR="00195926" w:rsidRPr="00C2629E" w:rsidRDefault="00C2629E">
      <w:pPr>
        <w:pStyle w:val="20"/>
        <w:framePr w:w="504" w:h="154" w:wrap="none" w:vAnchor="text" w:hAnchor="page" w:x="8008" w:y="6932"/>
        <w:rPr>
          <w:lang w:val="uk-UA"/>
        </w:rPr>
      </w:pPr>
      <w:r>
        <w:rPr>
          <w:rStyle w:val="2"/>
          <w:lang w:val="uk-UA" w:eastAsia="uk-UA"/>
        </w:rPr>
        <w:t>АІС "ГРК"</w:t>
      </w:r>
    </w:p>
    <w:p w:rsidR="00195926" w:rsidRPr="00C2629E" w:rsidRDefault="00C2629E">
      <w:pPr>
        <w:pStyle w:val="20"/>
        <w:framePr w:w="1694" w:h="154" w:wrap="none" w:vAnchor="text" w:hAnchor="page" w:x="9890" w:y="6932"/>
        <w:rPr>
          <w:lang w:val="en-US"/>
        </w:rPr>
      </w:pPr>
      <w:r>
        <w:rPr>
          <w:rStyle w:val="2"/>
          <w:lang w:val="uk-UA" w:eastAsia="uk-UA"/>
        </w:rPr>
        <w:t>9a017cfb-d9d3-4ef3-9acd-3fb2e578557c</w:t>
      </w: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360" w:lineRule="exact"/>
      </w:pPr>
    </w:p>
    <w:p w:rsidR="00195926" w:rsidRDefault="00195926">
      <w:pPr>
        <w:spacing w:line="1" w:lineRule="exact"/>
      </w:pPr>
    </w:p>
    <w:sectPr w:rsidR="00195926">
      <w:type w:val="continuous"/>
      <w:pgSz w:w="16840" w:h="11900" w:orient="landscape"/>
      <w:pgMar w:top="1125" w:right="3759" w:bottom="471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F3" w:rsidRDefault="003D05F3">
      <w:r>
        <w:separator/>
      </w:r>
    </w:p>
  </w:endnote>
  <w:endnote w:type="continuationSeparator" w:id="0">
    <w:p w:rsidR="003D05F3" w:rsidRDefault="003D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F3" w:rsidRDefault="003D05F3"/>
  </w:footnote>
  <w:footnote w:type="continuationSeparator" w:id="0">
    <w:p w:rsidR="003D05F3" w:rsidRDefault="003D05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850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0B4E" w:rsidRDefault="00BA0B4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BC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64E5" w:rsidRDefault="002764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07322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:rsidR="00BA0B4E" w:rsidRPr="00BA0B4E" w:rsidRDefault="00BA0B4E" w:rsidP="00BA0B4E">
        <w:pPr>
          <w:pStyle w:val="a9"/>
          <w:ind w:right="-8289"/>
          <w:jc w:val="center"/>
          <w:rPr>
            <w:color w:val="FFFFFF" w:themeColor="background1"/>
          </w:rPr>
        </w:pPr>
        <w:r w:rsidRPr="00BA0B4E">
          <w:rPr>
            <w:color w:val="FFFFFF" w:themeColor="background1"/>
          </w:rPr>
          <w:fldChar w:fldCharType="begin"/>
        </w:r>
        <w:r w:rsidRPr="00BA0B4E">
          <w:rPr>
            <w:color w:val="FFFFFF" w:themeColor="background1"/>
          </w:rPr>
          <w:instrText xml:space="preserve"> PAGE   \* MERGEFORMAT </w:instrText>
        </w:r>
        <w:r w:rsidRPr="00BA0B4E">
          <w:rPr>
            <w:color w:val="FFFFFF" w:themeColor="background1"/>
          </w:rPr>
          <w:fldChar w:fldCharType="separate"/>
        </w:r>
        <w:r w:rsidR="00074BCC">
          <w:rPr>
            <w:noProof/>
            <w:color w:val="FFFFFF" w:themeColor="background1"/>
          </w:rPr>
          <w:t>8</w:t>
        </w:r>
        <w:r w:rsidRPr="00BA0B4E">
          <w:rPr>
            <w:noProof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4DB"/>
    <w:multiLevelType w:val="multilevel"/>
    <w:tmpl w:val="420A0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70D2A"/>
    <w:multiLevelType w:val="multilevel"/>
    <w:tmpl w:val="4FEA2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873EE"/>
    <w:multiLevelType w:val="multilevel"/>
    <w:tmpl w:val="7A6279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714E6"/>
    <w:multiLevelType w:val="multilevel"/>
    <w:tmpl w:val="EDF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93220"/>
    <w:multiLevelType w:val="multilevel"/>
    <w:tmpl w:val="5AE0A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C34DD"/>
    <w:multiLevelType w:val="multilevel"/>
    <w:tmpl w:val="6C546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26"/>
    <w:rsid w:val="000031BF"/>
    <w:rsid w:val="00060F5A"/>
    <w:rsid w:val="00074BCC"/>
    <w:rsid w:val="000E2B1B"/>
    <w:rsid w:val="00195926"/>
    <w:rsid w:val="002764E5"/>
    <w:rsid w:val="003D05F3"/>
    <w:rsid w:val="00545732"/>
    <w:rsid w:val="006C2953"/>
    <w:rsid w:val="00847909"/>
    <w:rsid w:val="00911346"/>
    <w:rsid w:val="009D6A93"/>
    <w:rsid w:val="00A101BD"/>
    <w:rsid w:val="00A331F9"/>
    <w:rsid w:val="00A4077B"/>
    <w:rsid w:val="00B766D9"/>
    <w:rsid w:val="00BA0B4E"/>
    <w:rsid w:val="00C2629E"/>
    <w:rsid w:val="00C77649"/>
    <w:rsid w:val="00CA552D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37548-EF70-4541-9AE1-0BF5C1B3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z w:val="10"/>
      <w:szCs w:val="10"/>
      <w:u w:val="none"/>
      <w:lang w:val="ru-RU" w:eastAsia="ru-RU"/>
    </w:rPr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z w:val="10"/>
      <w:szCs w:val="10"/>
      <w:u w:val="none"/>
      <w:lang w:val="ru-RU" w:eastAsia="ru-RU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ий текст (2)"/>
    <w:basedOn w:val="a"/>
    <w:link w:val="2"/>
    <w:rPr>
      <w:rFonts w:ascii="Times New Roman" w:eastAsia="Times New Roman" w:hAnsi="Times New Roman" w:cs="Times New Roman"/>
      <w:color w:val="C0C0C0"/>
      <w:sz w:val="10"/>
      <w:szCs w:val="10"/>
      <w:lang w:val="ru-RU" w:eastAsia="ru-RU"/>
    </w:rPr>
  </w:style>
  <w:style w:type="paragraph" w:customStyle="1" w:styleId="a4">
    <w:name w:val="Основний текст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pPr>
      <w:spacing w:after="40"/>
      <w:ind w:firstLine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ідпис до таблиці"/>
    <w:basedOn w:val="a"/>
    <w:link w:val="a5"/>
    <w:rPr>
      <w:rFonts w:ascii="Times New Roman" w:eastAsia="Times New Roman" w:hAnsi="Times New Roman" w:cs="Times New Roman"/>
      <w:color w:val="C0C0C0"/>
      <w:sz w:val="10"/>
      <w:szCs w:val="10"/>
      <w:lang w:val="ru-RU" w:eastAsia="ru-RU"/>
    </w:rPr>
  </w:style>
  <w:style w:type="paragraph" w:customStyle="1" w:styleId="a8">
    <w:name w:val="Інше"/>
    <w:basedOn w:val="a"/>
    <w:link w:val="a7"/>
    <w:pPr>
      <w:spacing w:after="40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ий текст (4)"/>
    <w:basedOn w:val="a"/>
    <w:link w:val="4"/>
    <w:pPr>
      <w:spacing w:after="40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764E5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64E5"/>
    <w:rPr>
      <w:color w:val="000000"/>
    </w:rPr>
  </w:style>
  <w:style w:type="paragraph" w:styleId="ab">
    <w:name w:val="footer"/>
    <w:basedOn w:val="a"/>
    <w:link w:val="ac"/>
    <w:uiPriority w:val="99"/>
    <w:unhideWhenUsed/>
    <w:rsid w:val="002764E5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64E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101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01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upr</cp:lastModifiedBy>
  <cp:revision>14</cp:revision>
  <cp:lastPrinted>2025-08-21T13:28:00Z</cp:lastPrinted>
  <dcterms:created xsi:type="dcterms:W3CDTF">2025-08-21T12:44:00Z</dcterms:created>
  <dcterms:modified xsi:type="dcterms:W3CDTF">2025-08-22T10:37:00Z</dcterms:modified>
</cp:coreProperties>
</file>