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35A26" w14:textId="77777777" w:rsidR="00020363" w:rsidRPr="005A02C3" w:rsidRDefault="00BA2E8C">
      <w:pPr>
        <w:spacing w:before="280" w:after="0" w:line="240" w:lineRule="auto"/>
        <w:jc w:val="center"/>
        <w:rPr>
          <w:rFonts w:ascii="Times New Roman" w:eastAsia="Times New Roman" w:hAnsi="Times New Roman"/>
          <w:b/>
          <w:sz w:val="24"/>
          <w:szCs w:val="24"/>
        </w:rPr>
      </w:pPr>
      <w:r w:rsidRPr="005A02C3">
        <w:rPr>
          <w:rFonts w:ascii="Times New Roman" w:eastAsia="Times New Roman" w:hAnsi="Times New Roman"/>
          <w:b/>
          <w:sz w:val="24"/>
          <w:szCs w:val="24"/>
        </w:rPr>
        <w:t xml:space="preserve">ОБҐРУНТУВАННЯ </w:t>
      </w:r>
    </w:p>
    <w:p w14:paraId="7E362FDA" w14:textId="77777777" w:rsidR="00020363" w:rsidRPr="005A02C3" w:rsidRDefault="00BA2E8C">
      <w:pPr>
        <w:spacing w:after="280" w:line="240" w:lineRule="auto"/>
        <w:jc w:val="center"/>
        <w:rPr>
          <w:rFonts w:ascii="Times New Roman" w:eastAsia="Times New Roman" w:hAnsi="Times New Roman"/>
          <w:sz w:val="24"/>
          <w:szCs w:val="24"/>
          <w:u w:val="single"/>
        </w:rPr>
      </w:pPr>
      <w:r w:rsidRPr="005A02C3">
        <w:rPr>
          <w:rFonts w:ascii="Times New Roman" w:eastAsia="Times New Roman" w:hAnsi="Times New Roman"/>
          <w:sz w:val="24"/>
          <w:szCs w:val="24"/>
        </w:rPr>
        <w:t>технічних та якісних характеристик закупівлі</w:t>
      </w:r>
      <w:r w:rsidRPr="008B2B1C">
        <w:rPr>
          <w:rFonts w:ascii="Times New Roman" w:eastAsia="Times New Roman" w:hAnsi="Times New Roman"/>
          <w:bCs/>
          <w:sz w:val="24"/>
          <w:szCs w:val="24"/>
        </w:rPr>
        <w:t>,</w:t>
      </w:r>
      <w:r w:rsidRPr="005A02C3">
        <w:rPr>
          <w:rFonts w:ascii="Times New Roman" w:eastAsia="Times New Roman" w:hAnsi="Times New Roman"/>
          <w:b/>
          <w:sz w:val="24"/>
          <w:szCs w:val="24"/>
        </w:rPr>
        <w:t xml:space="preserve"> </w:t>
      </w:r>
      <w:r w:rsidRPr="005A02C3">
        <w:rPr>
          <w:rFonts w:ascii="Times New Roman" w:eastAsia="Times New Roman" w:hAnsi="Times New Roman"/>
          <w:sz w:val="24"/>
          <w:szCs w:val="24"/>
        </w:rPr>
        <w:t>розміру бюджетного призначення, очікуваної вартості предмета закупівлі</w:t>
      </w:r>
    </w:p>
    <w:p w14:paraId="2E48CF71" w14:textId="77777777" w:rsidR="00287657" w:rsidRPr="000F3E39" w:rsidRDefault="00287657" w:rsidP="00287657">
      <w:pPr>
        <w:spacing w:after="0" w:line="240" w:lineRule="auto"/>
        <w:jc w:val="both"/>
        <w:rPr>
          <w:rFonts w:ascii="Times New Roman" w:eastAsia="Times New Roman" w:hAnsi="Times New Roman"/>
          <w:sz w:val="24"/>
          <w:szCs w:val="24"/>
        </w:rPr>
      </w:pPr>
      <w:r w:rsidRPr="000F3E39">
        <w:rPr>
          <w:rFonts w:ascii="Times New Roman" w:eastAsia="Times New Roman" w:hAnsi="Times New Roman"/>
          <w:sz w:val="24"/>
          <w:szCs w:val="24"/>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3A4AF96B" w14:textId="77777777" w:rsidR="00287657" w:rsidRPr="000F3E39" w:rsidRDefault="00287657" w:rsidP="00287657">
      <w:pPr>
        <w:spacing w:after="0" w:line="240" w:lineRule="auto"/>
        <w:jc w:val="both"/>
        <w:rPr>
          <w:rFonts w:ascii="Times New Roman" w:eastAsia="Times New Roman" w:hAnsi="Times New Roman"/>
          <w:sz w:val="24"/>
          <w:szCs w:val="24"/>
        </w:rPr>
      </w:pPr>
    </w:p>
    <w:p w14:paraId="694F4FC4" w14:textId="77777777" w:rsidR="00287657" w:rsidRPr="000F3E39" w:rsidRDefault="00287657" w:rsidP="00287657">
      <w:pPr>
        <w:pStyle w:val="af0"/>
        <w:numPr>
          <w:ilvl w:val="1"/>
          <w:numId w:val="4"/>
        </w:numPr>
        <w:spacing w:after="0" w:line="240" w:lineRule="auto"/>
        <w:ind w:left="0" w:firstLine="0"/>
        <w:jc w:val="both"/>
        <w:rPr>
          <w:rFonts w:ascii="Times New Roman" w:eastAsia="Times New Roman" w:hAnsi="Times New Roman" w:cs="Times New Roman"/>
          <w:b/>
          <w:sz w:val="24"/>
          <w:szCs w:val="24"/>
        </w:rPr>
      </w:pPr>
      <w:r w:rsidRPr="000F3E39">
        <w:rPr>
          <w:rFonts w:ascii="Times New Roman" w:eastAsia="Times New Roman" w:hAnsi="Times New Roman" w:cs="Times New Roman"/>
          <w:sz w:val="24"/>
          <w:szCs w:val="24"/>
        </w:rPr>
        <w:t xml:space="preserve">найменування замовника: </w:t>
      </w:r>
      <w:r>
        <w:rPr>
          <w:rFonts w:ascii="Times New Roman" w:hAnsi="Times New Roman" w:cs="Times New Roman"/>
          <w:b/>
          <w:sz w:val="24"/>
          <w:szCs w:val="24"/>
        </w:rPr>
        <w:t>Департамент інфраструктури та промисловості</w:t>
      </w:r>
      <w:r w:rsidRPr="000F3E39">
        <w:rPr>
          <w:rFonts w:ascii="Times New Roman" w:hAnsi="Times New Roman" w:cs="Times New Roman"/>
          <w:b/>
          <w:sz w:val="24"/>
          <w:szCs w:val="24"/>
        </w:rPr>
        <w:t xml:space="preserve"> Запорізької обласної державної адміністрації</w:t>
      </w:r>
    </w:p>
    <w:p w14:paraId="22B40080" w14:textId="77777777" w:rsidR="00287657" w:rsidRPr="000F3E39" w:rsidRDefault="00287657" w:rsidP="00287657">
      <w:pPr>
        <w:spacing w:after="0" w:line="240" w:lineRule="auto"/>
        <w:ind w:left="-5"/>
        <w:jc w:val="both"/>
        <w:rPr>
          <w:rFonts w:ascii="Times New Roman" w:hAnsi="Times New Roman"/>
          <w:sz w:val="24"/>
          <w:szCs w:val="24"/>
        </w:rPr>
      </w:pPr>
      <w:r w:rsidRPr="000F3E39">
        <w:rPr>
          <w:rFonts w:ascii="Times New Roman" w:eastAsia="Times New Roman" w:hAnsi="Times New Roman"/>
          <w:sz w:val="24"/>
          <w:szCs w:val="24"/>
        </w:rPr>
        <w:t>1.2. місцезнаходження замовника:</w:t>
      </w:r>
      <w:r w:rsidRPr="000F3E39">
        <w:rPr>
          <w:rFonts w:ascii="Times New Roman" w:hAnsi="Times New Roman"/>
          <w:sz w:val="24"/>
          <w:szCs w:val="24"/>
        </w:rPr>
        <w:t xml:space="preserve"> </w:t>
      </w:r>
      <w:r w:rsidRPr="000F3E39">
        <w:rPr>
          <w:rFonts w:ascii="Times New Roman" w:hAnsi="Times New Roman"/>
          <w:b/>
          <w:sz w:val="24"/>
          <w:szCs w:val="24"/>
        </w:rPr>
        <w:t>69107, пр.</w:t>
      </w:r>
      <w:r w:rsidRPr="000F3E39">
        <w:rPr>
          <w:rFonts w:ascii="Times New Roman" w:hAnsi="Times New Roman"/>
          <w:b/>
          <w:sz w:val="24"/>
          <w:szCs w:val="24"/>
          <w:lang w:val="ru-RU"/>
        </w:rPr>
        <w:t> </w:t>
      </w:r>
      <w:r w:rsidRPr="000F3E39">
        <w:rPr>
          <w:rFonts w:ascii="Times New Roman" w:hAnsi="Times New Roman"/>
          <w:b/>
          <w:sz w:val="24"/>
          <w:szCs w:val="24"/>
        </w:rPr>
        <w:t>Соборний, 164, м. Запоріжжя</w:t>
      </w:r>
      <w:r w:rsidRPr="000F3E39">
        <w:rPr>
          <w:rFonts w:ascii="Times New Roman" w:hAnsi="Times New Roman"/>
          <w:sz w:val="24"/>
          <w:szCs w:val="24"/>
        </w:rPr>
        <w:t>.</w:t>
      </w:r>
    </w:p>
    <w:p w14:paraId="6E83F05C" w14:textId="77777777" w:rsidR="00287657" w:rsidRPr="000F3E39" w:rsidRDefault="00287657" w:rsidP="00287657">
      <w:pPr>
        <w:spacing w:after="0" w:line="240" w:lineRule="auto"/>
        <w:ind w:left="-5"/>
        <w:jc w:val="both"/>
        <w:rPr>
          <w:rFonts w:ascii="Times New Roman" w:eastAsia="Times New Roman" w:hAnsi="Times New Roman"/>
          <w:sz w:val="24"/>
          <w:szCs w:val="24"/>
        </w:rPr>
      </w:pPr>
      <w:r w:rsidRPr="000F3E39">
        <w:rPr>
          <w:rFonts w:ascii="Times New Roman" w:eastAsia="Times New Roman" w:hAnsi="Times New Roman"/>
          <w:sz w:val="24"/>
          <w:szCs w:val="24"/>
        </w:rPr>
        <w:t xml:space="preserve">1.3. ідентифікаційний код замовника:  </w:t>
      </w:r>
      <w:r w:rsidRPr="000F3E39">
        <w:rPr>
          <w:rFonts w:ascii="Times New Roman" w:hAnsi="Times New Roman"/>
          <w:b/>
          <w:sz w:val="24"/>
          <w:szCs w:val="24"/>
        </w:rPr>
        <w:t>44638516</w:t>
      </w:r>
      <w:r w:rsidRPr="000F3E39">
        <w:rPr>
          <w:rFonts w:ascii="Times New Roman" w:hAnsi="Times New Roman"/>
          <w:sz w:val="24"/>
          <w:szCs w:val="24"/>
        </w:rPr>
        <w:t>.</w:t>
      </w:r>
      <w:r w:rsidRPr="000F3E39">
        <w:rPr>
          <w:rFonts w:ascii="Times New Roman" w:eastAsia="Times New Roman" w:hAnsi="Times New Roman"/>
          <w:sz w:val="24"/>
          <w:szCs w:val="24"/>
        </w:rPr>
        <w:t xml:space="preserve"> </w:t>
      </w:r>
    </w:p>
    <w:p w14:paraId="56A8ECA9" w14:textId="77777777" w:rsidR="00287657" w:rsidRPr="000F3E39" w:rsidRDefault="00287657" w:rsidP="00287657">
      <w:pPr>
        <w:spacing w:after="0" w:line="240" w:lineRule="auto"/>
        <w:jc w:val="both"/>
        <w:rPr>
          <w:rFonts w:ascii="Times New Roman" w:hAnsi="Times New Roman"/>
          <w:b/>
          <w:bCs/>
          <w:sz w:val="24"/>
          <w:szCs w:val="24"/>
        </w:rPr>
      </w:pPr>
      <w:r w:rsidRPr="000F3E39">
        <w:rPr>
          <w:rFonts w:ascii="Times New Roman" w:eastAsia="Times New Roman" w:hAnsi="Times New Roman"/>
          <w:sz w:val="24"/>
          <w:szCs w:val="24"/>
        </w:rPr>
        <w:t xml:space="preserve">1.4. категорія замовника: </w:t>
      </w:r>
      <w:r w:rsidRPr="000F3E39">
        <w:rPr>
          <w:rFonts w:ascii="Times New Roman" w:hAnsi="Times New Roman"/>
          <w:b/>
          <w:sz w:val="24"/>
          <w:szCs w:val="24"/>
        </w:rPr>
        <w:t>Орган державної влади, місцевого самоврядування або правоохоронний орган</w:t>
      </w:r>
      <w:r w:rsidRPr="000F3E39">
        <w:rPr>
          <w:rFonts w:ascii="Times New Roman" w:hAnsi="Times New Roman"/>
          <w:b/>
          <w:bCs/>
          <w:sz w:val="24"/>
          <w:szCs w:val="24"/>
        </w:rPr>
        <w:t>.</w:t>
      </w:r>
    </w:p>
    <w:p w14:paraId="298BF752" w14:textId="77777777" w:rsidR="00287657" w:rsidRDefault="00287657" w:rsidP="00287657">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olor w:val="000000"/>
          <w:sz w:val="24"/>
          <w:szCs w:val="24"/>
        </w:rPr>
      </w:pPr>
    </w:p>
    <w:p w14:paraId="799BDC27" w14:textId="77777777" w:rsidR="00287657" w:rsidRPr="000F3E39" w:rsidRDefault="00287657" w:rsidP="00287657">
      <w:pPr>
        <w:pStyle w:val="af0"/>
        <w:numPr>
          <w:ilvl w:val="0"/>
          <w:numId w:val="4"/>
        </w:numPr>
        <w:pBdr>
          <w:top w:val="nil"/>
          <w:left w:val="nil"/>
          <w:bottom w:val="nil"/>
          <w:right w:val="nil"/>
          <w:between w:val="nil"/>
        </w:pBdr>
        <w:shd w:val="clear" w:color="auto" w:fill="FFFFFF"/>
        <w:spacing w:after="150" w:line="240" w:lineRule="auto"/>
        <w:ind w:left="0" w:firstLine="0"/>
        <w:jc w:val="both"/>
        <w:rPr>
          <w:rFonts w:ascii="Times New Roman" w:eastAsia="Times New Roman" w:hAnsi="Times New Roman" w:cs="Times New Roman"/>
          <w:color w:val="000000"/>
          <w:sz w:val="24"/>
          <w:szCs w:val="24"/>
        </w:rPr>
      </w:pPr>
      <w:r w:rsidRPr="000F3E39">
        <w:rPr>
          <w:rFonts w:ascii="Times New Roman" w:eastAsia="Times New Roman" w:hAnsi="Times New Roman" w:cs="Times New Roman"/>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B59BC6D" w14:textId="2A7D4A8B" w:rsidR="00287657" w:rsidRPr="00F20176" w:rsidRDefault="00B435DD" w:rsidP="00287657">
      <w:pPr>
        <w:pBdr>
          <w:top w:val="nil"/>
          <w:left w:val="nil"/>
          <w:bottom w:val="nil"/>
          <w:right w:val="nil"/>
          <w:between w:val="nil"/>
        </w:pBdr>
        <w:shd w:val="clear" w:color="auto" w:fill="FFFFFF"/>
        <w:spacing w:after="150" w:line="240" w:lineRule="auto"/>
        <w:jc w:val="both"/>
        <w:rPr>
          <w:rFonts w:ascii="Times New Roman" w:hAnsi="Times New Roman"/>
          <w:b/>
          <w:bCs/>
          <w:sz w:val="24"/>
          <w:szCs w:val="24"/>
        </w:rPr>
      </w:pPr>
      <w:r w:rsidRPr="00B435DD">
        <w:rPr>
          <w:rFonts w:ascii="Times New Roman" w:hAnsi="Times New Roman"/>
          <w:b/>
          <w:bCs/>
          <w:sz w:val="24"/>
          <w:szCs w:val="24"/>
        </w:rPr>
        <w:t>ДК 021:2015 код 60170000 0 – Прокат пасажирських транспортних засобів із водієм (послуги з перевезення людей автомобільним транспортом в умовах воєнного стану)</w:t>
      </w:r>
      <w:r w:rsidR="00287657" w:rsidRPr="00F20176">
        <w:rPr>
          <w:rFonts w:ascii="Times New Roman" w:hAnsi="Times New Roman"/>
          <w:b/>
          <w:bCs/>
          <w:sz w:val="24"/>
          <w:szCs w:val="24"/>
          <w:shd w:val="clear" w:color="auto" w:fill="FDFEFD"/>
        </w:rPr>
        <w:t>.</w:t>
      </w:r>
    </w:p>
    <w:p w14:paraId="6C9E8FF7" w14:textId="77777777" w:rsidR="00287657" w:rsidRPr="00076C61" w:rsidRDefault="00287657" w:rsidP="00287657">
      <w:pPr>
        <w:pStyle w:val="af0"/>
        <w:numPr>
          <w:ilvl w:val="0"/>
          <w:numId w:val="4"/>
        </w:numPr>
        <w:pBdr>
          <w:top w:val="nil"/>
          <w:left w:val="nil"/>
          <w:bottom w:val="nil"/>
          <w:right w:val="nil"/>
          <w:between w:val="nil"/>
        </w:pBdr>
        <w:shd w:val="clear" w:color="auto" w:fill="FFFFFF"/>
        <w:spacing w:after="150" w:line="240" w:lineRule="auto"/>
        <w:jc w:val="both"/>
        <w:rPr>
          <w:rFonts w:ascii="Times New Roman" w:eastAsia="Times New Roman" w:hAnsi="Times New Roman" w:cs="Times New Roman"/>
          <w:color w:val="000000"/>
          <w:sz w:val="24"/>
          <w:szCs w:val="24"/>
        </w:rPr>
      </w:pPr>
      <w:r w:rsidRPr="00076C61">
        <w:rPr>
          <w:rFonts w:ascii="Times New Roman" w:eastAsia="Times New Roman" w:hAnsi="Times New Roman" w:cs="Times New Roman"/>
          <w:color w:val="000000"/>
          <w:sz w:val="24"/>
          <w:szCs w:val="24"/>
        </w:rPr>
        <w:t xml:space="preserve">Розмір бюджетного призначення та/або </w:t>
      </w:r>
      <w:r w:rsidRPr="00076C61">
        <w:rPr>
          <w:rFonts w:ascii="Times New Roman" w:eastAsia="Times New Roman" w:hAnsi="Times New Roman" w:cs="Times New Roman"/>
          <w:b/>
          <w:color w:val="000000"/>
          <w:sz w:val="24"/>
          <w:szCs w:val="24"/>
          <w:u w:val="single"/>
        </w:rPr>
        <w:t>очікувана вартість предмета</w:t>
      </w:r>
      <w:r w:rsidRPr="00076C61">
        <w:rPr>
          <w:rFonts w:ascii="Times New Roman" w:eastAsia="Times New Roman" w:hAnsi="Times New Roman" w:cs="Times New Roman"/>
          <w:color w:val="000000"/>
          <w:sz w:val="24"/>
          <w:szCs w:val="24"/>
        </w:rPr>
        <w:t xml:space="preserve"> закупівлі: </w:t>
      </w:r>
    </w:p>
    <w:p w14:paraId="1A05E600" w14:textId="7E372815" w:rsidR="00287657" w:rsidRDefault="00B435DD" w:rsidP="00287657">
      <w:pPr>
        <w:pStyle w:val="af0"/>
        <w:pBdr>
          <w:top w:val="nil"/>
          <w:left w:val="nil"/>
          <w:bottom w:val="nil"/>
          <w:right w:val="nil"/>
          <w:between w:val="nil"/>
        </w:pBdr>
        <w:shd w:val="clear" w:color="auto" w:fill="FFFFFF"/>
        <w:spacing w:after="150" w:line="240" w:lineRule="auto"/>
        <w:ind w:left="0"/>
        <w:jc w:val="both"/>
        <w:rPr>
          <w:rFonts w:ascii="Times New Roman" w:hAnsi="Times New Roman" w:cs="Times New Roman"/>
          <w:sz w:val="24"/>
          <w:szCs w:val="24"/>
        </w:rPr>
      </w:pPr>
      <w:r w:rsidRPr="00B435DD">
        <w:rPr>
          <w:rFonts w:ascii="Times New Roman" w:hAnsi="Times New Roman" w:cs="Times New Roman"/>
          <w:b/>
          <w:sz w:val="24"/>
          <w:szCs w:val="24"/>
        </w:rPr>
        <w:t>5 133 900 грн. 00 коп. (п’ять мільйонів сто тридцять три тисячі дев’ятсот гривень 00 копійок)</w:t>
      </w:r>
      <w:r w:rsidR="00287657">
        <w:rPr>
          <w:rFonts w:ascii="Times New Roman" w:hAnsi="Times New Roman" w:cs="Times New Roman"/>
          <w:sz w:val="24"/>
          <w:szCs w:val="24"/>
        </w:rPr>
        <w:t>.</w:t>
      </w:r>
    </w:p>
    <w:p w14:paraId="59907254" w14:textId="77777777" w:rsidR="00D70C3F" w:rsidRPr="005A7A97" w:rsidRDefault="00BA2E8C" w:rsidP="005A02C3">
      <w:pPr>
        <w:spacing w:after="0" w:line="240" w:lineRule="auto"/>
        <w:jc w:val="both"/>
        <w:rPr>
          <w:rFonts w:ascii="Times New Roman" w:eastAsia="Times New Roman" w:hAnsi="Times New Roman"/>
          <w:b/>
          <w:bCs/>
          <w:sz w:val="24"/>
          <w:szCs w:val="24"/>
        </w:rPr>
      </w:pPr>
      <w:r w:rsidRPr="005A02C3">
        <w:rPr>
          <w:rFonts w:ascii="Times New Roman" w:eastAsia="Times New Roman" w:hAnsi="Times New Roman"/>
          <w:sz w:val="24"/>
          <w:szCs w:val="24"/>
        </w:rPr>
        <w:t xml:space="preserve">Вид та ідентифікатор процедури закупівлі: </w:t>
      </w:r>
      <w:r w:rsidR="00D70C3F" w:rsidRPr="005A7A97">
        <w:rPr>
          <w:rFonts w:ascii="Times New Roman" w:eastAsia="Times New Roman" w:hAnsi="Times New Roman"/>
          <w:b/>
          <w:bCs/>
          <w:sz w:val="24"/>
          <w:szCs w:val="24"/>
        </w:rPr>
        <w:t xml:space="preserve">Відкриті торги з особливостями </w:t>
      </w:r>
    </w:p>
    <w:p w14:paraId="157EED3D" w14:textId="7ADD33C7" w:rsidR="00020363" w:rsidRPr="00C1736F" w:rsidRDefault="00287657" w:rsidP="005A02C3">
      <w:pPr>
        <w:spacing w:after="0" w:line="240" w:lineRule="auto"/>
        <w:jc w:val="both"/>
        <w:rPr>
          <w:rFonts w:ascii="Times New Roman" w:eastAsia="Times New Roman" w:hAnsi="Times New Roman"/>
          <w:b/>
          <w:bCs/>
          <w:sz w:val="24"/>
          <w:szCs w:val="24"/>
        </w:rPr>
      </w:pPr>
      <w:r w:rsidRPr="00AE09DC">
        <w:rPr>
          <w:rFonts w:ascii="Times New Roman" w:hAnsi="Times New Roman"/>
          <w:b/>
          <w:sz w:val="24"/>
          <w:szCs w:val="24"/>
        </w:rPr>
        <w:t>UA-202</w:t>
      </w:r>
      <w:r w:rsidR="00B435DD">
        <w:rPr>
          <w:rFonts w:ascii="Times New Roman" w:hAnsi="Times New Roman"/>
          <w:b/>
          <w:sz w:val="24"/>
          <w:szCs w:val="24"/>
        </w:rPr>
        <w:t>6</w:t>
      </w:r>
      <w:r w:rsidRPr="00AE09DC">
        <w:rPr>
          <w:rFonts w:ascii="Times New Roman" w:hAnsi="Times New Roman"/>
          <w:b/>
          <w:sz w:val="24"/>
          <w:szCs w:val="24"/>
        </w:rPr>
        <w:t>-</w:t>
      </w:r>
      <w:r w:rsidR="00B435DD">
        <w:rPr>
          <w:rFonts w:ascii="Times New Roman" w:hAnsi="Times New Roman"/>
          <w:b/>
          <w:sz w:val="24"/>
          <w:szCs w:val="24"/>
        </w:rPr>
        <w:t>04</w:t>
      </w:r>
      <w:r w:rsidRPr="00AE09DC">
        <w:rPr>
          <w:rFonts w:ascii="Times New Roman" w:hAnsi="Times New Roman"/>
          <w:b/>
          <w:sz w:val="24"/>
          <w:szCs w:val="24"/>
        </w:rPr>
        <w:t>-2</w:t>
      </w:r>
      <w:r w:rsidR="00B435DD">
        <w:rPr>
          <w:rFonts w:ascii="Times New Roman" w:hAnsi="Times New Roman"/>
          <w:b/>
          <w:sz w:val="24"/>
          <w:szCs w:val="24"/>
        </w:rPr>
        <w:t>8</w:t>
      </w:r>
      <w:r w:rsidRPr="00AE09DC">
        <w:rPr>
          <w:rFonts w:ascii="Times New Roman" w:hAnsi="Times New Roman"/>
          <w:b/>
          <w:sz w:val="24"/>
          <w:szCs w:val="24"/>
        </w:rPr>
        <w:t>-</w:t>
      </w:r>
      <w:r w:rsidR="00B435DD">
        <w:rPr>
          <w:rFonts w:ascii="Times New Roman" w:hAnsi="Times New Roman"/>
          <w:b/>
          <w:sz w:val="24"/>
          <w:szCs w:val="24"/>
        </w:rPr>
        <w:t>013640</w:t>
      </w:r>
      <w:r w:rsidRPr="00AE09DC">
        <w:rPr>
          <w:rFonts w:ascii="Times New Roman" w:hAnsi="Times New Roman"/>
          <w:b/>
          <w:sz w:val="24"/>
          <w:szCs w:val="24"/>
        </w:rPr>
        <w:t>-a</w:t>
      </w:r>
      <w:r w:rsidR="00BA2E8C" w:rsidRPr="00C1736F">
        <w:rPr>
          <w:rFonts w:ascii="Times New Roman" w:eastAsia="Times New Roman" w:hAnsi="Times New Roman"/>
          <w:b/>
          <w:bCs/>
          <w:sz w:val="24"/>
          <w:szCs w:val="24"/>
        </w:rPr>
        <w:t>.</w:t>
      </w:r>
    </w:p>
    <w:p w14:paraId="57D7F383" w14:textId="44E29FDD" w:rsidR="00EA72D1" w:rsidRPr="00EA72D1" w:rsidRDefault="00AA438D" w:rsidP="00EA72D1">
      <w:pPr>
        <w:spacing w:before="120"/>
        <w:ind w:firstLine="567"/>
        <w:jc w:val="both"/>
        <w:rPr>
          <w:rFonts w:ascii="Times New Roman" w:hAnsi="Times New Roman"/>
          <w:sz w:val="24"/>
          <w:szCs w:val="24"/>
        </w:rPr>
      </w:pPr>
      <w:bookmarkStart w:id="0" w:name="_heading=h.3znysh7" w:colFirst="0" w:colLast="0"/>
      <w:bookmarkEnd w:id="0"/>
      <w:r w:rsidRPr="00EA72D1">
        <w:rPr>
          <w:rFonts w:ascii="Times New Roman" w:eastAsia="Times New Roman" w:hAnsi="Times New Roman"/>
          <w:sz w:val="24"/>
          <w:szCs w:val="24"/>
        </w:rPr>
        <w:t>Закупівля проводиться на о</w:t>
      </w:r>
      <w:r w:rsidR="00A85595" w:rsidRPr="00EA72D1">
        <w:rPr>
          <w:rFonts w:ascii="Times New Roman" w:eastAsia="Times New Roman" w:hAnsi="Times New Roman"/>
          <w:sz w:val="24"/>
          <w:szCs w:val="24"/>
        </w:rPr>
        <w:t>чікувану</w:t>
      </w:r>
      <w:r w:rsidRPr="00EA72D1">
        <w:rPr>
          <w:rFonts w:ascii="Times New Roman" w:eastAsia="Times New Roman" w:hAnsi="Times New Roman"/>
          <w:sz w:val="24"/>
          <w:szCs w:val="24"/>
        </w:rPr>
        <w:t xml:space="preserve"> вартість предмета закупівлі</w:t>
      </w:r>
      <w:r w:rsidR="00A85595" w:rsidRPr="00EA72D1">
        <w:rPr>
          <w:rFonts w:ascii="Times New Roman" w:eastAsia="Times New Roman" w:hAnsi="Times New Roman"/>
          <w:sz w:val="24"/>
          <w:szCs w:val="24"/>
        </w:rPr>
        <w:t>, яка</w:t>
      </w:r>
      <w:r w:rsidRPr="00EA72D1">
        <w:rPr>
          <w:rFonts w:ascii="Times New Roman" w:eastAsia="Times New Roman" w:hAnsi="Times New Roman"/>
          <w:sz w:val="24"/>
          <w:szCs w:val="24"/>
        </w:rPr>
        <w:t xml:space="preserve"> була визначена на основі проведеного моніторингу ринкових цін. Для цього було </w:t>
      </w:r>
      <w:r w:rsidR="00EA72D1" w:rsidRPr="00EA72D1">
        <w:rPr>
          <w:rFonts w:ascii="Times New Roman" w:hAnsi="Times New Roman"/>
          <w:sz w:val="24"/>
          <w:szCs w:val="24"/>
        </w:rPr>
        <w:t>направлено запит</w:t>
      </w:r>
      <w:r w:rsidR="00C1736F">
        <w:rPr>
          <w:rFonts w:ascii="Times New Roman" w:hAnsi="Times New Roman"/>
          <w:sz w:val="24"/>
          <w:szCs w:val="24"/>
        </w:rPr>
        <w:t>и</w:t>
      </w:r>
      <w:r w:rsidR="00EA72D1" w:rsidRPr="00EA72D1">
        <w:rPr>
          <w:rFonts w:ascii="Times New Roman" w:hAnsi="Times New Roman"/>
          <w:sz w:val="24"/>
          <w:szCs w:val="24"/>
        </w:rPr>
        <w:t xml:space="preserve"> </w:t>
      </w:r>
      <w:r w:rsidR="00C1736F">
        <w:rPr>
          <w:rFonts w:ascii="Times New Roman" w:hAnsi="Times New Roman"/>
          <w:sz w:val="24"/>
          <w:szCs w:val="24"/>
        </w:rPr>
        <w:t>надавачам відповідних послуг</w:t>
      </w:r>
      <w:r w:rsidR="00EA72D1" w:rsidRPr="00EA72D1">
        <w:rPr>
          <w:rFonts w:ascii="Times New Roman" w:hAnsi="Times New Roman"/>
          <w:sz w:val="24"/>
          <w:szCs w:val="24"/>
        </w:rPr>
        <w:t xml:space="preserve"> та оприлюднено оголошення на сайті облдержадміністрації</w:t>
      </w:r>
      <w:r w:rsidR="008B2B1C">
        <w:rPr>
          <w:rFonts w:ascii="Times New Roman" w:hAnsi="Times New Roman"/>
          <w:sz w:val="24"/>
          <w:szCs w:val="24"/>
        </w:rPr>
        <w:t xml:space="preserve">, </w:t>
      </w:r>
      <w:r w:rsidR="00EA72D1" w:rsidRPr="00EA72D1">
        <w:rPr>
          <w:rFonts w:ascii="Times New Roman" w:hAnsi="Times New Roman"/>
          <w:sz w:val="24"/>
          <w:szCs w:val="24"/>
        </w:rPr>
        <w:t xml:space="preserve">також </w:t>
      </w:r>
      <w:bookmarkStart w:id="1" w:name="_Hlk188450826"/>
      <w:r w:rsidR="00EA72D1" w:rsidRPr="00EA72D1">
        <w:rPr>
          <w:rFonts w:ascii="Times New Roman" w:hAnsi="Times New Roman"/>
          <w:sz w:val="24"/>
          <w:szCs w:val="24"/>
        </w:rPr>
        <w:t>проаналізовано фактичне використання послуг у минулих періодах з урахуванням запланованих поточних завдань замовника.</w:t>
      </w:r>
    </w:p>
    <w:bookmarkEnd w:id="1"/>
    <w:p w14:paraId="3DF330FA" w14:textId="2BC2CB46" w:rsidR="000869F2" w:rsidRPr="005A02C3" w:rsidRDefault="000869F2" w:rsidP="00EA72D1">
      <w:pPr>
        <w:spacing w:after="0" w:line="240" w:lineRule="auto"/>
        <w:ind w:firstLine="567"/>
        <w:jc w:val="both"/>
        <w:rPr>
          <w:rFonts w:ascii="Times New Roman" w:eastAsia="Times New Roman" w:hAnsi="Times New Roman"/>
          <w:b/>
          <w:sz w:val="24"/>
          <w:szCs w:val="24"/>
        </w:rPr>
      </w:pPr>
      <w:r w:rsidRPr="005A02C3">
        <w:rPr>
          <w:rFonts w:ascii="Times New Roman" w:eastAsia="Times New Roman" w:hAnsi="Times New Roman"/>
          <w:sz w:val="24"/>
          <w:szCs w:val="24"/>
        </w:rPr>
        <w:t xml:space="preserve">Обґрунтування технічних і якісних характеристик для закупівлі </w:t>
      </w:r>
      <w:r w:rsidRPr="00EA72D1">
        <w:rPr>
          <w:rFonts w:ascii="Times New Roman" w:eastAsia="Times New Roman" w:hAnsi="Times New Roman"/>
          <w:b/>
          <w:bCs/>
          <w:sz w:val="24"/>
          <w:szCs w:val="24"/>
        </w:rPr>
        <w:t xml:space="preserve">послуги </w:t>
      </w:r>
      <w:r w:rsidR="00EA72D1" w:rsidRPr="009377A8">
        <w:rPr>
          <w:rFonts w:ascii="Times New Roman" w:hAnsi="Times New Roman"/>
          <w:b/>
          <w:bCs/>
          <w:sz w:val="24"/>
          <w:szCs w:val="24"/>
        </w:rPr>
        <w:t xml:space="preserve">з перевезення </w:t>
      </w:r>
      <w:r w:rsidR="00A4552B">
        <w:rPr>
          <w:rFonts w:ascii="Times New Roman" w:hAnsi="Times New Roman"/>
          <w:b/>
          <w:bCs/>
          <w:sz w:val="24"/>
          <w:szCs w:val="24"/>
        </w:rPr>
        <w:t>людей</w:t>
      </w:r>
      <w:r w:rsidR="00EA72D1" w:rsidRPr="009377A8">
        <w:rPr>
          <w:rFonts w:ascii="Times New Roman" w:hAnsi="Times New Roman"/>
          <w:b/>
          <w:bCs/>
          <w:sz w:val="24"/>
          <w:szCs w:val="24"/>
        </w:rPr>
        <w:t xml:space="preserve"> автомобільним транспортом в умовах воєнного стану</w:t>
      </w:r>
      <w:r w:rsidR="00EA72D1">
        <w:rPr>
          <w:rFonts w:ascii="Times New Roman" w:hAnsi="Times New Roman"/>
          <w:b/>
          <w:bCs/>
          <w:sz w:val="24"/>
          <w:szCs w:val="24"/>
        </w:rPr>
        <w:t xml:space="preserve"> </w:t>
      </w:r>
      <w:r w:rsidRPr="005A02C3">
        <w:rPr>
          <w:rFonts w:ascii="Times New Roman" w:eastAsia="Times New Roman" w:hAnsi="Times New Roman"/>
          <w:sz w:val="24"/>
          <w:szCs w:val="24"/>
        </w:rPr>
        <w:t>(далі – Послуга).</w:t>
      </w:r>
    </w:p>
    <w:p w14:paraId="7D3CC83D" w14:textId="52F27094" w:rsidR="00713317" w:rsidRDefault="000869F2" w:rsidP="00EA72D1">
      <w:pPr>
        <w:pStyle w:val="a7"/>
        <w:spacing w:before="0" w:beforeAutospacing="0" w:after="0" w:afterAutospacing="0"/>
        <w:ind w:firstLine="567"/>
        <w:jc w:val="both"/>
        <w:rPr>
          <w:lang w:val="uk-UA"/>
        </w:rPr>
      </w:pPr>
      <w:r w:rsidRPr="00713317">
        <w:rPr>
          <w:lang w:val="uk-UA"/>
        </w:rPr>
        <w:t xml:space="preserve">Закупівля Послуг здійснюється з метою забезпечення </w:t>
      </w:r>
      <w:r w:rsidR="00713317" w:rsidRPr="00713317">
        <w:rPr>
          <w:rFonts w:eastAsia="Calibri"/>
          <w:lang w:val="uk-UA"/>
        </w:rPr>
        <w:t xml:space="preserve">протягом </w:t>
      </w:r>
      <w:r w:rsidR="00B435DD">
        <w:rPr>
          <w:rFonts w:eastAsia="Calibri"/>
          <w:lang w:val="uk-UA"/>
        </w:rPr>
        <w:t xml:space="preserve">ІІ кварталу </w:t>
      </w:r>
      <w:r w:rsidR="00713317" w:rsidRPr="00713317">
        <w:rPr>
          <w:rFonts w:eastAsia="Calibri"/>
          <w:lang w:val="uk-UA"/>
        </w:rPr>
        <w:t>202</w:t>
      </w:r>
      <w:r w:rsidR="00C1736F">
        <w:rPr>
          <w:rFonts w:eastAsia="Calibri"/>
          <w:lang w:val="uk-UA"/>
        </w:rPr>
        <w:t>6</w:t>
      </w:r>
      <w:r w:rsidR="00713317" w:rsidRPr="00713317">
        <w:rPr>
          <w:rFonts w:eastAsia="Calibri"/>
          <w:lang w:val="uk-UA"/>
        </w:rPr>
        <w:t xml:space="preserve"> року транспортними послугами </w:t>
      </w:r>
      <w:r w:rsidR="00713317" w:rsidRPr="00713317">
        <w:rPr>
          <w:lang w:val="uk-UA"/>
        </w:rPr>
        <w:t xml:space="preserve">з перевезення </w:t>
      </w:r>
      <w:r w:rsidR="00A4552B">
        <w:rPr>
          <w:lang w:val="uk-UA"/>
        </w:rPr>
        <w:t>людей</w:t>
      </w:r>
      <w:r w:rsidR="00C1736F" w:rsidRPr="00C1736F">
        <w:rPr>
          <w:lang w:val="uk-UA"/>
        </w:rPr>
        <w:t xml:space="preserve"> автомобільним транспортом в умовах воєнного стану</w:t>
      </w:r>
      <w:r w:rsidR="008B2B1C">
        <w:rPr>
          <w:lang w:val="uk-UA"/>
        </w:rPr>
        <w:t>.</w:t>
      </w:r>
      <w:r w:rsidR="00713317" w:rsidRPr="00713317">
        <w:rPr>
          <w:lang w:val="uk-UA"/>
        </w:rPr>
        <w:t xml:space="preserve"> </w:t>
      </w:r>
    </w:p>
    <w:p w14:paraId="591F7B87" w14:textId="77777777" w:rsidR="00287657" w:rsidRPr="00713317" w:rsidRDefault="00287657" w:rsidP="00EA72D1">
      <w:pPr>
        <w:pStyle w:val="a7"/>
        <w:spacing w:before="0" w:beforeAutospacing="0" w:after="0" w:afterAutospacing="0"/>
        <w:ind w:firstLine="567"/>
        <w:jc w:val="both"/>
        <w:rPr>
          <w:rFonts w:eastAsia="Calibri"/>
          <w:lang w:val="uk-UA"/>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1805"/>
        <w:gridCol w:w="1353"/>
        <w:gridCol w:w="4111"/>
        <w:gridCol w:w="1814"/>
      </w:tblGrid>
      <w:tr w:rsidR="00287657" w:rsidRPr="00287657" w14:paraId="5F881B7D" w14:textId="77777777" w:rsidTr="00287657">
        <w:tc>
          <w:tcPr>
            <w:tcW w:w="698" w:type="dxa"/>
          </w:tcPr>
          <w:p w14:paraId="0804CF92" w14:textId="77777777" w:rsidR="00287657" w:rsidRPr="00287657" w:rsidRDefault="00287657" w:rsidP="00254B81">
            <w:pPr>
              <w:widowControl w:val="0"/>
              <w:autoSpaceDE w:val="0"/>
              <w:autoSpaceDN w:val="0"/>
              <w:adjustRightInd w:val="0"/>
              <w:spacing w:after="0" w:line="240" w:lineRule="auto"/>
              <w:jc w:val="center"/>
              <w:rPr>
                <w:rStyle w:val="s3"/>
                <w:b/>
                <w:sz w:val="20"/>
                <w:szCs w:val="20"/>
              </w:rPr>
            </w:pPr>
          </w:p>
          <w:p w14:paraId="3B9BCCD6" w14:textId="77777777" w:rsidR="00287657" w:rsidRPr="00287657" w:rsidRDefault="00287657" w:rsidP="00254B81">
            <w:pPr>
              <w:widowControl w:val="0"/>
              <w:autoSpaceDE w:val="0"/>
              <w:autoSpaceDN w:val="0"/>
              <w:adjustRightInd w:val="0"/>
              <w:spacing w:after="0" w:line="240" w:lineRule="auto"/>
              <w:jc w:val="center"/>
              <w:rPr>
                <w:rStyle w:val="s3"/>
                <w:b/>
                <w:sz w:val="20"/>
                <w:szCs w:val="20"/>
              </w:rPr>
            </w:pPr>
            <w:r w:rsidRPr="00287657">
              <w:rPr>
                <w:rStyle w:val="s3"/>
                <w:b/>
                <w:sz w:val="20"/>
                <w:szCs w:val="20"/>
              </w:rPr>
              <w:t>№ з/п</w:t>
            </w:r>
          </w:p>
        </w:tc>
        <w:tc>
          <w:tcPr>
            <w:tcW w:w="1805" w:type="dxa"/>
          </w:tcPr>
          <w:p w14:paraId="630DFB71" w14:textId="77777777" w:rsidR="00287657" w:rsidRPr="00287657" w:rsidRDefault="00287657" w:rsidP="00254B81">
            <w:pPr>
              <w:widowControl w:val="0"/>
              <w:autoSpaceDE w:val="0"/>
              <w:autoSpaceDN w:val="0"/>
              <w:adjustRightInd w:val="0"/>
              <w:spacing w:after="0" w:line="240" w:lineRule="auto"/>
              <w:jc w:val="center"/>
              <w:rPr>
                <w:rStyle w:val="s3"/>
                <w:b/>
                <w:sz w:val="20"/>
                <w:szCs w:val="20"/>
              </w:rPr>
            </w:pPr>
          </w:p>
          <w:p w14:paraId="2A7405C1" w14:textId="77777777" w:rsidR="00287657" w:rsidRPr="00287657" w:rsidRDefault="00287657" w:rsidP="00254B81">
            <w:pPr>
              <w:widowControl w:val="0"/>
              <w:autoSpaceDE w:val="0"/>
              <w:autoSpaceDN w:val="0"/>
              <w:adjustRightInd w:val="0"/>
              <w:spacing w:after="0" w:line="240" w:lineRule="auto"/>
              <w:jc w:val="center"/>
              <w:rPr>
                <w:rStyle w:val="s3"/>
                <w:b/>
                <w:sz w:val="20"/>
                <w:szCs w:val="20"/>
              </w:rPr>
            </w:pPr>
            <w:r w:rsidRPr="00287657">
              <w:rPr>
                <w:rStyle w:val="s3"/>
                <w:b/>
                <w:sz w:val="20"/>
                <w:szCs w:val="20"/>
              </w:rPr>
              <w:t>Тип автотранспорту</w:t>
            </w:r>
          </w:p>
        </w:tc>
        <w:tc>
          <w:tcPr>
            <w:tcW w:w="1353" w:type="dxa"/>
          </w:tcPr>
          <w:p w14:paraId="400D7F93" w14:textId="77777777" w:rsidR="00287657" w:rsidRPr="00287657" w:rsidRDefault="00287657" w:rsidP="00254B81">
            <w:pPr>
              <w:widowControl w:val="0"/>
              <w:autoSpaceDE w:val="0"/>
              <w:autoSpaceDN w:val="0"/>
              <w:adjustRightInd w:val="0"/>
              <w:spacing w:after="0" w:line="240" w:lineRule="auto"/>
              <w:jc w:val="center"/>
              <w:rPr>
                <w:rStyle w:val="s3"/>
                <w:b/>
                <w:sz w:val="20"/>
                <w:szCs w:val="20"/>
              </w:rPr>
            </w:pPr>
          </w:p>
          <w:p w14:paraId="60E408A9" w14:textId="77777777" w:rsidR="00287657" w:rsidRPr="00287657" w:rsidRDefault="00287657" w:rsidP="00254B81">
            <w:pPr>
              <w:widowControl w:val="0"/>
              <w:autoSpaceDE w:val="0"/>
              <w:autoSpaceDN w:val="0"/>
              <w:adjustRightInd w:val="0"/>
              <w:spacing w:after="0" w:line="240" w:lineRule="auto"/>
              <w:jc w:val="center"/>
              <w:rPr>
                <w:rStyle w:val="s3"/>
                <w:b/>
                <w:sz w:val="20"/>
                <w:szCs w:val="20"/>
              </w:rPr>
            </w:pPr>
            <w:r w:rsidRPr="00287657">
              <w:rPr>
                <w:rStyle w:val="s3"/>
                <w:b/>
                <w:sz w:val="20"/>
                <w:szCs w:val="20"/>
              </w:rPr>
              <w:t xml:space="preserve">Кількість, </w:t>
            </w:r>
          </w:p>
          <w:p w14:paraId="272D2891" w14:textId="77777777" w:rsidR="00287657" w:rsidRPr="00287657" w:rsidRDefault="00287657" w:rsidP="00254B81">
            <w:pPr>
              <w:widowControl w:val="0"/>
              <w:autoSpaceDE w:val="0"/>
              <w:autoSpaceDN w:val="0"/>
              <w:adjustRightInd w:val="0"/>
              <w:spacing w:after="0" w:line="240" w:lineRule="auto"/>
              <w:jc w:val="center"/>
              <w:rPr>
                <w:rStyle w:val="s3"/>
                <w:b/>
                <w:sz w:val="20"/>
                <w:szCs w:val="20"/>
              </w:rPr>
            </w:pPr>
            <w:r w:rsidRPr="00287657">
              <w:rPr>
                <w:rStyle w:val="s3"/>
                <w:b/>
                <w:sz w:val="20"/>
                <w:szCs w:val="20"/>
              </w:rPr>
              <w:t>шт</w:t>
            </w:r>
          </w:p>
        </w:tc>
        <w:tc>
          <w:tcPr>
            <w:tcW w:w="4111" w:type="dxa"/>
          </w:tcPr>
          <w:p w14:paraId="0A7A0F1B" w14:textId="77777777" w:rsidR="00287657" w:rsidRPr="00287657" w:rsidRDefault="00287657" w:rsidP="00254B81">
            <w:pPr>
              <w:widowControl w:val="0"/>
              <w:autoSpaceDE w:val="0"/>
              <w:autoSpaceDN w:val="0"/>
              <w:adjustRightInd w:val="0"/>
              <w:spacing w:after="0" w:line="240" w:lineRule="auto"/>
              <w:jc w:val="both"/>
              <w:rPr>
                <w:rStyle w:val="s3"/>
                <w:b/>
                <w:sz w:val="20"/>
                <w:szCs w:val="20"/>
              </w:rPr>
            </w:pPr>
          </w:p>
          <w:p w14:paraId="07A23CC7" w14:textId="77777777" w:rsidR="00287657" w:rsidRPr="00287657" w:rsidRDefault="00287657" w:rsidP="00254B81">
            <w:pPr>
              <w:widowControl w:val="0"/>
              <w:autoSpaceDE w:val="0"/>
              <w:autoSpaceDN w:val="0"/>
              <w:adjustRightInd w:val="0"/>
              <w:spacing w:after="0" w:line="240" w:lineRule="auto"/>
              <w:jc w:val="both"/>
              <w:rPr>
                <w:rStyle w:val="s3"/>
                <w:b/>
                <w:sz w:val="20"/>
                <w:szCs w:val="20"/>
              </w:rPr>
            </w:pPr>
            <w:r w:rsidRPr="00287657">
              <w:rPr>
                <w:rStyle w:val="s3"/>
                <w:b/>
                <w:sz w:val="20"/>
                <w:szCs w:val="20"/>
              </w:rPr>
              <w:t>Технічні та якісні характеристики</w:t>
            </w:r>
          </w:p>
        </w:tc>
        <w:tc>
          <w:tcPr>
            <w:tcW w:w="1814" w:type="dxa"/>
          </w:tcPr>
          <w:p w14:paraId="76025A15" w14:textId="77777777" w:rsidR="00287657" w:rsidRPr="00287657" w:rsidRDefault="00287657" w:rsidP="00254B81">
            <w:pPr>
              <w:widowControl w:val="0"/>
              <w:autoSpaceDE w:val="0"/>
              <w:autoSpaceDN w:val="0"/>
              <w:adjustRightInd w:val="0"/>
              <w:spacing w:after="0" w:line="240" w:lineRule="auto"/>
              <w:jc w:val="both"/>
              <w:rPr>
                <w:rStyle w:val="s3"/>
                <w:b/>
                <w:sz w:val="20"/>
                <w:szCs w:val="20"/>
              </w:rPr>
            </w:pPr>
          </w:p>
          <w:p w14:paraId="5346D5E2" w14:textId="77777777" w:rsidR="00287657" w:rsidRPr="00287657" w:rsidRDefault="00287657" w:rsidP="00254B81">
            <w:pPr>
              <w:widowControl w:val="0"/>
              <w:autoSpaceDE w:val="0"/>
              <w:autoSpaceDN w:val="0"/>
              <w:adjustRightInd w:val="0"/>
              <w:spacing w:after="0" w:line="240" w:lineRule="auto"/>
              <w:jc w:val="both"/>
              <w:rPr>
                <w:rStyle w:val="s3"/>
                <w:b/>
                <w:sz w:val="20"/>
                <w:szCs w:val="20"/>
              </w:rPr>
            </w:pPr>
            <w:r w:rsidRPr="00287657">
              <w:rPr>
                <w:rStyle w:val="s3"/>
                <w:b/>
                <w:sz w:val="20"/>
                <w:szCs w:val="20"/>
              </w:rPr>
              <w:t>Надання послуг</w:t>
            </w:r>
          </w:p>
        </w:tc>
      </w:tr>
      <w:tr w:rsidR="00287657" w:rsidRPr="00287657" w14:paraId="59231AAF" w14:textId="77777777" w:rsidTr="00287657">
        <w:tc>
          <w:tcPr>
            <w:tcW w:w="698" w:type="dxa"/>
          </w:tcPr>
          <w:p w14:paraId="039362D4" w14:textId="77777777" w:rsidR="00287657" w:rsidRPr="00287657" w:rsidRDefault="00287657" w:rsidP="00254B81">
            <w:pPr>
              <w:widowControl w:val="0"/>
              <w:autoSpaceDE w:val="0"/>
              <w:autoSpaceDN w:val="0"/>
              <w:adjustRightInd w:val="0"/>
              <w:spacing w:after="0" w:line="240" w:lineRule="auto"/>
              <w:jc w:val="center"/>
              <w:rPr>
                <w:rStyle w:val="s3"/>
                <w:sz w:val="20"/>
                <w:szCs w:val="20"/>
              </w:rPr>
            </w:pPr>
            <w:r w:rsidRPr="00287657">
              <w:rPr>
                <w:rStyle w:val="s3"/>
                <w:sz w:val="20"/>
                <w:szCs w:val="20"/>
              </w:rPr>
              <w:t>1</w:t>
            </w:r>
          </w:p>
        </w:tc>
        <w:tc>
          <w:tcPr>
            <w:tcW w:w="1805" w:type="dxa"/>
          </w:tcPr>
          <w:p w14:paraId="48431F61" w14:textId="77777777" w:rsidR="00287657" w:rsidRPr="00287657" w:rsidRDefault="00287657" w:rsidP="00254B81">
            <w:pPr>
              <w:widowControl w:val="0"/>
              <w:autoSpaceDE w:val="0"/>
              <w:autoSpaceDN w:val="0"/>
              <w:adjustRightInd w:val="0"/>
              <w:spacing w:after="0" w:line="240" w:lineRule="auto"/>
              <w:rPr>
                <w:rStyle w:val="s3"/>
                <w:sz w:val="20"/>
                <w:szCs w:val="20"/>
              </w:rPr>
            </w:pPr>
            <w:r w:rsidRPr="00287657">
              <w:rPr>
                <w:rStyle w:val="s3"/>
                <w:sz w:val="20"/>
                <w:szCs w:val="20"/>
              </w:rPr>
              <w:t>Автобус пасажирський</w:t>
            </w:r>
          </w:p>
        </w:tc>
        <w:tc>
          <w:tcPr>
            <w:tcW w:w="1353" w:type="dxa"/>
          </w:tcPr>
          <w:p w14:paraId="5217A733" w14:textId="77777777" w:rsidR="00287657" w:rsidRPr="00287657" w:rsidRDefault="00287657" w:rsidP="00254B81">
            <w:pPr>
              <w:widowControl w:val="0"/>
              <w:autoSpaceDE w:val="0"/>
              <w:autoSpaceDN w:val="0"/>
              <w:adjustRightInd w:val="0"/>
              <w:spacing w:after="0" w:line="240" w:lineRule="auto"/>
              <w:jc w:val="center"/>
              <w:rPr>
                <w:rStyle w:val="s3"/>
                <w:sz w:val="20"/>
                <w:szCs w:val="20"/>
              </w:rPr>
            </w:pPr>
          </w:p>
          <w:p w14:paraId="70763CFF" w14:textId="77777777" w:rsidR="00287657" w:rsidRPr="00287657" w:rsidRDefault="00287657" w:rsidP="00254B81">
            <w:pPr>
              <w:widowControl w:val="0"/>
              <w:autoSpaceDE w:val="0"/>
              <w:autoSpaceDN w:val="0"/>
              <w:adjustRightInd w:val="0"/>
              <w:spacing w:after="0" w:line="240" w:lineRule="auto"/>
              <w:jc w:val="center"/>
              <w:rPr>
                <w:rStyle w:val="s3"/>
                <w:sz w:val="20"/>
                <w:szCs w:val="20"/>
              </w:rPr>
            </w:pPr>
            <w:r w:rsidRPr="00287657">
              <w:rPr>
                <w:rStyle w:val="s3"/>
                <w:sz w:val="20"/>
                <w:szCs w:val="20"/>
              </w:rPr>
              <w:t>не менше 2</w:t>
            </w:r>
          </w:p>
        </w:tc>
        <w:tc>
          <w:tcPr>
            <w:tcW w:w="4111" w:type="dxa"/>
          </w:tcPr>
          <w:p w14:paraId="030EEAF1" w14:textId="77777777" w:rsidR="00287657" w:rsidRPr="00287657" w:rsidRDefault="00287657" w:rsidP="00254B81">
            <w:pPr>
              <w:widowControl w:val="0"/>
              <w:autoSpaceDE w:val="0"/>
              <w:autoSpaceDN w:val="0"/>
              <w:adjustRightInd w:val="0"/>
              <w:spacing w:after="0" w:line="240" w:lineRule="auto"/>
              <w:jc w:val="both"/>
              <w:rPr>
                <w:rStyle w:val="s3"/>
                <w:sz w:val="20"/>
                <w:szCs w:val="20"/>
              </w:rPr>
            </w:pPr>
            <w:r w:rsidRPr="00287657">
              <w:rPr>
                <w:rStyle w:val="s3"/>
                <w:sz w:val="20"/>
                <w:szCs w:val="20"/>
              </w:rPr>
              <w:t>Кількість місць: не менше 18.</w:t>
            </w:r>
          </w:p>
          <w:p w14:paraId="6E57CD08" w14:textId="77777777" w:rsidR="00287657" w:rsidRPr="00287657" w:rsidRDefault="00287657" w:rsidP="00254B81">
            <w:pPr>
              <w:widowControl w:val="0"/>
              <w:autoSpaceDE w:val="0"/>
              <w:autoSpaceDN w:val="0"/>
              <w:adjustRightInd w:val="0"/>
              <w:spacing w:after="0" w:line="240" w:lineRule="auto"/>
              <w:jc w:val="both"/>
              <w:rPr>
                <w:rStyle w:val="s3"/>
                <w:sz w:val="20"/>
                <w:szCs w:val="20"/>
              </w:rPr>
            </w:pPr>
            <w:r w:rsidRPr="00287657">
              <w:rPr>
                <w:rStyle w:val="s3"/>
                <w:sz w:val="20"/>
                <w:szCs w:val="20"/>
              </w:rPr>
              <w:t xml:space="preserve">Категорії – М 2, (що підтверджується відповідними документами на транспортні засоби). </w:t>
            </w:r>
          </w:p>
          <w:p w14:paraId="39618F90" w14:textId="77777777" w:rsidR="00287657" w:rsidRPr="00287657" w:rsidRDefault="00287657" w:rsidP="00254B81">
            <w:pPr>
              <w:widowControl w:val="0"/>
              <w:autoSpaceDE w:val="0"/>
              <w:autoSpaceDN w:val="0"/>
              <w:adjustRightInd w:val="0"/>
              <w:spacing w:after="0" w:line="240" w:lineRule="auto"/>
              <w:jc w:val="both"/>
              <w:rPr>
                <w:rStyle w:val="s3"/>
                <w:sz w:val="20"/>
                <w:szCs w:val="20"/>
              </w:rPr>
            </w:pPr>
            <w:r w:rsidRPr="00287657">
              <w:rPr>
                <w:rStyle w:val="s3"/>
                <w:sz w:val="20"/>
                <w:szCs w:val="20"/>
              </w:rPr>
              <w:t>Обладнання: кондиціонер і система опалення.</w:t>
            </w:r>
          </w:p>
        </w:tc>
        <w:tc>
          <w:tcPr>
            <w:tcW w:w="1814" w:type="dxa"/>
          </w:tcPr>
          <w:p w14:paraId="6ECD6831" w14:textId="77777777" w:rsidR="00287657" w:rsidRPr="00287657" w:rsidRDefault="00287657" w:rsidP="00254B81">
            <w:pPr>
              <w:widowControl w:val="0"/>
              <w:autoSpaceDE w:val="0"/>
              <w:autoSpaceDN w:val="0"/>
              <w:adjustRightInd w:val="0"/>
              <w:spacing w:after="0" w:line="240" w:lineRule="auto"/>
              <w:jc w:val="center"/>
              <w:rPr>
                <w:rStyle w:val="s3"/>
                <w:sz w:val="20"/>
                <w:szCs w:val="20"/>
              </w:rPr>
            </w:pPr>
            <w:r w:rsidRPr="00287657">
              <w:rPr>
                <w:rStyle w:val="s3"/>
                <w:sz w:val="20"/>
                <w:szCs w:val="20"/>
              </w:rPr>
              <w:t>за заявками</w:t>
            </w:r>
          </w:p>
        </w:tc>
      </w:tr>
      <w:tr w:rsidR="00287657" w:rsidRPr="00287657" w14:paraId="1DB80169" w14:textId="77777777" w:rsidTr="00287657">
        <w:tc>
          <w:tcPr>
            <w:tcW w:w="698" w:type="dxa"/>
          </w:tcPr>
          <w:p w14:paraId="32C38138" w14:textId="77777777" w:rsidR="00287657" w:rsidRPr="00287657" w:rsidRDefault="00287657" w:rsidP="00254B81">
            <w:pPr>
              <w:widowControl w:val="0"/>
              <w:autoSpaceDE w:val="0"/>
              <w:autoSpaceDN w:val="0"/>
              <w:adjustRightInd w:val="0"/>
              <w:spacing w:after="0" w:line="240" w:lineRule="auto"/>
              <w:jc w:val="both"/>
              <w:rPr>
                <w:rStyle w:val="s3"/>
                <w:sz w:val="20"/>
                <w:szCs w:val="20"/>
              </w:rPr>
            </w:pPr>
            <w:r w:rsidRPr="00287657">
              <w:rPr>
                <w:rStyle w:val="s3"/>
                <w:sz w:val="20"/>
                <w:szCs w:val="20"/>
              </w:rPr>
              <w:t>2</w:t>
            </w:r>
          </w:p>
        </w:tc>
        <w:tc>
          <w:tcPr>
            <w:tcW w:w="1805" w:type="dxa"/>
          </w:tcPr>
          <w:p w14:paraId="11410C6D" w14:textId="77777777" w:rsidR="00287657" w:rsidRPr="00287657" w:rsidRDefault="00287657" w:rsidP="00254B81">
            <w:pPr>
              <w:widowControl w:val="0"/>
              <w:autoSpaceDE w:val="0"/>
              <w:autoSpaceDN w:val="0"/>
              <w:adjustRightInd w:val="0"/>
              <w:spacing w:after="0" w:line="240" w:lineRule="auto"/>
              <w:rPr>
                <w:rStyle w:val="s3"/>
                <w:sz w:val="20"/>
                <w:szCs w:val="20"/>
              </w:rPr>
            </w:pPr>
            <w:r w:rsidRPr="00287657">
              <w:rPr>
                <w:rStyle w:val="s3"/>
                <w:sz w:val="20"/>
                <w:szCs w:val="20"/>
              </w:rPr>
              <w:t>Автобус пасажирський</w:t>
            </w:r>
          </w:p>
        </w:tc>
        <w:tc>
          <w:tcPr>
            <w:tcW w:w="1353" w:type="dxa"/>
          </w:tcPr>
          <w:p w14:paraId="0786653A" w14:textId="77777777" w:rsidR="00287657" w:rsidRPr="00287657" w:rsidRDefault="00287657" w:rsidP="00254B81">
            <w:pPr>
              <w:widowControl w:val="0"/>
              <w:autoSpaceDE w:val="0"/>
              <w:autoSpaceDN w:val="0"/>
              <w:adjustRightInd w:val="0"/>
              <w:spacing w:after="0" w:line="240" w:lineRule="auto"/>
              <w:jc w:val="center"/>
              <w:rPr>
                <w:rStyle w:val="s3"/>
                <w:sz w:val="20"/>
                <w:szCs w:val="20"/>
              </w:rPr>
            </w:pPr>
            <w:r w:rsidRPr="00287657">
              <w:rPr>
                <w:rStyle w:val="s3"/>
                <w:sz w:val="20"/>
                <w:szCs w:val="20"/>
              </w:rPr>
              <w:t>не менше 1</w:t>
            </w:r>
          </w:p>
        </w:tc>
        <w:tc>
          <w:tcPr>
            <w:tcW w:w="4111" w:type="dxa"/>
          </w:tcPr>
          <w:p w14:paraId="49E61B51" w14:textId="77777777" w:rsidR="00287657" w:rsidRPr="00287657" w:rsidRDefault="00287657" w:rsidP="00254B81">
            <w:pPr>
              <w:widowControl w:val="0"/>
              <w:autoSpaceDE w:val="0"/>
              <w:autoSpaceDN w:val="0"/>
              <w:adjustRightInd w:val="0"/>
              <w:spacing w:after="0" w:line="240" w:lineRule="auto"/>
              <w:jc w:val="both"/>
              <w:rPr>
                <w:rStyle w:val="s3"/>
                <w:sz w:val="20"/>
                <w:szCs w:val="20"/>
              </w:rPr>
            </w:pPr>
            <w:r w:rsidRPr="00287657">
              <w:rPr>
                <w:rStyle w:val="s3"/>
                <w:sz w:val="20"/>
                <w:szCs w:val="20"/>
              </w:rPr>
              <w:t>Кількість місць: не менше 27.</w:t>
            </w:r>
          </w:p>
          <w:p w14:paraId="1BB2C393" w14:textId="77777777" w:rsidR="00287657" w:rsidRPr="00287657" w:rsidRDefault="00287657" w:rsidP="00254B81">
            <w:pPr>
              <w:widowControl w:val="0"/>
              <w:autoSpaceDE w:val="0"/>
              <w:autoSpaceDN w:val="0"/>
              <w:adjustRightInd w:val="0"/>
              <w:spacing w:after="0" w:line="240" w:lineRule="auto"/>
              <w:jc w:val="both"/>
              <w:rPr>
                <w:rStyle w:val="s3"/>
                <w:sz w:val="20"/>
                <w:szCs w:val="20"/>
              </w:rPr>
            </w:pPr>
            <w:r w:rsidRPr="00287657">
              <w:rPr>
                <w:rStyle w:val="s3"/>
                <w:sz w:val="20"/>
                <w:szCs w:val="20"/>
              </w:rPr>
              <w:t xml:space="preserve">Категорії – М 3, (що підтверджується відповідними документами на транспортні засоби). </w:t>
            </w:r>
          </w:p>
          <w:p w14:paraId="3405AD61" w14:textId="77777777" w:rsidR="00287657" w:rsidRPr="00287657" w:rsidRDefault="00287657" w:rsidP="00254B81">
            <w:pPr>
              <w:widowControl w:val="0"/>
              <w:autoSpaceDE w:val="0"/>
              <w:autoSpaceDN w:val="0"/>
              <w:adjustRightInd w:val="0"/>
              <w:spacing w:after="0" w:line="240" w:lineRule="auto"/>
              <w:jc w:val="both"/>
              <w:rPr>
                <w:rStyle w:val="s3"/>
                <w:sz w:val="20"/>
                <w:szCs w:val="20"/>
              </w:rPr>
            </w:pPr>
            <w:r w:rsidRPr="00287657">
              <w:rPr>
                <w:rStyle w:val="s3"/>
                <w:sz w:val="20"/>
                <w:szCs w:val="20"/>
              </w:rPr>
              <w:t>Обладнання: кондиціонер і система опалення.</w:t>
            </w:r>
          </w:p>
        </w:tc>
        <w:tc>
          <w:tcPr>
            <w:tcW w:w="1814" w:type="dxa"/>
          </w:tcPr>
          <w:p w14:paraId="58D926F2" w14:textId="77777777" w:rsidR="00287657" w:rsidRPr="00287657" w:rsidRDefault="00287657" w:rsidP="00254B81">
            <w:pPr>
              <w:widowControl w:val="0"/>
              <w:autoSpaceDE w:val="0"/>
              <w:autoSpaceDN w:val="0"/>
              <w:adjustRightInd w:val="0"/>
              <w:spacing w:after="0" w:line="240" w:lineRule="auto"/>
              <w:jc w:val="center"/>
              <w:rPr>
                <w:rStyle w:val="s3"/>
                <w:sz w:val="20"/>
                <w:szCs w:val="20"/>
              </w:rPr>
            </w:pPr>
            <w:r w:rsidRPr="00287657">
              <w:rPr>
                <w:rStyle w:val="s3"/>
                <w:sz w:val="20"/>
                <w:szCs w:val="20"/>
              </w:rPr>
              <w:t>за заявками</w:t>
            </w:r>
          </w:p>
        </w:tc>
      </w:tr>
      <w:tr w:rsidR="00287657" w:rsidRPr="00287657" w14:paraId="239F0C1E" w14:textId="77777777" w:rsidTr="00287657">
        <w:tc>
          <w:tcPr>
            <w:tcW w:w="698" w:type="dxa"/>
          </w:tcPr>
          <w:p w14:paraId="371AD769" w14:textId="77777777" w:rsidR="00287657" w:rsidRPr="00287657" w:rsidRDefault="00287657" w:rsidP="00254B81">
            <w:pPr>
              <w:widowControl w:val="0"/>
              <w:autoSpaceDE w:val="0"/>
              <w:autoSpaceDN w:val="0"/>
              <w:adjustRightInd w:val="0"/>
              <w:spacing w:after="0" w:line="240" w:lineRule="auto"/>
              <w:jc w:val="both"/>
              <w:rPr>
                <w:rStyle w:val="s3"/>
                <w:sz w:val="20"/>
                <w:szCs w:val="20"/>
              </w:rPr>
            </w:pPr>
            <w:r w:rsidRPr="00287657">
              <w:rPr>
                <w:rStyle w:val="s3"/>
                <w:sz w:val="20"/>
                <w:szCs w:val="20"/>
              </w:rPr>
              <w:t>3</w:t>
            </w:r>
          </w:p>
        </w:tc>
        <w:tc>
          <w:tcPr>
            <w:tcW w:w="1805" w:type="dxa"/>
          </w:tcPr>
          <w:p w14:paraId="1BC6AED0" w14:textId="77777777" w:rsidR="00287657" w:rsidRPr="00287657" w:rsidRDefault="00287657" w:rsidP="00254B81">
            <w:pPr>
              <w:widowControl w:val="0"/>
              <w:autoSpaceDE w:val="0"/>
              <w:autoSpaceDN w:val="0"/>
              <w:adjustRightInd w:val="0"/>
              <w:spacing w:after="0" w:line="240" w:lineRule="auto"/>
              <w:rPr>
                <w:rStyle w:val="s3"/>
                <w:sz w:val="20"/>
                <w:szCs w:val="20"/>
              </w:rPr>
            </w:pPr>
            <w:r w:rsidRPr="00287657">
              <w:rPr>
                <w:rStyle w:val="s3"/>
                <w:sz w:val="20"/>
                <w:szCs w:val="20"/>
              </w:rPr>
              <w:t>Автобус пасажирський</w:t>
            </w:r>
          </w:p>
        </w:tc>
        <w:tc>
          <w:tcPr>
            <w:tcW w:w="1353" w:type="dxa"/>
          </w:tcPr>
          <w:p w14:paraId="302D28F8" w14:textId="77777777" w:rsidR="00287657" w:rsidRPr="00287657" w:rsidRDefault="00287657" w:rsidP="00254B81">
            <w:pPr>
              <w:widowControl w:val="0"/>
              <w:autoSpaceDE w:val="0"/>
              <w:autoSpaceDN w:val="0"/>
              <w:adjustRightInd w:val="0"/>
              <w:spacing w:after="0" w:line="240" w:lineRule="auto"/>
              <w:jc w:val="center"/>
              <w:rPr>
                <w:rStyle w:val="s3"/>
                <w:sz w:val="20"/>
                <w:szCs w:val="20"/>
              </w:rPr>
            </w:pPr>
            <w:r w:rsidRPr="00287657">
              <w:rPr>
                <w:rStyle w:val="s3"/>
                <w:sz w:val="20"/>
                <w:szCs w:val="20"/>
              </w:rPr>
              <w:t>не менше 2</w:t>
            </w:r>
          </w:p>
        </w:tc>
        <w:tc>
          <w:tcPr>
            <w:tcW w:w="4111" w:type="dxa"/>
          </w:tcPr>
          <w:p w14:paraId="4F898FE7" w14:textId="77777777" w:rsidR="00287657" w:rsidRPr="00287657" w:rsidRDefault="00287657" w:rsidP="00254B81">
            <w:pPr>
              <w:widowControl w:val="0"/>
              <w:autoSpaceDE w:val="0"/>
              <w:autoSpaceDN w:val="0"/>
              <w:adjustRightInd w:val="0"/>
              <w:spacing w:after="0" w:line="240" w:lineRule="auto"/>
              <w:jc w:val="both"/>
              <w:rPr>
                <w:rStyle w:val="s3"/>
                <w:sz w:val="20"/>
                <w:szCs w:val="20"/>
              </w:rPr>
            </w:pPr>
            <w:r w:rsidRPr="00287657">
              <w:rPr>
                <w:rStyle w:val="s3"/>
                <w:sz w:val="20"/>
                <w:szCs w:val="20"/>
              </w:rPr>
              <w:t>Кількість місць: не менше 50.</w:t>
            </w:r>
          </w:p>
          <w:p w14:paraId="6B627AA4" w14:textId="77777777" w:rsidR="00287657" w:rsidRPr="00287657" w:rsidRDefault="00287657" w:rsidP="00254B81">
            <w:pPr>
              <w:widowControl w:val="0"/>
              <w:autoSpaceDE w:val="0"/>
              <w:autoSpaceDN w:val="0"/>
              <w:adjustRightInd w:val="0"/>
              <w:spacing w:after="0" w:line="240" w:lineRule="auto"/>
              <w:jc w:val="both"/>
              <w:rPr>
                <w:rStyle w:val="s3"/>
                <w:sz w:val="20"/>
                <w:szCs w:val="20"/>
              </w:rPr>
            </w:pPr>
            <w:r w:rsidRPr="00287657">
              <w:rPr>
                <w:rStyle w:val="s3"/>
                <w:sz w:val="20"/>
                <w:szCs w:val="20"/>
              </w:rPr>
              <w:t xml:space="preserve">Категорії – М 3, (що підтверджується відповідними документами на транспортні засоби). </w:t>
            </w:r>
          </w:p>
          <w:p w14:paraId="3C07CABB" w14:textId="77777777" w:rsidR="00287657" w:rsidRPr="00287657" w:rsidRDefault="00287657" w:rsidP="00254B81">
            <w:pPr>
              <w:widowControl w:val="0"/>
              <w:autoSpaceDE w:val="0"/>
              <w:autoSpaceDN w:val="0"/>
              <w:adjustRightInd w:val="0"/>
              <w:spacing w:after="0" w:line="240" w:lineRule="auto"/>
              <w:jc w:val="both"/>
              <w:rPr>
                <w:rStyle w:val="s3"/>
                <w:sz w:val="20"/>
                <w:szCs w:val="20"/>
              </w:rPr>
            </w:pPr>
            <w:r w:rsidRPr="00287657">
              <w:rPr>
                <w:rStyle w:val="s3"/>
                <w:sz w:val="20"/>
                <w:szCs w:val="20"/>
              </w:rPr>
              <w:t>Обладнання: кондиціонер і система опалення.</w:t>
            </w:r>
          </w:p>
        </w:tc>
        <w:tc>
          <w:tcPr>
            <w:tcW w:w="1814" w:type="dxa"/>
          </w:tcPr>
          <w:p w14:paraId="11F94A2B" w14:textId="77777777" w:rsidR="00287657" w:rsidRPr="00287657" w:rsidRDefault="00287657" w:rsidP="00254B81">
            <w:pPr>
              <w:widowControl w:val="0"/>
              <w:autoSpaceDE w:val="0"/>
              <w:autoSpaceDN w:val="0"/>
              <w:adjustRightInd w:val="0"/>
              <w:spacing w:after="0" w:line="240" w:lineRule="auto"/>
              <w:jc w:val="center"/>
              <w:rPr>
                <w:rStyle w:val="s3"/>
                <w:sz w:val="20"/>
                <w:szCs w:val="20"/>
              </w:rPr>
            </w:pPr>
            <w:r w:rsidRPr="00287657">
              <w:rPr>
                <w:rStyle w:val="s3"/>
                <w:sz w:val="20"/>
                <w:szCs w:val="20"/>
              </w:rPr>
              <w:t>за заявками</w:t>
            </w:r>
          </w:p>
        </w:tc>
      </w:tr>
    </w:tbl>
    <w:p w14:paraId="5DA734EF" w14:textId="77777777" w:rsidR="00B435DD" w:rsidRPr="00B435DD" w:rsidRDefault="00B435DD" w:rsidP="00B435DD">
      <w:pPr>
        <w:pStyle w:val="a7"/>
        <w:spacing w:after="0"/>
        <w:ind w:firstLine="567"/>
        <w:jc w:val="both"/>
        <w:rPr>
          <w:rFonts w:eastAsia="Calibri"/>
          <w:color w:val="000000"/>
          <w:sz w:val="22"/>
          <w:szCs w:val="22"/>
          <w:lang w:val="uk-UA"/>
        </w:rPr>
      </w:pPr>
      <w:r w:rsidRPr="00B435DD">
        <w:rPr>
          <w:rFonts w:eastAsia="Calibri"/>
          <w:color w:val="000000"/>
          <w:sz w:val="22"/>
          <w:szCs w:val="22"/>
          <w:lang w:val="uk-UA"/>
        </w:rPr>
        <w:t xml:space="preserve">Тип та вид транспортного засобу, що залучається, його характеристики та особливості експлуатації повинні відповідати вимогам постанови Кабінету Міністрів України від 10.10.2001 № 1306 «Про Правила </w:t>
      </w:r>
      <w:r w:rsidRPr="00B435DD">
        <w:rPr>
          <w:rFonts w:eastAsia="Calibri"/>
          <w:color w:val="000000"/>
          <w:sz w:val="22"/>
          <w:szCs w:val="22"/>
          <w:lang w:val="uk-UA"/>
        </w:rPr>
        <w:lastRenderedPageBreak/>
        <w:t xml:space="preserve">дорожнього руху» (зі змінами), постанови Кабінету Міністрів України від 22.12.2010 N 1166 «Про єдині вимоги до конструкції та технічного стану колісних транспортних засобів, що експлуатуються» та іншого діючого законодавства України. </w:t>
      </w:r>
    </w:p>
    <w:p w14:paraId="7B965799" w14:textId="77777777" w:rsidR="00B435DD" w:rsidRPr="00B435DD" w:rsidRDefault="00B435DD" w:rsidP="00B435DD">
      <w:pPr>
        <w:pStyle w:val="a7"/>
        <w:spacing w:after="0"/>
        <w:ind w:firstLine="567"/>
        <w:jc w:val="both"/>
        <w:rPr>
          <w:rFonts w:eastAsia="Calibri"/>
          <w:color w:val="000000"/>
          <w:sz w:val="22"/>
          <w:szCs w:val="22"/>
          <w:lang w:val="uk-UA"/>
        </w:rPr>
      </w:pPr>
      <w:r w:rsidRPr="00B435DD">
        <w:rPr>
          <w:rFonts w:eastAsia="Calibri"/>
          <w:color w:val="000000"/>
          <w:sz w:val="22"/>
          <w:szCs w:val="22"/>
          <w:lang w:val="uk-UA"/>
        </w:rPr>
        <w:t>Вимоги до Учасника:</w:t>
      </w:r>
    </w:p>
    <w:p w14:paraId="51AB8231" w14:textId="77777777" w:rsidR="00B435DD" w:rsidRPr="00B435DD" w:rsidRDefault="00B435DD" w:rsidP="00B435DD">
      <w:pPr>
        <w:pStyle w:val="a7"/>
        <w:spacing w:after="0"/>
        <w:ind w:firstLine="567"/>
        <w:jc w:val="both"/>
        <w:rPr>
          <w:rFonts w:eastAsia="Calibri"/>
          <w:color w:val="000000"/>
          <w:sz w:val="22"/>
          <w:szCs w:val="22"/>
          <w:lang w:val="uk-UA"/>
        </w:rPr>
      </w:pPr>
      <w:r w:rsidRPr="00B435DD">
        <w:rPr>
          <w:rFonts w:eastAsia="Calibri"/>
          <w:color w:val="000000"/>
          <w:sz w:val="22"/>
          <w:szCs w:val="22"/>
          <w:lang w:val="uk-UA"/>
        </w:rPr>
        <w:t xml:space="preserve">- учасник має діючу ліцензію на внутрішні перевезення пасажирів автобусами (надає у складі тендерної пропозиції скановану копію (за наявності) або довідку в довільній формі із зазначенням веб ресурсу з інформацією про діючу ліцензію). </w:t>
      </w:r>
    </w:p>
    <w:p w14:paraId="3BAE6426" w14:textId="77777777" w:rsidR="00B435DD" w:rsidRPr="00B435DD" w:rsidRDefault="00B435DD" w:rsidP="00B435DD">
      <w:pPr>
        <w:pStyle w:val="a7"/>
        <w:spacing w:after="0"/>
        <w:ind w:firstLine="567"/>
        <w:jc w:val="both"/>
        <w:rPr>
          <w:rFonts w:eastAsia="Calibri"/>
          <w:color w:val="000000"/>
          <w:sz w:val="22"/>
          <w:szCs w:val="22"/>
          <w:lang w:val="uk-UA"/>
        </w:rPr>
      </w:pPr>
      <w:r w:rsidRPr="00B435DD">
        <w:rPr>
          <w:rFonts w:eastAsia="Calibri"/>
          <w:color w:val="000000"/>
          <w:sz w:val="22"/>
          <w:szCs w:val="22"/>
          <w:lang w:val="uk-UA"/>
        </w:rPr>
        <w:t>- використовує транспортний засіб, який належить йому на праві власності чи користування, знаходиться в оренді (лізингу тощо), що підтверджується відповідними документами;</w:t>
      </w:r>
    </w:p>
    <w:p w14:paraId="2C44D12F" w14:textId="77777777" w:rsidR="00B435DD" w:rsidRPr="00B435DD" w:rsidRDefault="00B435DD" w:rsidP="00B435DD">
      <w:pPr>
        <w:pStyle w:val="a7"/>
        <w:spacing w:after="0"/>
        <w:ind w:firstLine="567"/>
        <w:jc w:val="both"/>
        <w:rPr>
          <w:rFonts w:eastAsia="Calibri"/>
          <w:color w:val="000000"/>
          <w:sz w:val="22"/>
          <w:szCs w:val="22"/>
          <w:lang w:val="uk-UA"/>
        </w:rPr>
      </w:pPr>
      <w:r w:rsidRPr="00B435DD">
        <w:rPr>
          <w:rFonts w:eastAsia="Calibri"/>
          <w:color w:val="000000"/>
          <w:sz w:val="22"/>
          <w:szCs w:val="22"/>
          <w:lang w:val="uk-UA"/>
        </w:rPr>
        <w:t>- забезпечує на весь період надання послуг наявність чинного технічного огляду всіх транспортних засобів, які будуть задіяні в наданні даних Послуг (що підтверджується відповідними документами);</w:t>
      </w:r>
    </w:p>
    <w:p w14:paraId="6719C792" w14:textId="77777777" w:rsidR="00B435DD" w:rsidRPr="00B435DD" w:rsidRDefault="00B435DD" w:rsidP="00B435DD">
      <w:pPr>
        <w:pStyle w:val="a7"/>
        <w:spacing w:after="0"/>
        <w:ind w:firstLine="567"/>
        <w:jc w:val="both"/>
        <w:rPr>
          <w:rFonts w:eastAsia="Calibri"/>
          <w:color w:val="000000"/>
          <w:sz w:val="22"/>
          <w:szCs w:val="22"/>
          <w:lang w:val="uk-UA"/>
        </w:rPr>
      </w:pPr>
      <w:r w:rsidRPr="00B435DD">
        <w:rPr>
          <w:rFonts w:eastAsia="Calibri"/>
          <w:color w:val="000000"/>
          <w:sz w:val="22"/>
          <w:szCs w:val="22"/>
          <w:lang w:val="uk-UA"/>
        </w:rPr>
        <w:t>- повинен мати відповідні страхування згідно діючого законодавства (що підтверджується відповідними документами);</w:t>
      </w:r>
    </w:p>
    <w:p w14:paraId="630A2186" w14:textId="77777777" w:rsidR="00B435DD" w:rsidRPr="00B435DD" w:rsidRDefault="00B435DD" w:rsidP="00B435DD">
      <w:pPr>
        <w:pStyle w:val="a7"/>
        <w:spacing w:after="0"/>
        <w:ind w:firstLine="567"/>
        <w:jc w:val="both"/>
        <w:rPr>
          <w:rFonts w:eastAsia="Calibri"/>
          <w:color w:val="000000"/>
          <w:sz w:val="22"/>
          <w:szCs w:val="22"/>
          <w:lang w:val="uk-UA"/>
        </w:rPr>
      </w:pPr>
      <w:r w:rsidRPr="00B435DD">
        <w:rPr>
          <w:rFonts w:eastAsia="Calibri"/>
          <w:color w:val="000000"/>
          <w:sz w:val="22"/>
          <w:szCs w:val="22"/>
          <w:lang w:val="uk-UA"/>
        </w:rPr>
        <w:t>- наявність водіїв відповідної кваліфікації з відповідними документами згідно з вимогами чинного законодавства;</w:t>
      </w:r>
    </w:p>
    <w:p w14:paraId="16B50AB1" w14:textId="77777777" w:rsidR="00B435DD" w:rsidRPr="00B435DD" w:rsidRDefault="00B435DD" w:rsidP="00B435DD">
      <w:pPr>
        <w:pStyle w:val="a7"/>
        <w:spacing w:after="0"/>
        <w:ind w:firstLine="567"/>
        <w:jc w:val="both"/>
        <w:rPr>
          <w:rFonts w:eastAsia="Calibri"/>
          <w:color w:val="000000"/>
          <w:sz w:val="22"/>
          <w:szCs w:val="22"/>
          <w:lang w:val="uk-UA"/>
        </w:rPr>
      </w:pPr>
      <w:r w:rsidRPr="00B435DD">
        <w:rPr>
          <w:rFonts w:eastAsia="Calibri"/>
          <w:color w:val="000000"/>
          <w:sz w:val="22"/>
          <w:szCs w:val="22"/>
          <w:lang w:val="uk-UA"/>
        </w:rPr>
        <w:t>- у разі закінчення терміну дії дозвільних документів (зокрема полісів ОСЦПВ та ОСНВТ, протоколів техконтролю, документів на право володіння або користування ТЗ тощо) Учасник зобов’язується своєчасно забезпечити їх оновлення або продовження та підтримувати їх чинність до моменту виконання зобов’язань за Договором;</w:t>
      </w:r>
    </w:p>
    <w:p w14:paraId="3A67E930" w14:textId="77777777" w:rsidR="00B435DD" w:rsidRPr="00B435DD" w:rsidRDefault="00B435DD" w:rsidP="00B435DD">
      <w:pPr>
        <w:pStyle w:val="a7"/>
        <w:spacing w:after="0"/>
        <w:ind w:firstLine="567"/>
        <w:jc w:val="both"/>
        <w:rPr>
          <w:rFonts w:eastAsia="Calibri"/>
          <w:color w:val="000000"/>
          <w:sz w:val="22"/>
          <w:szCs w:val="22"/>
          <w:lang w:val="uk-UA"/>
        </w:rPr>
      </w:pPr>
      <w:r w:rsidRPr="00B435DD">
        <w:rPr>
          <w:rFonts w:eastAsia="Calibri"/>
          <w:color w:val="000000"/>
          <w:sz w:val="22"/>
          <w:szCs w:val="22"/>
          <w:lang w:val="uk-UA"/>
        </w:rPr>
        <w:t>- надає автотранспорт у належному технічному стані з водієм відповідної кваліфікації у визначені Замовником місце (праця водіїв на умовах ненормованого робочого часу, можлива робота у вихідні та святкові дні, без збільшення вартості Послуг);</w:t>
      </w:r>
    </w:p>
    <w:p w14:paraId="3F69BBD1" w14:textId="77777777" w:rsidR="00B435DD" w:rsidRPr="00B435DD" w:rsidRDefault="00B435DD" w:rsidP="00B435DD">
      <w:pPr>
        <w:pStyle w:val="a7"/>
        <w:spacing w:after="0"/>
        <w:ind w:firstLine="567"/>
        <w:jc w:val="both"/>
        <w:rPr>
          <w:rFonts w:eastAsia="Calibri"/>
          <w:color w:val="000000"/>
          <w:sz w:val="22"/>
          <w:szCs w:val="22"/>
          <w:lang w:val="uk-UA"/>
        </w:rPr>
      </w:pPr>
      <w:r w:rsidRPr="00B435DD">
        <w:rPr>
          <w:rFonts w:eastAsia="Calibri"/>
          <w:color w:val="000000"/>
          <w:sz w:val="22"/>
          <w:szCs w:val="22"/>
          <w:lang w:val="uk-UA"/>
        </w:rPr>
        <w:t>- здійснює технічне обслуговування, ремонт та мийку автотранспорту і вартість цього врахована в пропозиції;</w:t>
      </w:r>
    </w:p>
    <w:p w14:paraId="5657118C" w14:textId="77777777" w:rsidR="00B435DD" w:rsidRPr="00B435DD" w:rsidRDefault="00B435DD" w:rsidP="00B435DD">
      <w:pPr>
        <w:pStyle w:val="a7"/>
        <w:spacing w:after="0"/>
        <w:ind w:firstLine="567"/>
        <w:jc w:val="both"/>
        <w:rPr>
          <w:rFonts w:eastAsia="Calibri"/>
          <w:color w:val="000000"/>
          <w:sz w:val="22"/>
          <w:szCs w:val="22"/>
          <w:lang w:val="uk-UA"/>
        </w:rPr>
      </w:pPr>
      <w:r w:rsidRPr="00B435DD">
        <w:rPr>
          <w:rFonts w:eastAsia="Calibri"/>
          <w:color w:val="000000"/>
          <w:sz w:val="22"/>
          <w:szCs w:val="22"/>
          <w:lang w:val="uk-UA"/>
        </w:rPr>
        <w:t>- забезпечення автотранспорту паливом під час надання послуг здійснюється за рахунок Учасника;</w:t>
      </w:r>
    </w:p>
    <w:p w14:paraId="654912C8" w14:textId="77777777" w:rsidR="00B435DD" w:rsidRPr="00B435DD" w:rsidRDefault="00B435DD" w:rsidP="00B435DD">
      <w:pPr>
        <w:pStyle w:val="a7"/>
        <w:spacing w:after="0"/>
        <w:ind w:firstLine="567"/>
        <w:jc w:val="both"/>
        <w:rPr>
          <w:rFonts w:eastAsia="Calibri"/>
          <w:color w:val="000000"/>
          <w:sz w:val="22"/>
          <w:szCs w:val="22"/>
          <w:lang w:val="uk-UA"/>
        </w:rPr>
      </w:pPr>
      <w:r w:rsidRPr="00B435DD">
        <w:rPr>
          <w:rFonts w:eastAsia="Calibri"/>
          <w:color w:val="000000"/>
          <w:sz w:val="22"/>
          <w:szCs w:val="22"/>
          <w:lang w:val="uk-UA"/>
        </w:rPr>
        <w:t>- веде облік роботи автомобілів (подорожні (маршрутні) листи або інші первинні документи, що підтверджують факт надання послуг, а саме: дані про автомобіль, дані про водія, відстань, маршрут, найменування та маса вантажу, тощо);</w:t>
      </w:r>
    </w:p>
    <w:p w14:paraId="02E4F4CB" w14:textId="3F626437" w:rsidR="009B09B2" w:rsidRDefault="00B435DD" w:rsidP="00B435DD">
      <w:pPr>
        <w:pStyle w:val="a7"/>
        <w:spacing w:before="0" w:beforeAutospacing="0" w:after="0" w:afterAutospacing="0"/>
        <w:ind w:firstLine="567"/>
        <w:jc w:val="both"/>
        <w:rPr>
          <w:lang w:val="uk-UA"/>
        </w:rPr>
      </w:pPr>
      <w:r w:rsidRPr="00B435DD">
        <w:rPr>
          <w:rFonts w:eastAsia="Calibri"/>
          <w:color w:val="000000"/>
          <w:sz w:val="22"/>
          <w:szCs w:val="22"/>
          <w:lang w:val="uk-UA"/>
        </w:rPr>
        <w:t>- у випадку неможливості надання автотранспорту у зв’язку з технічними умовами (поламка, аварія, складний ремонт тощо) Учасник повинен у найкоротший час замінити іншим рівноцінним за типом автотранспортом, вартість послуг якого не перевищуватиме вартості послуг первинного транспортного засобу.</w:t>
      </w:r>
    </w:p>
    <w:sectPr w:rsidR="009B09B2" w:rsidSect="00287657">
      <w:headerReference w:type="default" r:id="rId8"/>
      <w:pgSz w:w="11906" w:h="16838"/>
      <w:pgMar w:top="289" w:right="707" w:bottom="295" w:left="136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4A6B2" w14:textId="77777777" w:rsidR="00CF0EEF" w:rsidRPr="00582759" w:rsidRDefault="00CF0EEF" w:rsidP="00582759">
      <w:pPr>
        <w:pStyle w:val="3"/>
        <w:spacing w:before="0" w:after="0" w:line="240" w:lineRule="auto"/>
        <w:rPr>
          <w:b w:val="0"/>
          <w:sz w:val="22"/>
          <w:szCs w:val="22"/>
        </w:rPr>
      </w:pPr>
      <w:r>
        <w:separator/>
      </w:r>
    </w:p>
  </w:endnote>
  <w:endnote w:type="continuationSeparator" w:id="0">
    <w:p w14:paraId="0095A5D4" w14:textId="77777777" w:rsidR="00CF0EEF" w:rsidRPr="00582759" w:rsidRDefault="00CF0EEF" w:rsidP="00582759">
      <w:pPr>
        <w:pStyle w:val="3"/>
        <w:spacing w:before="0" w:after="0" w:line="240" w:lineRule="auto"/>
        <w:rPr>
          <w:b w:val="0"/>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85BB0" w14:textId="77777777" w:rsidR="00CF0EEF" w:rsidRPr="00582759" w:rsidRDefault="00CF0EEF" w:rsidP="00582759">
      <w:pPr>
        <w:pStyle w:val="3"/>
        <w:spacing w:before="0" w:after="0" w:line="240" w:lineRule="auto"/>
        <w:rPr>
          <w:b w:val="0"/>
          <w:sz w:val="22"/>
          <w:szCs w:val="22"/>
        </w:rPr>
      </w:pPr>
      <w:r>
        <w:separator/>
      </w:r>
    </w:p>
  </w:footnote>
  <w:footnote w:type="continuationSeparator" w:id="0">
    <w:p w14:paraId="2276DA65" w14:textId="77777777" w:rsidR="00CF0EEF" w:rsidRPr="00582759" w:rsidRDefault="00CF0EEF" w:rsidP="00582759">
      <w:pPr>
        <w:pStyle w:val="3"/>
        <w:spacing w:before="0" w:after="0" w:line="240" w:lineRule="auto"/>
        <w:rPr>
          <w:b w:val="0"/>
          <w:sz w:val="22"/>
          <w:szCs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1813"/>
      <w:docPartObj>
        <w:docPartGallery w:val="Page Numbers (Top of Page)"/>
        <w:docPartUnique/>
      </w:docPartObj>
    </w:sdtPr>
    <w:sdtEndPr/>
    <w:sdtContent>
      <w:p w14:paraId="4429163D" w14:textId="77777777" w:rsidR="00582759" w:rsidRDefault="00204E32">
        <w:pPr>
          <w:pStyle w:val="ab"/>
          <w:jc w:val="center"/>
        </w:pPr>
        <w:r>
          <w:fldChar w:fldCharType="begin"/>
        </w:r>
        <w:r>
          <w:instrText xml:space="preserve"> PAGE   \* MERGEFORMAT </w:instrText>
        </w:r>
        <w:r>
          <w:fldChar w:fldCharType="separate"/>
        </w:r>
        <w:r w:rsidR="001C48AE">
          <w:rPr>
            <w:noProof/>
          </w:rPr>
          <w:t>2</w:t>
        </w:r>
        <w:r>
          <w:rPr>
            <w:noProof/>
          </w:rPr>
          <w:fldChar w:fldCharType="end"/>
        </w:r>
      </w:p>
    </w:sdtContent>
  </w:sdt>
  <w:p w14:paraId="77470C8E" w14:textId="77777777" w:rsidR="00582759" w:rsidRDefault="0058275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D6EBB"/>
    <w:multiLevelType w:val="multilevel"/>
    <w:tmpl w:val="58FC26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B156E3F"/>
    <w:multiLevelType w:val="multilevel"/>
    <w:tmpl w:val="64DCC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D04308"/>
    <w:multiLevelType w:val="multilevel"/>
    <w:tmpl w:val="7AC42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983C90"/>
    <w:multiLevelType w:val="multilevel"/>
    <w:tmpl w:val="30A0C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363"/>
    <w:rsid w:val="00020363"/>
    <w:rsid w:val="000422E9"/>
    <w:rsid w:val="000869F2"/>
    <w:rsid w:val="000B6835"/>
    <w:rsid w:val="000D07D1"/>
    <w:rsid w:val="00120443"/>
    <w:rsid w:val="00131A15"/>
    <w:rsid w:val="001C48AE"/>
    <w:rsid w:val="001D2C96"/>
    <w:rsid w:val="00204E32"/>
    <w:rsid w:val="002645F0"/>
    <w:rsid w:val="00287657"/>
    <w:rsid w:val="003B6526"/>
    <w:rsid w:val="0043443F"/>
    <w:rsid w:val="0044322D"/>
    <w:rsid w:val="004D0F0B"/>
    <w:rsid w:val="00582759"/>
    <w:rsid w:val="005A02C3"/>
    <w:rsid w:val="005A714B"/>
    <w:rsid w:val="005A7A97"/>
    <w:rsid w:val="005D05F4"/>
    <w:rsid w:val="005F50E1"/>
    <w:rsid w:val="00605D48"/>
    <w:rsid w:val="00713317"/>
    <w:rsid w:val="007633C7"/>
    <w:rsid w:val="00763BB3"/>
    <w:rsid w:val="007714D9"/>
    <w:rsid w:val="007E0061"/>
    <w:rsid w:val="007F0D49"/>
    <w:rsid w:val="008A15F8"/>
    <w:rsid w:val="008B2B1C"/>
    <w:rsid w:val="008E6E84"/>
    <w:rsid w:val="0090102B"/>
    <w:rsid w:val="009B09B2"/>
    <w:rsid w:val="009B1E83"/>
    <w:rsid w:val="00A42ADE"/>
    <w:rsid w:val="00A4552B"/>
    <w:rsid w:val="00A538DE"/>
    <w:rsid w:val="00A85595"/>
    <w:rsid w:val="00A96ECF"/>
    <w:rsid w:val="00AA2313"/>
    <w:rsid w:val="00AA2708"/>
    <w:rsid w:val="00AA438D"/>
    <w:rsid w:val="00B435DD"/>
    <w:rsid w:val="00B66B99"/>
    <w:rsid w:val="00B73A86"/>
    <w:rsid w:val="00BA19A9"/>
    <w:rsid w:val="00BA2E8C"/>
    <w:rsid w:val="00C1736F"/>
    <w:rsid w:val="00CB14A3"/>
    <w:rsid w:val="00CE4BA4"/>
    <w:rsid w:val="00CF0EEF"/>
    <w:rsid w:val="00D53430"/>
    <w:rsid w:val="00D70C3F"/>
    <w:rsid w:val="00DD49B2"/>
    <w:rsid w:val="00DF28EC"/>
    <w:rsid w:val="00E624C7"/>
    <w:rsid w:val="00EA72D1"/>
    <w:rsid w:val="00EE5032"/>
    <w:rsid w:val="00F26BF0"/>
    <w:rsid w:val="00F60A6A"/>
    <w:rsid w:val="00FD3558"/>
    <w:rsid w:val="00FD6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4102"/>
  <w15:docId w15:val="{E01AA701-9694-4881-A2EA-31271F67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rsid w:val="00020363"/>
    <w:pPr>
      <w:keepNext/>
      <w:keepLines/>
      <w:spacing w:before="480" w:after="120"/>
      <w:outlineLvl w:val="0"/>
    </w:pPr>
    <w:rPr>
      <w:b/>
      <w:sz w:val="48"/>
      <w:szCs w:val="48"/>
    </w:rPr>
  </w:style>
  <w:style w:type="paragraph" w:styleId="2">
    <w:name w:val="heading 2"/>
    <w:basedOn w:val="a"/>
    <w:next w:val="a"/>
    <w:rsid w:val="00020363"/>
    <w:pPr>
      <w:keepNext/>
      <w:keepLines/>
      <w:spacing w:before="360" w:after="80"/>
      <w:outlineLvl w:val="1"/>
    </w:pPr>
    <w:rPr>
      <w:b/>
      <w:sz w:val="36"/>
      <w:szCs w:val="36"/>
    </w:rPr>
  </w:style>
  <w:style w:type="paragraph" w:styleId="3">
    <w:name w:val="heading 3"/>
    <w:basedOn w:val="a"/>
    <w:next w:val="a"/>
    <w:rsid w:val="00020363"/>
    <w:pPr>
      <w:keepNext/>
      <w:keepLines/>
      <w:spacing w:before="280" w:after="80"/>
      <w:outlineLvl w:val="2"/>
    </w:pPr>
    <w:rPr>
      <w:b/>
      <w:sz w:val="28"/>
      <w:szCs w:val="28"/>
    </w:rPr>
  </w:style>
  <w:style w:type="paragraph" w:styleId="4">
    <w:name w:val="heading 4"/>
    <w:basedOn w:val="a"/>
    <w:next w:val="a"/>
    <w:rsid w:val="00020363"/>
    <w:pPr>
      <w:keepNext/>
      <w:keepLines/>
      <w:spacing w:before="240" w:after="40"/>
      <w:outlineLvl w:val="3"/>
    </w:pPr>
    <w:rPr>
      <w:b/>
      <w:sz w:val="24"/>
      <w:szCs w:val="24"/>
    </w:rPr>
  </w:style>
  <w:style w:type="paragraph" w:styleId="5">
    <w:name w:val="heading 5"/>
    <w:basedOn w:val="a"/>
    <w:next w:val="a"/>
    <w:rsid w:val="00020363"/>
    <w:pPr>
      <w:keepNext/>
      <w:keepLines/>
      <w:spacing w:before="220" w:after="40"/>
      <w:outlineLvl w:val="4"/>
    </w:pPr>
    <w:rPr>
      <w:b/>
    </w:rPr>
  </w:style>
  <w:style w:type="paragraph" w:styleId="6">
    <w:name w:val="heading 6"/>
    <w:basedOn w:val="a"/>
    <w:next w:val="a"/>
    <w:rsid w:val="0002036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020363"/>
  </w:style>
  <w:style w:type="table" w:customStyle="1" w:styleId="TableNormal">
    <w:name w:val="Table Normal"/>
    <w:rsid w:val="00020363"/>
    <w:tblPr>
      <w:tblCellMar>
        <w:top w:w="0" w:type="dxa"/>
        <w:left w:w="0" w:type="dxa"/>
        <w:bottom w:w="0" w:type="dxa"/>
        <w:right w:w="0" w:type="dxa"/>
      </w:tblCellMar>
    </w:tblPr>
  </w:style>
  <w:style w:type="paragraph" w:styleId="a3">
    <w:name w:val="Title"/>
    <w:basedOn w:val="a"/>
    <w:next w:val="a"/>
    <w:rsid w:val="00020363"/>
    <w:pPr>
      <w:keepNext/>
      <w:keepLines/>
      <w:spacing w:before="480" w:after="120"/>
    </w:pPr>
    <w:rPr>
      <w:b/>
      <w:sz w:val="72"/>
      <w:szCs w:val="72"/>
    </w:rPr>
  </w:style>
  <w:style w:type="paragraph" w:customStyle="1" w:styleId="20">
    <w:name w:val="Звичайний2"/>
    <w:rsid w:val="00020363"/>
  </w:style>
  <w:style w:type="table" w:customStyle="1" w:styleId="TableNormal0">
    <w:name w:val="Table Normal"/>
    <w:rsid w:val="00020363"/>
    <w:tblPr>
      <w:tblCellMar>
        <w:top w:w="0" w:type="dxa"/>
        <w:left w:w="0" w:type="dxa"/>
        <w:bottom w:w="0" w:type="dxa"/>
        <w:right w:w="0" w:type="dxa"/>
      </w:tblCellMar>
    </w:tblPr>
  </w:style>
  <w:style w:type="paragraph" w:customStyle="1" w:styleId="30">
    <w:name w:val="Звичайний3"/>
    <w:rsid w:val="00020363"/>
  </w:style>
  <w:style w:type="table" w:customStyle="1" w:styleId="TableNormal1">
    <w:name w:val="Table Normal"/>
    <w:rsid w:val="00020363"/>
    <w:tblPr>
      <w:tblCellMar>
        <w:top w:w="0" w:type="dxa"/>
        <w:left w:w="0" w:type="dxa"/>
        <w:bottom w:w="0" w:type="dxa"/>
        <w:right w:w="0" w:type="dxa"/>
      </w:tblCellMar>
    </w:tblPr>
  </w:style>
  <w:style w:type="paragraph" w:customStyle="1" w:styleId="40">
    <w:name w:val="Звичайний4"/>
    <w:rsid w:val="00020363"/>
  </w:style>
  <w:style w:type="table" w:customStyle="1" w:styleId="TableNormal2">
    <w:name w:val="Table Normal"/>
    <w:rsid w:val="00020363"/>
    <w:tblPr>
      <w:tblCellMar>
        <w:top w:w="0" w:type="dxa"/>
        <w:left w:w="0" w:type="dxa"/>
        <w:bottom w:w="0" w:type="dxa"/>
        <w:right w:w="0" w:type="dxa"/>
      </w:tblCellMar>
    </w:tblPr>
  </w:style>
  <w:style w:type="table" w:customStyle="1" w:styleId="TableNormal3">
    <w:name w:val="Table Normal"/>
    <w:rsid w:val="00020363"/>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1">
    <w:name w:val="Обычный1"/>
    <w:rsid w:val="00FC558E"/>
    <w:pPr>
      <w:spacing w:after="0"/>
    </w:pPr>
    <w:rPr>
      <w:rFonts w:ascii="Arial" w:eastAsia="Times New Roman" w:hAnsi="Arial" w:cs="Arial"/>
      <w:color w:val="000000"/>
    </w:rPr>
  </w:style>
  <w:style w:type="paragraph" w:styleId="a6">
    <w:name w:val="Subtitle"/>
    <w:basedOn w:val="40"/>
    <w:next w:val="40"/>
    <w:rsid w:val="00020363"/>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rsid w:val="00020363"/>
    <w:tblPr>
      <w:tblStyleRowBandSize w:val="1"/>
      <w:tblStyleColBandSize w:val="1"/>
      <w:tblCellMar>
        <w:top w:w="100" w:type="dxa"/>
        <w:left w:w="100" w:type="dxa"/>
        <w:bottom w:w="100" w:type="dxa"/>
        <w:right w:w="100" w:type="dxa"/>
      </w:tblCellMar>
    </w:tblPr>
  </w:style>
  <w:style w:type="table" w:customStyle="1" w:styleId="a9">
    <w:basedOn w:val="TableNormal3"/>
    <w:rsid w:val="00020363"/>
    <w:tblPr>
      <w:tblStyleRowBandSize w:val="1"/>
      <w:tblStyleColBandSize w:val="1"/>
      <w:tblCellMar>
        <w:top w:w="15" w:type="dxa"/>
        <w:left w:w="15" w:type="dxa"/>
        <w:bottom w:w="15" w:type="dxa"/>
        <w:right w:w="15" w:type="dxa"/>
      </w:tblCellMar>
    </w:tblPr>
  </w:style>
  <w:style w:type="character" w:styleId="aa">
    <w:name w:val="Strong"/>
    <w:basedOn w:val="a0"/>
    <w:uiPriority w:val="22"/>
    <w:qFormat/>
    <w:rsid w:val="00FD627D"/>
    <w:rPr>
      <w:b/>
      <w:bCs/>
    </w:rPr>
  </w:style>
  <w:style w:type="paragraph" w:styleId="ab">
    <w:name w:val="header"/>
    <w:basedOn w:val="a"/>
    <w:link w:val="ac"/>
    <w:uiPriority w:val="99"/>
    <w:unhideWhenUsed/>
    <w:rsid w:val="00582759"/>
    <w:pPr>
      <w:tabs>
        <w:tab w:val="center" w:pos="4677"/>
        <w:tab w:val="right" w:pos="9355"/>
      </w:tabs>
      <w:spacing w:after="0" w:line="240" w:lineRule="auto"/>
    </w:pPr>
  </w:style>
  <w:style w:type="character" w:customStyle="1" w:styleId="ac">
    <w:name w:val="Верхній колонтитул Знак"/>
    <w:basedOn w:val="a0"/>
    <w:link w:val="ab"/>
    <w:uiPriority w:val="99"/>
    <w:rsid w:val="00582759"/>
    <w:rPr>
      <w:rFonts w:cs="Times New Roman"/>
    </w:rPr>
  </w:style>
  <w:style w:type="paragraph" w:styleId="ad">
    <w:name w:val="footer"/>
    <w:basedOn w:val="a"/>
    <w:link w:val="ae"/>
    <w:uiPriority w:val="99"/>
    <w:semiHidden/>
    <w:unhideWhenUsed/>
    <w:rsid w:val="00582759"/>
    <w:pPr>
      <w:tabs>
        <w:tab w:val="center" w:pos="4677"/>
        <w:tab w:val="right" w:pos="9355"/>
      </w:tabs>
      <w:spacing w:after="0" w:line="240" w:lineRule="auto"/>
    </w:pPr>
  </w:style>
  <w:style w:type="character" w:customStyle="1" w:styleId="ae">
    <w:name w:val="Нижній колонтитул Знак"/>
    <w:basedOn w:val="a0"/>
    <w:link w:val="ad"/>
    <w:uiPriority w:val="99"/>
    <w:semiHidden/>
    <w:rsid w:val="00582759"/>
    <w:rPr>
      <w:rFonts w:cs="Times New Roman"/>
    </w:rPr>
  </w:style>
  <w:style w:type="table" w:styleId="af">
    <w:name w:val="Table Grid"/>
    <w:basedOn w:val="a1"/>
    <w:uiPriority w:val="59"/>
    <w:rsid w:val="00A96E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s-apiid">
    <w:name w:val="js-apiid"/>
    <w:basedOn w:val="a0"/>
    <w:rsid w:val="00D70C3F"/>
  </w:style>
  <w:style w:type="character" w:customStyle="1" w:styleId="s3">
    <w:name w:val="s3"/>
    <w:rsid w:val="00A42ADE"/>
    <w:rPr>
      <w:rFonts w:ascii="Times New Roman" w:hAnsi="Times New Roman" w:cs="Times New Roman" w:hint="default"/>
    </w:rPr>
  </w:style>
  <w:style w:type="character" w:customStyle="1" w:styleId="overflow-hidden">
    <w:name w:val="overflow-hidden"/>
    <w:basedOn w:val="a0"/>
    <w:rsid w:val="000869F2"/>
  </w:style>
  <w:style w:type="paragraph" w:styleId="af0">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ска"/>
    <w:basedOn w:val="a"/>
    <w:link w:val="af1"/>
    <w:uiPriority w:val="34"/>
    <w:qFormat/>
    <w:rsid w:val="005A7A97"/>
    <w:pPr>
      <w:ind w:left="720"/>
      <w:contextualSpacing/>
    </w:pPr>
    <w:rPr>
      <w:rFonts w:asciiTheme="minorHAnsi" w:eastAsiaTheme="minorEastAsia" w:hAnsiTheme="minorHAnsi" w:cstheme="minorBidi"/>
    </w:rPr>
  </w:style>
  <w:style w:type="character" w:customStyle="1" w:styleId="af1">
    <w:name w:val="Абзац списку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f0"/>
    <w:uiPriority w:val="34"/>
    <w:qFormat/>
    <w:rsid w:val="005A7A97"/>
    <w:rPr>
      <w:rFonts w:asciiTheme="minorHAnsi" w:eastAsiaTheme="minorEastAsia" w:hAnsiTheme="minorHAnsi" w:cstheme="minorBidi"/>
    </w:rPr>
  </w:style>
  <w:style w:type="paragraph" w:styleId="21">
    <w:name w:val="Body Text 2"/>
    <w:basedOn w:val="a"/>
    <w:link w:val="22"/>
    <w:uiPriority w:val="99"/>
    <w:unhideWhenUsed/>
    <w:qFormat/>
    <w:rsid w:val="00713317"/>
    <w:pPr>
      <w:spacing w:after="120" w:line="480" w:lineRule="auto"/>
    </w:pPr>
    <w:rPr>
      <w:rFonts w:ascii="Arial" w:eastAsia="Arial" w:hAnsi="Arial" w:cs="Arial"/>
      <w:lang w:val="ru-RU"/>
    </w:rPr>
  </w:style>
  <w:style w:type="character" w:customStyle="1" w:styleId="22">
    <w:name w:val="Основний текст 2 Знак"/>
    <w:basedOn w:val="a0"/>
    <w:link w:val="21"/>
    <w:uiPriority w:val="99"/>
    <w:rsid w:val="00713317"/>
    <w:rPr>
      <w:rFonts w:ascii="Arial" w:eastAsia="Arial" w:hAnsi="Arial" w:cs="Aria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433620">
      <w:bodyDiv w:val="1"/>
      <w:marLeft w:val="0"/>
      <w:marRight w:val="0"/>
      <w:marTop w:val="0"/>
      <w:marBottom w:val="0"/>
      <w:divBdr>
        <w:top w:val="none" w:sz="0" w:space="0" w:color="auto"/>
        <w:left w:val="none" w:sz="0" w:space="0" w:color="auto"/>
        <w:bottom w:val="none" w:sz="0" w:space="0" w:color="auto"/>
        <w:right w:val="none" w:sz="0" w:space="0" w:color="auto"/>
      </w:divBdr>
      <w:divsChild>
        <w:div w:id="927882419">
          <w:marLeft w:val="0"/>
          <w:marRight w:val="0"/>
          <w:marTop w:val="0"/>
          <w:marBottom w:val="0"/>
          <w:divBdr>
            <w:top w:val="none" w:sz="0" w:space="0" w:color="auto"/>
            <w:left w:val="none" w:sz="0" w:space="0" w:color="auto"/>
            <w:bottom w:val="none" w:sz="0" w:space="0" w:color="auto"/>
            <w:right w:val="none" w:sz="0" w:space="0" w:color="auto"/>
          </w:divBdr>
          <w:divsChild>
            <w:div w:id="282614285">
              <w:marLeft w:val="0"/>
              <w:marRight w:val="0"/>
              <w:marTop w:val="0"/>
              <w:marBottom w:val="0"/>
              <w:divBdr>
                <w:top w:val="none" w:sz="0" w:space="0" w:color="auto"/>
                <w:left w:val="none" w:sz="0" w:space="0" w:color="auto"/>
                <w:bottom w:val="none" w:sz="0" w:space="0" w:color="auto"/>
                <w:right w:val="none" w:sz="0" w:space="0" w:color="auto"/>
              </w:divBdr>
              <w:divsChild>
                <w:div w:id="1447971178">
                  <w:marLeft w:val="0"/>
                  <w:marRight w:val="0"/>
                  <w:marTop w:val="0"/>
                  <w:marBottom w:val="0"/>
                  <w:divBdr>
                    <w:top w:val="none" w:sz="0" w:space="0" w:color="auto"/>
                    <w:left w:val="none" w:sz="0" w:space="0" w:color="auto"/>
                    <w:bottom w:val="none" w:sz="0" w:space="0" w:color="auto"/>
                    <w:right w:val="none" w:sz="0" w:space="0" w:color="auto"/>
                  </w:divBdr>
                  <w:divsChild>
                    <w:div w:id="93705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980698">
          <w:marLeft w:val="0"/>
          <w:marRight w:val="0"/>
          <w:marTop w:val="0"/>
          <w:marBottom w:val="0"/>
          <w:divBdr>
            <w:top w:val="none" w:sz="0" w:space="0" w:color="auto"/>
            <w:left w:val="none" w:sz="0" w:space="0" w:color="auto"/>
            <w:bottom w:val="none" w:sz="0" w:space="0" w:color="auto"/>
            <w:right w:val="none" w:sz="0" w:space="0" w:color="auto"/>
          </w:divBdr>
          <w:divsChild>
            <w:div w:id="105855017">
              <w:marLeft w:val="0"/>
              <w:marRight w:val="0"/>
              <w:marTop w:val="0"/>
              <w:marBottom w:val="0"/>
              <w:divBdr>
                <w:top w:val="none" w:sz="0" w:space="0" w:color="auto"/>
                <w:left w:val="none" w:sz="0" w:space="0" w:color="auto"/>
                <w:bottom w:val="none" w:sz="0" w:space="0" w:color="auto"/>
                <w:right w:val="none" w:sz="0" w:space="0" w:color="auto"/>
              </w:divBdr>
              <w:divsChild>
                <w:div w:id="820922300">
                  <w:marLeft w:val="0"/>
                  <w:marRight w:val="0"/>
                  <w:marTop w:val="0"/>
                  <w:marBottom w:val="0"/>
                  <w:divBdr>
                    <w:top w:val="none" w:sz="0" w:space="0" w:color="auto"/>
                    <w:left w:val="none" w:sz="0" w:space="0" w:color="auto"/>
                    <w:bottom w:val="none" w:sz="0" w:space="0" w:color="auto"/>
                    <w:right w:val="none" w:sz="0" w:space="0" w:color="auto"/>
                  </w:divBdr>
                  <w:divsChild>
                    <w:div w:id="163467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807626">
      <w:bodyDiv w:val="1"/>
      <w:marLeft w:val="0"/>
      <w:marRight w:val="0"/>
      <w:marTop w:val="0"/>
      <w:marBottom w:val="0"/>
      <w:divBdr>
        <w:top w:val="none" w:sz="0" w:space="0" w:color="auto"/>
        <w:left w:val="none" w:sz="0" w:space="0" w:color="auto"/>
        <w:bottom w:val="none" w:sz="0" w:space="0" w:color="auto"/>
        <w:right w:val="none" w:sz="0" w:space="0" w:color="auto"/>
      </w:divBdr>
    </w:div>
    <w:div w:id="924337778">
      <w:bodyDiv w:val="1"/>
      <w:marLeft w:val="0"/>
      <w:marRight w:val="0"/>
      <w:marTop w:val="0"/>
      <w:marBottom w:val="0"/>
      <w:divBdr>
        <w:top w:val="none" w:sz="0" w:space="0" w:color="auto"/>
        <w:left w:val="none" w:sz="0" w:space="0" w:color="auto"/>
        <w:bottom w:val="none" w:sz="0" w:space="0" w:color="auto"/>
        <w:right w:val="none" w:sz="0" w:space="0" w:color="auto"/>
      </w:divBdr>
    </w:div>
    <w:div w:id="1765690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3405</Words>
  <Characters>1941</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PC</cp:lastModifiedBy>
  <cp:revision>9</cp:revision>
  <cp:lastPrinted>2025-01-23T12:29:00Z</cp:lastPrinted>
  <dcterms:created xsi:type="dcterms:W3CDTF">2026-02-20T12:25:00Z</dcterms:created>
  <dcterms:modified xsi:type="dcterms:W3CDTF">2026-05-08T07:30:00Z</dcterms:modified>
</cp:coreProperties>
</file>